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7FB"/>
  <w:body>
    <w:p w14:paraId="7EA24D27" w14:textId="77777777" w:rsidR="00F82719" w:rsidRPr="00146933" w:rsidRDefault="00F82719">
      <w:pPr>
        <w:rPr>
          <w:rFonts w:cstheme="minorHAnsi"/>
          <w:b/>
          <w:color w:val="FF0000"/>
          <w:sz w:val="24"/>
          <w:szCs w:val="24"/>
        </w:rPr>
      </w:pPr>
    </w:p>
    <w:p w14:paraId="3376BB7E" w14:textId="77777777" w:rsidR="00FA5E30" w:rsidRPr="00146933" w:rsidRDefault="00FA5E30" w:rsidP="0077721C">
      <w:pPr>
        <w:jc w:val="center"/>
        <w:rPr>
          <w:rFonts w:cstheme="minorHAnsi"/>
          <w:b/>
          <w:color w:val="FF0000"/>
          <w:sz w:val="24"/>
          <w:szCs w:val="24"/>
        </w:rPr>
      </w:pPr>
    </w:p>
    <w:p w14:paraId="6D03A105" w14:textId="77777777" w:rsidR="00FA5E30" w:rsidRPr="00146933" w:rsidRDefault="00FA5E30" w:rsidP="0077721C">
      <w:pPr>
        <w:jc w:val="center"/>
        <w:rPr>
          <w:rFonts w:cstheme="minorHAnsi"/>
          <w:b/>
          <w:color w:val="FF0000"/>
          <w:sz w:val="24"/>
          <w:szCs w:val="24"/>
        </w:rPr>
      </w:pPr>
    </w:p>
    <w:p w14:paraId="3F452B43" w14:textId="77777777" w:rsidR="00FA5E30" w:rsidRPr="00146933" w:rsidRDefault="00FA5E30" w:rsidP="0077721C">
      <w:pPr>
        <w:jc w:val="center"/>
        <w:rPr>
          <w:rFonts w:cstheme="minorHAnsi"/>
          <w:b/>
          <w:color w:val="FF0000"/>
          <w:sz w:val="24"/>
          <w:szCs w:val="24"/>
        </w:rPr>
      </w:pPr>
    </w:p>
    <w:p w14:paraId="5B997949" w14:textId="77777777" w:rsidR="00FA5E30" w:rsidRPr="00146933" w:rsidRDefault="00FA5E30" w:rsidP="0077721C">
      <w:pPr>
        <w:jc w:val="center"/>
        <w:rPr>
          <w:rFonts w:cstheme="minorHAnsi"/>
          <w:b/>
          <w:color w:val="FF0000"/>
          <w:sz w:val="24"/>
          <w:szCs w:val="24"/>
        </w:rPr>
      </w:pPr>
    </w:p>
    <w:p w14:paraId="29CEDE75" w14:textId="77777777" w:rsidR="00FA5E30" w:rsidRPr="00146933" w:rsidRDefault="00FA5E30" w:rsidP="0077721C">
      <w:pPr>
        <w:jc w:val="center"/>
        <w:rPr>
          <w:rFonts w:cstheme="minorHAnsi"/>
          <w:b/>
          <w:color w:val="FF0000"/>
          <w:sz w:val="24"/>
          <w:szCs w:val="24"/>
        </w:rPr>
      </w:pPr>
    </w:p>
    <w:p w14:paraId="0038E86D" w14:textId="77777777" w:rsidR="00FA5E30" w:rsidRPr="00146933" w:rsidRDefault="00FA5E30" w:rsidP="0077721C">
      <w:pPr>
        <w:jc w:val="center"/>
        <w:rPr>
          <w:rFonts w:cstheme="minorHAnsi"/>
          <w:b/>
          <w:color w:val="FF0000"/>
          <w:sz w:val="24"/>
          <w:szCs w:val="24"/>
        </w:rPr>
      </w:pPr>
    </w:p>
    <w:p w14:paraId="223960BC" w14:textId="77777777" w:rsidR="00F82719" w:rsidRPr="00057E40" w:rsidRDefault="00216AC9" w:rsidP="0077721C">
      <w:pPr>
        <w:jc w:val="center"/>
        <w:rPr>
          <w:rFonts w:cstheme="minorHAnsi"/>
          <w:b/>
          <w:color w:val="FF0000"/>
          <w:sz w:val="24"/>
          <w:szCs w:val="24"/>
        </w:rPr>
      </w:pPr>
      <w:r w:rsidRPr="00057E40">
        <w:rPr>
          <w:rFonts w:cstheme="minorHAnsi"/>
          <w:b/>
          <w:noProof/>
          <w:color w:val="FF0000"/>
          <w:sz w:val="24"/>
          <w:szCs w:val="24"/>
          <w:lang w:eastAsia="hr-HR"/>
        </w:rPr>
        <w:drawing>
          <wp:inline distT="0" distB="0" distL="0" distR="0" wp14:anchorId="0EADF786" wp14:editId="42FD7F42">
            <wp:extent cx="5760720" cy="3239770"/>
            <wp:effectExtent l="0" t="0" r="0" b="0"/>
            <wp:docPr id="18" name="Slika 8">
              <a:extLst xmlns:a="http://schemas.openxmlformats.org/drawingml/2006/main">
                <a:ext uri="{FF2B5EF4-FFF2-40B4-BE49-F238E27FC236}">
                  <a16:creationId xmlns:a16="http://schemas.microsoft.com/office/drawing/2014/main" id="{81FDE101-64B3-5497-7170-224F77259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a:extLst>
                        <a:ext uri="{FF2B5EF4-FFF2-40B4-BE49-F238E27FC236}">
                          <a16:creationId xmlns:a16="http://schemas.microsoft.com/office/drawing/2014/main" id="{81FDE101-64B3-5497-7170-224F77259C15}"/>
                        </a:ext>
                      </a:extLst>
                    </pic:cNvPr>
                    <pic:cNvPicPr>
                      <a:picLocks noChangeAspect="1"/>
                    </pic:cNvPicPr>
                  </pic:nvPicPr>
                  <pic:blipFill rotWithShape="1">
                    <a:blip r:embed="rId8"/>
                    <a:srcRect l="8337" r="9871" b="1"/>
                    <a:stretch/>
                  </pic:blipFill>
                  <pic:spPr bwMode="auto">
                    <a:xfrm>
                      <a:off x="0" y="0"/>
                      <a:ext cx="5760720" cy="3239770"/>
                    </a:xfrm>
                    <a:prstGeom prst="rect">
                      <a:avLst/>
                    </a:prstGeom>
                    <a:noFill/>
                  </pic:spPr>
                </pic:pic>
              </a:graphicData>
            </a:graphic>
          </wp:inline>
        </w:drawing>
      </w:r>
    </w:p>
    <w:p w14:paraId="0E40DC8D" w14:textId="77777777" w:rsidR="00FA5E30" w:rsidRPr="00057E40" w:rsidRDefault="00FA5E30" w:rsidP="00F82719">
      <w:pPr>
        <w:jc w:val="center"/>
        <w:rPr>
          <w:rFonts w:cstheme="minorHAnsi"/>
          <w:b/>
          <w:color w:val="4F81BD" w:themeColor="accent1"/>
          <w:sz w:val="24"/>
          <w:szCs w:val="24"/>
        </w:rPr>
      </w:pPr>
    </w:p>
    <w:p w14:paraId="6959BD53" w14:textId="77777777" w:rsidR="00F82719" w:rsidRPr="00057E40" w:rsidRDefault="00F82719" w:rsidP="00F82719">
      <w:pPr>
        <w:jc w:val="center"/>
        <w:rPr>
          <w:rFonts w:cstheme="minorHAnsi"/>
          <w:b/>
          <w:color w:val="4F81BD" w:themeColor="accent1"/>
          <w:sz w:val="36"/>
          <w:szCs w:val="36"/>
        </w:rPr>
      </w:pPr>
      <w:r w:rsidRPr="00057E40">
        <w:rPr>
          <w:rFonts w:cstheme="minorHAnsi"/>
          <w:b/>
          <w:color w:val="4F81BD" w:themeColor="accent1"/>
          <w:sz w:val="36"/>
          <w:szCs w:val="36"/>
        </w:rPr>
        <w:t>Vodič za građane</w:t>
      </w:r>
      <w:r w:rsidR="00572279" w:rsidRPr="00057E40">
        <w:rPr>
          <w:rFonts w:cstheme="minorHAnsi"/>
          <w:color w:val="4F81BD" w:themeColor="accent1"/>
          <w:sz w:val="36"/>
          <w:szCs w:val="36"/>
        </w:rPr>
        <w:t xml:space="preserve"> </w:t>
      </w:r>
      <w:r w:rsidR="00572279" w:rsidRPr="00057E40">
        <w:rPr>
          <w:rFonts w:cstheme="minorHAnsi"/>
          <w:b/>
          <w:color w:val="4F81BD" w:themeColor="accent1"/>
          <w:sz w:val="36"/>
          <w:szCs w:val="36"/>
        </w:rPr>
        <w:t>za 202</w:t>
      </w:r>
      <w:r w:rsidR="00A50060" w:rsidRPr="00057E40">
        <w:rPr>
          <w:rFonts w:cstheme="minorHAnsi"/>
          <w:b/>
          <w:color w:val="4F81BD" w:themeColor="accent1"/>
          <w:sz w:val="36"/>
          <w:szCs w:val="36"/>
        </w:rPr>
        <w:t>4</w:t>
      </w:r>
      <w:r w:rsidR="00572279" w:rsidRPr="00057E40">
        <w:rPr>
          <w:rFonts w:cstheme="minorHAnsi"/>
          <w:b/>
          <w:color w:val="4F81BD" w:themeColor="accent1"/>
          <w:sz w:val="36"/>
          <w:szCs w:val="36"/>
        </w:rPr>
        <w:t>. godinu</w:t>
      </w:r>
    </w:p>
    <w:p w14:paraId="32C10A85" w14:textId="77777777" w:rsidR="00F82719" w:rsidRPr="00057E40" w:rsidRDefault="00A50060" w:rsidP="00D24D0B">
      <w:pPr>
        <w:jc w:val="center"/>
        <w:rPr>
          <w:rFonts w:cstheme="minorHAnsi"/>
          <w:b/>
          <w:color w:val="4F81BD" w:themeColor="accent1"/>
          <w:sz w:val="36"/>
          <w:szCs w:val="36"/>
        </w:rPr>
      </w:pPr>
      <w:r w:rsidRPr="00057E40">
        <w:rPr>
          <w:rFonts w:cstheme="minorHAnsi"/>
          <w:b/>
          <w:color w:val="4F81BD" w:themeColor="accent1"/>
          <w:sz w:val="36"/>
          <w:szCs w:val="36"/>
        </w:rPr>
        <w:t xml:space="preserve">Grad </w:t>
      </w:r>
      <w:r w:rsidR="006457BF" w:rsidRPr="00057E40">
        <w:rPr>
          <w:rFonts w:cstheme="minorHAnsi"/>
          <w:b/>
          <w:color w:val="4F81BD" w:themeColor="accent1"/>
          <w:sz w:val="36"/>
          <w:szCs w:val="36"/>
        </w:rPr>
        <w:t>Kastav</w:t>
      </w:r>
    </w:p>
    <w:p w14:paraId="32BD6357" w14:textId="77777777" w:rsidR="00F82719" w:rsidRPr="00057E40" w:rsidRDefault="00F82719">
      <w:pPr>
        <w:rPr>
          <w:rFonts w:cstheme="minorHAnsi"/>
          <w:b/>
          <w:color w:val="FF0000"/>
          <w:sz w:val="24"/>
          <w:szCs w:val="24"/>
        </w:rPr>
      </w:pPr>
      <w:r w:rsidRPr="00057E40">
        <w:rPr>
          <w:rFonts w:cstheme="minorHAnsi"/>
          <w:b/>
          <w:color w:val="FF0000"/>
          <w:sz w:val="24"/>
          <w:szCs w:val="24"/>
        </w:rPr>
        <w:br w:type="page"/>
      </w:r>
    </w:p>
    <w:p w14:paraId="2698BDF9" w14:textId="77777777" w:rsidR="009E04C0" w:rsidRPr="00057E40" w:rsidRDefault="009E04C0" w:rsidP="009E04C0">
      <w:pPr>
        <w:spacing w:after="0" w:line="240" w:lineRule="auto"/>
        <w:jc w:val="both"/>
        <w:rPr>
          <w:rFonts w:cstheme="minorHAnsi"/>
          <w:b/>
          <w:sz w:val="24"/>
          <w:szCs w:val="24"/>
        </w:rPr>
      </w:pPr>
      <w:r w:rsidRPr="00057E40">
        <w:rPr>
          <w:rFonts w:cstheme="minorHAnsi"/>
          <w:b/>
          <w:sz w:val="24"/>
          <w:szCs w:val="24"/>
        </w:rPr>
        <w:lastRenderedPageBreak/>
        <w:t>Poštovani građani,</w:t>
      </w:r>
    </w:p>
    <w:p w14:paraId="4CBCCA3B" w14:textId="77777777" w:rsidR="008E2CFB" w:rsidRPr="00057E40" w:rsidRDefault="008E2CFB" w:rsidP="009E04C0">
      <w:pPr>
        <w:spacing w:after="0" w:line="240" w:lineRule="auto"/>
        <w:jc w:val="both"/>
        <w:rPr>
          <w:rFonts w:cstheme="minorHAnsi"/>
          <w:b/>
          <w:sz w:val="24"/>
          <w:szCs w:val="24"/>
        </w:rPr>
      </w:pPr>
    </w:p>
    <w:p w14:paraId="01A70BEF" w14:textId="77777777" w:rsidR="00216AC9" w:rsidRPr="00057E40" w:rsidRDefault="009E04C0" w:rsidP="00216AC9">
      <w:pPr>
        <w:spacing w:after="0" w:line="240" w:lineRule="auto"/>
        <w:jc w:val="both"/>
        <w:rPr>
          <w:rFonts w:cstheme="minorHAnsi"/>
          <w:bCs/>
          <w:sz w:val="24"/>
          <w:szCs w:val="24"/>
        </w:rPr>
      </w:pPr>
      <w:r w:rsidRPr="00057E40">
        <w:rPr>
          <w:rFonts w:cstheme="minorHAnsi"/>
          <w:bCs/>
          <w:sz w:val="24"/>
          <w:szCs w:val="24"/>
        </w:rPr>
        <w:t xml:space="preserve">predstavljamo Vam Vodič za građane </w:t>
      </w:r>
      <w:r w:rsidRPr="00057E40">
        <w:rPr>
          <w:rFonts w:cstheme="minorHAnsi"/>
          <w:b/>
          <w:bCs/>
          <w:sz w:val="24"/>
          <w:szCs w:val="24"/>
        </w:rPr>
        <w:t>za 2024. godinu</w:t>
      </w:r>
      <w:r w:rsidRPr="00057E40">
        <w:rPr>
          <w:rFonts w:cstheme="minorHAnsi"/>
          <w:bCs/>
          <w:sz w:val="24"/>
          <w:szCs w:val="24"/>
        </w:rPr>
        <w:t xml:space="preserve">. U njemu je prikazano iz kojih izvora Grad </w:t>
      </w:r>
      <w:r w:rsidR="002354DB" w:rsidRPr="00057E40">
        <w:rPr>
          <w:rFonts w:cstheme="minorHAnsi"/>
          <w:bCs/>
          <w:sz w:val="24"/>
          <w:szCs w:val="24"/>
        </w:rPr>
        <w:t>Kastav</w:t>
      </w:r>
      <w:r w:rsidRPr="00057E40">
        <w:rPr>
          <w:rFonts w:cstheme="minorHAnsi"/>
          <w:bCs/>
          <w:sz w:val="24"/>
          <w:szCs w:val="24"/>
        </w:rPr>
        <w:t xml:space="preserve"> ostvaruje rashode te za koje namjene i u koje projekte ih raspoređuje. U želji za transparentnošću raspo</w:t>
      </w:r>
      <w:r w:rsidR="002354DB" w:rsidRPr="00057E40">
        <w:rPr>
          <w:rFonts w:cstheme="minorHAnsi"/>
          <w:bCs/>
          <w:sz w:val="24"/>
          <w:szCs w:val="24"/>
        </w:rPr>
        <w:t xml:space="preserve">laganja javnim novcem i boljom </w:t>
      </w:r>
      <w:r w:rsidRPr="00057E40">
        <w:rPr>
          <w:rFonts w:cstheme="minorHAnsi"/>
          <w:bCs/>
          <w:sz w:val="24"/>
          <w:szCs w:val="24"/>
        </w:rPr>
        <w:t xml:space="preserve">komunikacijom s našim građanima nastavljamo s projektom koji se nalazi na Internet stranici </w:t>
      </w:r>
      <w:hyperlink r:id="rId9" w:history="1">
        <w:r w:rsidR="00216AC9" w:rsidRPr="00057E40">
          <w:rPr>
            <w:rFonts w:cstheme="minorHAnsi"/>
            <w:sz w:val="24"/>
            <w:szCs w:val="24"/>
          </w:rPr>
          <w:t>http://www.proracun.hr/</w:t>
        </w:r>
      </w:hyperlink>
      <w:r w:rsidRPr="00057E40">
        <w:rPr>
          <w:rFonts w:cstheme="minorHAnsi"/>
          <w:bCs/>
          <w:sz w:val="24"/>
          <w:szCs w:val="24"/>
        </w:rPr>
        <w:t xml:space="preserve"> te na našoj službenoj internetskoj stranici </w:t>
      </w:r>
      <w:hyperlink r:id="rId10" w:history="1">
        <w:r w:rsidR="00216AC9" w:rsidRPr="00057E40">
          <w:rPr>
            <w:rStyle w:val="Hiperveza"/>
            <w:rFonts w:cstheme="minorHAnsi"/>
            <w:bCs/>
            <w:sz w:val="24"/>
            <w:szCs w:val="24"/>
          </w:rPr>
          <w:t>https://kastav.hr/</w:t>
        </w:r>
      </w:hyperlink>
      <w:r w:rsidR="00216AC9" w:rsidRPr="00057E40">
        <w:rPr>
          <w:rFonts w:cstheme="minorHAnsi"/>
          <w:bCs/>
          <w:sz w:val="24"/>
          <w:szCs w:val="24"/>
        </w:rPr>
        <w:t xml:space="preserve"> kao i kroz portal </w:t>
      </w:r>
      <w:r w:rsidR="00216AC9" w:rsidRPr="00057E40">
        <w:rPr>
          <w:rFonts w:cstheme="minorHAnsi"/>
          <w:b/>
          <w:bCs/>
          <w:sz w:val="24"/>
          <w:szCs w:val="24"/>
        </w:rPr>
        <w:t>Kastav – Otvoreni grad</w:t>
      </w:r>
      <w:r w:rsidR="00216AC9" w:rsidRPr="00057E40">
        <w:rPr>
          <w:rFonts w:cstheme="minorHAnsi"/>
          <w:bCs/>
          <w:sz w:val="24"/>
          <w:szCs w:val="24"/>
        </w:rPr>
        <w:t xml:space="preserve"> </w:t>
      </w:r>
      <w:hyperlink r:id="rId11" w:history="1">
        <w:r w:rsidR="00216AC9" w:rsidRPr="00057E40">
          <w:rPr>
            <w:rStyle w:val="Hiperveza"/>
            <w:rFonts w:cstheme="minorHAnsi"/>
            <w:bCs/>
            <w:sz w:val="24"/>
            <w:szCs w:val="24"/>
          </w:rPr>
          <w:t>https://proracun.kastav.otvorenigrad.hr/</w:t>
        </w:r>
      </w:hyperlink>
      <w:r w:rsidR="00216AC9" w:rsidRPr="00057E40">
        <w:rPr>
          <w:rFonts w:cstheme="minorHAnsi"/>
          <w:bCs/>
          <w:sz w:val="24"/>
          <w:szCs w:val="24"/>
        </w:rPr>
        <w:t xml:space="preserve"> gdje će biti objavljen Proračun Grada Kastva u malom kao i njegove izmjene i dopune tijekom godine.</w:t>
      </w:r>
    </w:p>
    <w:p w14:paraId="008182C8" w14:textId="77777777" w:rsidR="009E04C0" w:rsidRPr="00057E40" w:rsidRDefault="009E04C0" w:rsidP="009E04C0">
      <w:pPr>
        <w:spacing w:after="0" w:line="240" w:lineRule="auto"/>
        <w:jc w:val="both"/>
        <w:rPr>
          <w:rFonts w:cstheme="minorHAnsi"/>
          <w:bCs/>
          <w:sz w:val="24"/>
          <w:szCs w:val="24"/>
        </w:rPr>
      </w:pPr>
    </w:p>
    <w:p w14:paraId="0382D38E" w14:textId="77777777" w:rsidR="00216AC9" w:rsidRPr="00057E40" w:rsidRDefault="00216AC9" w:rsidP="00216AC9">
      <w:pPr>
        <w:spacing w:after="0" w:line="240" w:lineRule="auto"/>
        <w:jc w:val="both"/>
        <w:rPr>
          <w:rFonts w:cstheme="minorHAnsi"/>
          <w:bCs/>
          <w:sz w:val="24"/>
          <w:szCs w:val="24"/>
        </w:rPr>
      </w:pPr>
      <w:r w:rsidRPr="00057E40">
        <w:rPr>
          <w:rFonts w:cstheme="minorHAnsi"/>
          <w:bCs/>
          <w:sz w:val="24"/>
          <w:szCs w:val="24"/>
        </w:rPr>
        <w:t>Ukupni rashodi</w:t>
      </w:r>
      <w:r w:rsidR="00146933" w:rsidRPr="00057E40">
        <w:rPr>
          <w:rFonts w:cstheme="minorHAnsi"/>
          <w:bCs/>
          <w:sz w:val="24"/>
          <w:szCs w:val="24"/>
        </w:rPr>
        <w:t xml:space="preserve"> i izdaci</w:t>
      </w:r>
      <w:r w:rsidRPr="00057E40">
        <w:rPr>
          <w:rFonts w:cstheme="minorHAnsi"/>
          <w:bCs/>
          <w:sz w:val="24"/>
          <w:szCs w:val="24"/>
        </w:rPr>
        <w:t xml:space="preserve"> Grada Kastva za 2024. godinu planirani su u iznosu od </w:t>
      </w:r>
      <w:r w:rsidR="00BE7D2D" w:rsidRPr="00057E40">
        <w:rPr>
          <w:rFonts w:cstheme="minorHAnsi"/>
          <w:bCs/>
          <w:sz w:val="24"/>
          <w:szCs w:val="24"/>
        </w:rPr>
        <w:t xml:space="preserve">17.103.930,00 </w:t>
      </w:r>
      <w:r w:rsidRPr="00057E40">
        <w:rPr>
          <w:rFonts w:cstheme="minorHAnsi"/>
          <w:bCs/>
          <w:sz w:val="24"/>
          <w:szCs w:val="24"/>
        </w:rPr>
        <w:t>eura.</w:t>
      </w:r>
    </w:p>
    <w:p w14:paraId="4CFAA398" w14:textId="77777777" w:rsidR="00276C43" w:rsidRPr="00057E40" w:rsidRDefault="00736165" w:rsidP="00FF46DD">
      <w:pPr>
        <w:shd w:val="clear" w:color="auto" w:fill="F6F9FC"/>
        <w:spacing w:before="240" w:after="0"/>
        <w:jc w:val="both"/>
        <w:rPr>
          <w:rFonts w:cstheme="minorHAnsi"/>
          <w:bCs/>
          <w:sz w:val="24"/>
          <w:szCs w:val="24"/>
        </w:rPr>
      </w:pPr>
      <w:r w:rsidRPr="00057E40">
        <w:rPr>
          <w:rFonts w:cstheme="minorHAnsi"/>
          <w:bCs/>
          <w:sz w:val="24"/>
          <w:szCs w:val="24"/>
        </w:rPr>
        <w:t xml:space="preserve">Kao i ranijih godina </w:t>
      </w:r>
      <w:r w:rsidR="00216AC9" w:rsidRPr="00057E40">
        <w:rPr>
          <w:rFonts w:cstheme="minorHAnsi"/>
          <w:bCs/>
          <w:sz w:val="24"/>
          <w:szCs w:val="24"/>
        </w:rPr>
        <w:t xml:space="preserve">Grad Kastav značajan dio </w:t>
      </w:r>
      <w:r w:rsidRPr="00057E40">
        <w:rPr>
          <w:rFonts w:cstheme="minorHAnsi"/>
          <w:bCs/>
          <w:sz w:val="24"/>
          <w:szCs w:val="24"/>
        </w:rPr>
        <w:t xml:space="preserve">proračunskih </w:t>
      </w:r>
      <w:r w:rsidR="00216AC9" w:rsidRPr="00057E40">
        <w:rPr>
          <w:rFonts w:cstheme="minorHAnsi"/>
          <w:bCs/>
          <w:sz w:val="24"/>
          <w:szCs w:val="24"/>
        </w:rPr>
        <w:t>sredstava usmjerava prema djeci</w:t>
      </w:r>
      <w:r w:rsidR="002C0EE5" w:rsidRPr="00057E40">
        <w:rPr>
          <w:rFonts w:cstheme="minorHAnsi"/>
          <w:bCs/>
          <w:sz w:val="24"/>
          <w:szCs w:val="24"/>
        </w:rPr>
        <w:t xml:space="preserve"> i mladima</w:t>
      </w:r>
      <w:r w:rsidR="00216AC9" w:rsidRPr="00057E40">
        <w:rPr>
          <w:rFonts w:cstheme="minorHAnsi"/>
          <w:bCs/>
          <w:sz w:val="24"/>
          <w:szCs w:val="24"/>
        </w:rPr>
        <w:t xml:space="preserve"> pa</w:t>
      </w:r>
      <w:r w:rsidRPr="00057E40">
        <w:rPr>
          <w:rFonts w:cstheme="minorHAnsi"/>
          <w:bCs/>
          <w:sz w:val="24"/>
          <w:szCs w:val="24"/>
        </w:rPr>
        <w:t xml:space="preserve"> se i</w:t>
      </w:r>
      <w:r w:rsidR="00216AC9" w:rsidRPr="00057E40">
        <w:rPr>
          <w:rFonts w:cstheme="minorHAnsi"/>
          <w:bCs/>
          <w:sz w:val="24"/>
          <w:szCs w:val="24"/>
        </w:rPr>
        <w:t xml:space="preserve"> u narednoj godini izdvaja</w:t>
      </w:r>
      <w:r w:rsidRPr="00057E40">
        <w:rPr>
          <w:rFonts w:cstheme="minorHAnsi"/>
          <w:bCs/>
          <w:sz w:val="24"/>
          <w:szCs w:val="24"/>
        </w:rPr>
        <w:t xml:space="preserve"> </w:t>
      </w:r>
      <w:r w:rsidR="002C0EE5" w:rsidRPr="00057E40">
        <w:rPr>
          <w:rFonts w:cstheme="minorHAnsi"/>
          <w:bCs/>
          <w:sz w:val="24"/>
          <w:szCs w:val="24"/>
        </w:rPr>
        <w:t xml:space="preserve">više od </w:t>
      </w:r>
      <w:r w:rsidR="00216AC9" w:rsidRPr="00057E40">
        <w:rPr>
          <w:rFonts w:cstheme="minorHAnsi"/>
          <w:bCs/>
          <w:sz w:val="24"/>
          <w:szCs w:val="24"/>
        </w:rPr>
        <w:t>2,</w:t>
      </w:r>
      <w:r w:rsidR="00DF19AD" w:rsidRPr="00057E40">
        <w:rPr>
          <w:rFonts w:cstheme="minorHAnsi"/>
          <w:bCs/>
          <w:sz w:val="24"/>
          <w:szCs w:val="24"/>
        </w:rPr>
        <w:t>1</w:t>
      </w:r>
      <w:r w:rsidR="00216AC9" w:rsidRPr="00057E40">
        <w:rPr>
          <w:rFonts w:cstheme="minorHAnsi"/>
          <w:bCs/>
          <w:sz w:val="24"/>
          <w:szCs w:val="24"/>
        </w:rPr>
        <w:t xml:space="preserve"> milijuna eura za predškolski odgoj </w:t>
      </w:r>
      <w:r w:rsidR="00276C43" w:rsidRPr="00057E40">
        <w:rPr>
          <w:rFonts w:cstheme="minorHAnsi"/>
          <w:bCs/>
          <w:sz w:val="24"/>
          <w:szCs w:val="24"/>
        </w:rPr>
        <w:t>uz</w:t>
      </w:r>
      <w:r w:rsidR="00216AC9" w:rsidRPr="00057E40">
        <w:rPr>
          <w:rFonts w:cstheme="minorHAnsi"/>
          <w:bCs/>
          <w:sz w:val="24"/>
          <w:szCs w:val="24"/>
        </w:rPr>
        <w:t xml:space="preserve"> povećanje </w:t>
      </w:r>
      <w:r w:rsidRPr="00057E40">
        <w:rPr>
          <w:rFonts w:cstheme="minorHAnsi"/>
          <w:bCs/>
          <w:sz w:val="24"/>
          <w:szCs w:val="24"/>
        </w:rPr>
        <w:t>plaća djelatnika u DV Vladimir Nazor</w:t>
      </w:r>
      <w:r w:rsidR="00216AC9" w:rsidRPr="00057E40">
        <w:rPr>
          <w:rFonts w:cstheme="minorHAnsi"/>
          <w:bCs/>
          <w:sz w:val="24"/>
          <w:szCs w:val="24"/>
        </w:rPr>
        <w:t xml:space="preserve">. </w:t>
      </w:r>
      <w:r w:rsidR="002C0EE5" w:rsidRPr="00057E40">
        <w:rPr>
          <w:rFonts w:cstheme="minorHAnsi"/>
          <w:bCs/>
          <w:sz w:val="24"/>
          <w:szCs w:val="24"/>
        </w:rPr>
        <w:t>Planiraju se i</w:t>
      </w:r>
      <w:r w:rsidR="00216AC9" w:rsidRPr="00057E40">
        <w:rPr>
          <w:rFonts w:cstheme="minorHAnsi"/>
          <w:bCs/>
          <w:sz w:val="24"/>
          <w:szCs w:val="24"/>
        </w:rPr>
        <w:t xml:space="preserve"> sredstva za </w:t>
      </w:r>
      <w:r w:rsidR="002C0EE5" w:rsidRPr="00057E40">
        <w:rPr>
          <w:rFonts w:cstheme="minorHAnsi"/>
          <w:bCs/>
          <w:sz w:val="24"/>
          <w:szCs w:val="24"/>
        </w:rPr>
        <w:t xml:space="preserve">sufinanciranje nabave </w:t>
      </w:r>
      <w:r w:rsidR="00216AC9" w:rsidRPr="00057E40">
        <w:rPr>
          <w:rFonts w:cstheme="minorHAnsi"/>
          <w:bCs/>
          <w:sz w:val="24"/>
          <w:szCs w:val="24"/>
        </w:rPr>
        <w:t>radn</w:t>
      </w:r>
      <w:r w:rsidR="002C0EE5" w:rsidRPr="00057E40">
        <w:rPr>
          <w:rFonts w:cstheme="minorHAnsi"/>
          <w:bCs/>
          <w:sz w:val="24"/>
          <w:szCs w:val="24"/>
        </w:rPr>
        <w:t>ih</w:t>
      </w:r>
      <w:r w:rsidR="00216AC9" w:rsidRPr="00057E40">
        <w:rPr>
          <w:rFonts w:cstheme="minorHAnsi"/>
          <w:bCs/>
          <w:sz w:val="24"/>
          <w:szCs w:val="24"/>
        </w:rPr>
        <w:t xml:space="preserve"> bilježnic</w:t>
      </w:r>
      <w:r w:rsidR="002C0EE5" w:rsidRPr="00057E40">
        <w:rPr>
          <w:rFonts w:cstheme="minorHAnsi"/>
          <w:bCs/>
          <w:sz w:val="24"/>
          <w:szCs w:val="24"/>
        </w:rPr>
        <w:t>a svim učenicima osnovne škole, povećana sredstva za provedbu programa produženog boravka u školi, povećava se iznos mjesečnih stipendija i dr.</w:t>
      </w:r>
      <w:r w:rsidR="00216AC9" w:rsidRPr="00057E40">
        <w:rPr>
          <w:rFonts w:cstheme="minorHAnsi"/>
          <w:bCs/>
          <w:sz w:val="24"/>
          <w:szCs w:val="24"/>
        </w:rPr>
        <w:t xml:space="preserve"> </w:t>
      </w:r>
    </w:p>
    <w:p w14:paraId="4662E7D7" w14:textId="77777777" w:rsidR="00216AC9" w:rsidRPr="00057E40" w:rsidRDefault="00F31ABB" w:rsidP="00FF46DD">
      <w:pPr>
        <w:shd w:val="clear" w:color="auto" w:fill="F6F9FC"/>
        <w:jc w:val="both"/>
        <w:rPr>
          <w:rFonts w:cstheme="minorHAnsi"/>
          <w:bCs/>
          <w:sz w:val="24"/>
          <w:szCs w:val="24"/>
        </w:rPr>
      </w:pPr>
      <w:r w:rsidRPr="00057E40">
        <w:rPr>
          <w:rFonts w:cstheme="minorHAnsi"/>
          <w:bCs/>
          <w:sz w:val="24"/>
          <w:szCs w:val="24"/>
        </w:rPr>
        <w:t>Nastavlja se s provedbom</w:t>
      </w:r>
      <w:r w:rsidR="00216AC9" w:rsidRPr="00057E40">
        <w:rPr>
          <w:rFonts w:cstheme="minorHAnsi"/>
          <w:bCs/>
          <w:sz w:val="24"/>
          <w:szCs w:val="24"/>
        </w:rPr>
        <w:t xml:space="preserve"> socijaln</w:t>
      </w:r>
      <w:r w:rsidRPr="00057E40">
        <w:rPr>
          <w:rFonts w:cstheme="minorHAnsi"/>
          <w:bCs/>
          <w:sz w:val="24"/>
          <w:szCs w:val="24"/>
        </w:rPr>
        <w:t>og</w:t>
      </w:r>
      <w:r w:rsidR="00216AC9" w:rsidRPr="00057E40">
        <w:rPr>
          <w:rFonts w:cstheme="minorHAnsi"/>
          <w:bCs/>
          <w:sz w:val="24"/>
          <w:szCs w:val="24"/>
        </w:rPr>
        <w:t xml:space="preserve"> program</w:t>
      </w:r>
      <w:r w:rsidRPr="00057E40">
        <w:rPr>
          <w:rFonts w:cstheme="minorHAnsi"/>
          <w:bCs/>
          <w:sz w:val="24"/>
          <w:szCs w:val="24"/>
        </w:rPr>
        <w:t>a za najpotrebitije skupine društva</w:t>
      </w:r>
      <w:r w:rsidR="00216AC9" w:rsidRPr="00057E40">
        <w:rPr>
          <w:rFonts w:cstheme="minorHAnsi"/>
          <w:bCs/>
          <w:sz w:val="24"/>
          <w:szCs w:val="24"/>
        </w:rPr>
        <w:t xml:space="preserve">, </w:t>
      </w:r>
      <w:r w:rsidRPr="00057E40">
        <w:rPr>
          <w:rFonts w:cstheme="minorHAnsi"/>
          <w:bCs/>
          <w:sz w:val="24"/>
          <w:szCs w:val="24"/>
        </w:rPr>
        <w:t xml:space="preserve">osigurava </w:t>
      </w:r>
      <w:proofErr w:type="spellStart"/>
      <w:r w:rsidR="00216AC9" w:rsidRPr="00057E40">
        <w:rPr>
          <w:rFonts w:cstheme="minorHAnsi"/>
          <w:bCs/>
          <w:sz w:val="24"/>
          <w:szCs w:val="24"/>
        </w:rPr>
        <w:t>nadstandard</w:t>
      </w:r>
      <w:proofErr w:type="spellEnd"/>
      <w:r w:rsidR="00216AC9" w:rsidRPr="00057E40">
        <w:rPr>
          <w:rFonts w:cstheme="minorHAnsi"/>
          <w:bCs/>
          <w:sz w:val="24"/>
          <w:szCs w:val="24"/>
        </w:rPr>
        <w:t xml:space="preserve"> u školi, </w:t>
      </w:r>
      <w:r w:rsidRPr="00057E40">
        <w:rPr>
          <w:rFonts w:cstheme="minorHAnsi"/>
          <w:bCs/>
          <w:sz w:val="24"/>
          <w:szCs w:val="24"/>
        </w:rPr>
        <w:t xml:space="preserve">sufinanciraju </w:t>
      </w:r>
      <w:r w:rsidR="00216AC9" w:rsidRPr="00057E40">
        <w:rPr>
          <w:rFonts w:cstheme="minorHAnsi"/>
          <w:bCs/>
          <w:sz w:val="24"/>
          <w:szCs w:val="24"/>
        </w:rPr>
        <w:t>preventivn</w:t>
      </w:r>
      <w:r w:rsidRPr="00057E40">
        <w:rPr>
          <w:rFonts w:cstheme="minorHAnsi"/>
          <w:bCs/>
          <w:sz w:val="24"/>
          <w:szCs w:val="24"/>
        </w:rPr>
        <w:t xml:space="preserve">i zdravstveni pregledi za građane, terapije za djecu s teškoćama itd. Za umirovljenike s nižim mirovinama i dalje će se isplaćivati naknada uoči Uskrsa i Božića. </w:t>
      </w:r>
    </w:p>
    <w:p w14:paraId="5B64F9DF" w14:textId="77777777" w:rsidR="00F31ABB" w:rsidRPr="00057E40" w:rsidRDefault="00F31ABB" w:rsidP="00FF46DD">
      <w:pPr>
        <w:shd w:val="clear" w:color="auto" w:fill="F6F9FC"/>
        <w:spacing w:before="240" w:after="0"/>
        <w:jc w:val="both"/>
        <w:rPr>
          <w:rFonts w:cstheme="minorHAnsi"/>
          <w:bCs/>
          <w:sz w:val="24"/>
          <w:szCs w:val="24"/>
        </w:rPr>
      </w:pPr>
      <w:r w:rsidRPr="00057E40">
        <w:rPr>
          <w:rFonts w:cstheme="minorHAnsi"/>
          <w:bCs/>
          <w:sz w:val="24"/>
          <w:szCs w:val="24"/>
        </w:rPr>
        <w:t>Aktivno nastavljamo s pripremom s</w:t>
      </w:r>
      <w:r w:rsidR="00216AC9" w:rsidRPr="00057E40">
        <w:rPr>
          <w:rFonts w:cstheme="minorHAnsi"/>
          <w:bCs/>
          <w:sz w:val="24"/>
          <w:szCs w:val="24"/>
        </w:rPr>
        <w:t>trateški</w:t>
      </w:r>
      <w:r w:rsidRPr="00057E40">
        <w:rPr>
          <w:rFonts w:cstheme="minorHAnsi"/>
          <w:bCs/>
          <w:sz w:val="24"/>
          <w:szCs w:val="24"/>
        </w:rPr>
        <w:t>h projekata Grada uz traženje mogućih izvora financiranja.</w:t>
      </w:r>
      <w:r w:rsidR="00216AC9" w:rsidRPr="00057E40">
        <w:rPr>
          <w:rFonts w:cstheme="minorHAnsi"/>
          <w:bCs/>
          <w:sz w:val="24"/>
          <w:szCs w:val="24"/>
        </w:rPr>
        <w:t xml:space="preserve"> </w:t>
      </w:r>
      <w:r w:rsidRPr="00057E40">
        <w:rPr>
          <w:rFonts w:cstheme="minorHAnsi"/>
          <w:bCs/>
          <w:sz w:val="24"/>
          <w:szCs w:val="24"/>
        </w:rPr>
        <w:t xml:space="preserve">U 2024. godini planiraju se sredstva za završetak izrade glavnog i izvedbenog projekta nove škole u Rešetarima te pokretanje postupka za ishođenje građevinske dozvole kako bi se pokušalo osigurati financiranje projekta putem Poziva za dodjelu bespovratnih sredstava „Izgradnja, rekonstrukcija i opremanje osnovnih škola za potrebe </w:t>
      </w:r>
      <w:proofErr w:type="spellStart"/>
      <w:r w:rsidRPr="00057E40">
        <w:rPr>
          <w:rFonts w:cstheme="minorHAnsi"/>
          <w:bCs/>
          <w:sz w:val="24"/>
          <w:szCs w:val="24"/>
        </w:rPr>
        <w:t>jednosmjenskog</w:t>
      </w:r>
      <w:proofErr w:type="spellEnd"/>
      <w:r w:rsidRPr="00057E40">
        <w:rPr>
          <w:rFonts w:cstheme="minorHAnsi"/>
          <w:bCs/>
          <w:sz w:val="24"/>
          <w:szCs w:val="24"/>
        </w:rPr>
        <w:t xml:space="preserve"> rada i cjelodnevne škole“. </w:t>
      </w:r>
    </w:p>
    <w:p w14:paraId="4BD2C6E3" w14:textId="77777777" w:rsidR="00F31ABB" w:rsidRPr="00057E40" w:rsidRDefault="00F31ABB" w:rsidP="00FF46DD">
      <w:pPr>
        <w:shd w:val="clear" w:color="auto" w:fill="F6F9FC"/>
        <w:spacing w:after="0"/>
        <w:jc w:val="both"/>
        <w:rPr>
          <w:rFonts w:cstheme="minorHAnsi"/>
          <w:bCs/>
          <w:sz w:val="24"/>
          <w:szCs w:val="24"/>
        </w:rPr>
      </w:pPr>
      <w:r w:rsidRPr="00057E40">
        <w:rPr>
          <w:rFonts w:cstheme="minorHAnsi"/>
          <w:bCs/>
          <w:sz w:val="24"/>
          <w:szCs w:val="24"/>
        </w:rPr>
        <w:t>Tu je i projekt javne garaže gdje se planira rješavanje preostalog dijela imovinsko-pravnih odnosa za garažu i pristupnu cestu te izrada projektne i studijske dokumentacije.</w:t>
      </w:r>
    </w:p>
    <w:p w14:paraId="7024DB5D" w14:textId="77777777" w:rsidR="000E1F67" w:rsidRPr="00057E40" w:rsidRDefault="000E1F67" w:rsidP="00FF46DD">
      <w:pPr>
        <w:shd w:val="clear" w:color="auto" w:fill="F6F9FC"/>
        <w:spacing w:after="0"/>
        <w:jc w:val="both"/>
        <w:rPr>
          <w:rFonts w:cstheme="minorHAnsi"/>
          <w:bCs/>
          <w:sz w:val="24"/>
          <w:szCs w:val="24"/>
        </w:rPr>
      </w:pPr>
      <w:r w:rsidRPr="00057E40">
        <w:rPr>
          <w:rFonts w:cstheme="minorHAnsi"/>
          <w:bCs/>
          <w:sz w:val="24"/>
          <w:szCs w:val="24"/>
        </w:rPr>
        <w:t>Na listi projekata Urbane aglomeracije Rijeka za financiranje u razdoblju 2021.-2027. nalazi se i projekt Centra kulture za kojeg se planira projektna dokumentacija i ishođenje dozvola kako bi projekt bio spreman za faznu izgradnju.</w:t>
      </w:r>
    </w:p>
    <w:p w14:paraId="51006403" w14:textId="77777777" w:rsidR="000E1F67" w:rsidRPr="00057E40" w:rsidRDefault="000E1F67" w:rsidP="00527FD5">
      <w:pPr>
        <w:shd w:val="clear" w:color="auto" w:fill="F6F9FC"/>
        <w:spacing w:after="0"/>
        <w:jc w:val="both"/>
        <w:rPr>
          <w:rFonts w:cstheme="minorHAnsi"/>
          <w:bCs/>
          <w:sz w:val="24"/>
          <w:szCs w:val="24"/>
        </w:rPr>
      </w:pPr>
      <w:r w:rsidRPr="00057E40">
        <w:rPr>
          <w:rFonts w:cstheme="minorHAnsi"/>
          <w:bCs/>
          <w:sz w:val="24"/>
          <w:szCs w:val="24"/>
        </w:rPr>
        <w:t xml:space="preserve">Grad i dalje aktivno sagledava različite mogućnosti osiguravanje novog prostora za Dom zdravlja čime bi se dodatno poboljšala razina zdravstvene zaštite. U 2024. godini </w:t>
      </w:r>
      <w:r w:rsidR="00FF46DD" w:rsidRPr="00057E40">
        <w:rPr>
          <w:rFonts w:cstheme="minorHAnsi"/>
          <w:bCs/>
          <w:sz w:val="24"/>
          <w:szCs w:val="24"/>
        </w:rPr>
        <w:t>planira se</w:t>
      </w:r>
      <w:r w:rsidRPr="00057E40">
        <w:rPr>
          <w:rFonts w:cstheme="minorHAnsi"/>
          <w:bCs/>
          <w:sz w:val="24"/>
          <w:szCs w:val="24"/>
        </w:rPr>
        <w:t xml:space="preserve"> otvaranje dodatne ordinacije obiteljske medicine u postojećem objektu te ginekološke ordinacije.</w:t>
      </w:r>
    </w:p>
    <w:p w14:paraId="1709B038" w14:textId="77777777" w:rsidR="000E1F67" w:rsidRPr="00057E40" w:rsidRDefault="000E1F67" w:rsidP="00527FD5">
      <w:pPr>
        <w:shd w:val="clear" w:color="auto" w:fill="F6F9FC"/>
        <w:spacing w:after="0"/>
        <w:jc w:val="both"/>
        <w:rPr>
          <w:rFonts w:cstheme="minorHAnsi"/>
          <w:bCs/>
          <w:sz w:val="24"/>
          <w:szCs w:val="24"/>
        </w:rPr>
      </w:pPr>
      <w:r w:rsidRPr="00057E40">
        <w:rPr>
          <w:rFonts w:cstheme="minorHAnsi"/>
          <w:bCs/>
          <w:sz w:val="24"/>
          <w:szCs w:val="24"/>
        </w:rPr>
        <w:t>Brojnim komunalnim projektima na području Grada želi se osigurati visoka kvaliteta života svih građana stoga se povećavaju sredstva za održavanje komunalne infrastrukture, dodatna ulaganja na više nerazvrstanih cesta te na 10</w:t>
      </w:r>
      <w:r w:rsidR="00FF46DD" w:rsidRPr="00057E40">
        <w:rPr>
          <w:rFonts w:cstheme="minorHAnsi"/>
          <w:bCs/>
          <w:sz w:val="24"/>
          <w:szCs w:val="24"/>
        </w:rPr>
        <w:t>-</w:t>
      </w:r>
      <w:r w:rsidRPr="00057E40">
        <w:rPr>
          <w:rFonts w:cstheme="minorHAnsi"/>
          <w:bCs/>
          <w:sz w:val="24"/>
          <w:szCs w:val="24"/>
        </w:rPr>
        <w:t xml:space="preserve">ak lokacija zelenih površina na području Grada za što je osigurana sufinanciranje FZOEU-a u iznosu </w:t>
      </w:r>
      <w:r w:rsidRPr="005F4251">
        <w:rPr>
          <w:rFonts w:cstheme="minorHAnsi"/>
          <w:bCs/>
          <w:sz w:val="24"/>
          <w:szCs w:val="24"/>
        </w:rPr>
        <w:t xml:space="preserve">350.000 EUR. </w:t>
      </w:r>
    </w:p>
    <w:p w14:paraId="69BA01C0" w14:textId="77777777" w:rsidR="00146933" w:rsidRPr="00057E40" w:rsidRDefault="00146933" w:rsidP="00527FD5">
      <w:pPr>
        <w:shd w:val="clear" w:color="auto" w:fill="F6F9FC"/>
        <w:spacing w:after="0"/>
        <w:jc w:val="both"/>
        <w:rPr>
          <w:rFonts w:cstheme="minorHAnsi"/>
          <w:bCs/>
          <w:sz w:val="24"/>
          <w:szCs w:val="24"/>
        </w:rPr>
      </w:pPr>
      <w:r w:rsidRPr="00057E40">
        <w:rPr>
          <w:rFonts w:cstheme="minorHAnsi"/>
          <w:bCs/>
          <w:sz w:val="24"/>
          <w:szCs w:val="24"/>
        </w:rPr>
        <w:lastRenderedPageBreak/>
        <w:t xml:space="preserve">Kroz kreditno zaduženje planira se izgradnja dvije važne prometnice, ceste GMU3 u RZ </w:t>
      </w:r>
      <w:proofErr w:type="spellStart"/>
      <w:r w:rsidRPr="00057E40">
        <w:rPr>
          <w:rFonts w:cstheme="minorHAnsi"/>
          <w:bCs/>
          <w:sz w:val="24"/>
          <w:szCs w:val="24"/>
        </w:rPr>
        <w:t>Žegoti</w:t>
      </w:r>
      <w:proofErr w:type="spellEnd"/>
      <w:r w:rsidRPr="00057E40">
        <w:rPr>
          <w:rFonts w:cstheme="minorHAnsi"/>
          <w:bCs/>
          <w:sz w:val="24"/>
          <w:szCs w:val="24"/>
        </w:rPr>
        <w:t xml:space="preserve"> te ceste </w:t>
      </w:r>
      <w:proofErr w:type="spellStart"/>
      <w:r w:rsidRPr="00057E40">
        <w:rPr>
          <w:rFonts w:cstheme="minorHAnsi"/>
          <w:bCs/>
          <w:sz w:val="24"/>
          <w:szCs w:val="24"/>
        </w:rPr>
        <w:t>Ćikovići</w:t>
      </w:r>
      <w:proofErr w:type="spellEnd"/>
      <w:r w:rsidRPr="00057E40">
        <w:rPr>
          <w:rFonts w:cstheme="minorHAnsi"/>
          <w:bCs/>
          <w:sz w:val="24"/>
          <w:szCs w:val="24"/>
        </w:rPr>
        <w:t xml:space="preserve"> – 111.brigade ZNG ukupne vrijednosti </w:t>
      </w:r>
      <w:r w:rsidRPr="005F4251">
        <w:rPr>
          <w:rFonts w:cstheme="minorHAnsi"/>
          <w:bCs/>
          <w:sz w:val="24"/>
          <w:szCs w:val="24"/>
        </w:rPr>
        <w:t>cca 2,1 milijun EUR.</w:t>
      </w:r>
    </w:p>
    <w:p w14:paraId="1FE1FF70" w14:textId="77777777" w:rsidR="00146933" w:rsidRPr="00057E40" w:rsidRDefault="00146933" w:rsidP="00FF46DD">
      <w:pPr>
        <w:shd w:val="clear" w:color="auto" w:fill="F6F9FC"/>
        <w:spacing w:before="240"/>
        <w:jc w:val="both"/>
        <w:rPr>
          <w:rFonts w:cstheme="minorHAnsi"/>
          <w:bCs/>
          <w:sz w:val="24"/>
          <w:szCs w:val="24"/>
        </w:rPr>
      </w:pPr>
      <w:r w:rsidRPr="00057E40">
        <w:rPr>
          <w:rFonts w:cstheme="minorHAnsi"/>
          <w:bCs/>
          <w:sz w:val="24"/>
          <w:szCs w:val="24"/>
        </w:rPr>
        <w:t>Razvoj Novog groblja Kastav nastavlja se u sinergiji s Općinom Viškovo uz planiranje daljnjih faza ukopnih polja i dogradnje mrtvačnice te upravljanja putem zajedničkog komunalnog društva.</w:t>
      </w:r>
    </w:p>
    <w:p w14:paraId="3C11399D" w14:textId="77777777" w:rsidR="000926F2" w:rsidRPr="00057E40" w:rsidRDefault="00146933" w:rsidP="00527FD5">
      <w:pPr>
        <w:shd w:val="clear" w:color="auto" w:fill="F6F9FC"/>
        <w:spacing w:after="240"/>
        <w:jc w:val="both"/>
        <w:rPr>
          <w:rFonts w:cstheme="minorHAnsi"/>
          <w:sz w:val="24"/>
          <w:szCs w:val="24"/>
          <w:lang w:eastAsia="hr-HR"/>
        </w:rPr>
      </w:pPr>
      <w:r w:rsidRPr="00057E40">
        <w:rPr>
          <w:rFonts w:cstheme="minorHAnsi"/>
          <w:sz w:val="24"/>
          <w:szCs w:val="24"/>
          <w:lang w:eastAsia="hr-HR"/>
        </w:rPr>
        <w:t>U 2024</w:t>
      </w:r>
      <w:r w:rsidR="00216AC9" w:rsidRPr="00057E40">
        <w:rPr>
          <w:rFonts w:cstheme="minorHAnsi"/>
          <w:sz w:val="24"/>
          <w:szCs w:val="24"/>
          <w:lang w:eastAsia="hr-HR"/>
        </w:rPr>
        <w:t xml:space="preserve">. </w:t>
      </w:r>
      <w:r w:rsidRPr="00057E40">
        <w:rPr>
          <w:rFonts w:cstheme="minorHAnsi"/>
          <w:sz w:val="24"/>
          <w:szCs w:val="24"/>
          <w:lang w:eastAsia="hr-HR"/>
        </w:rPr>
        <w:t>nastavlja se s projektom izgradnje</w:t>
      </w:r>
      <w:r w:rsidR="00216AC9" w:rsidRPr="00057E40">
        <w:rPr>
          <w:rFonts w:cstheme="minorHAnsi"/>
          <w:sz w:val="24"/>
          <w:szCs w:val="24"/>
          <w:lang w:eastAsia="hr-HR"/>
        </w:rPr>
        <w:t xml:space="preserve"> kanalizacije i vodoopskrbne mreže </w:t>
      </w:r>
      <w:r w:rsidRPr="00057E40">
        <w:rPr>
          <w:rFonts w:cstheme="minorHAnsi"/>
          <w:sz w:val="24"/>
          <w:szCs w:val="24"/>
          <w:lang w:eastAsia="hr-HR"/>
        </w:rPr>
        <w:t xml:space="preserve">kroz </w:t>
      </w:r>
      <w:r w:rsidRPr="00057E40">
        <w:rPr>
          <w:rFonts w:cstheme="minorHAnsi"/>
          <w:sz w:val="24"/>
          <w:szCs w:val="24"/>
        </w:rPr>
        <w:t>projekt „Poboljšanje vodno-komunalne infrastrukture na području aglomeracije Rijeka” nositelj kojega je KD VIK. Planira se i širenje vodovodnih ogranaka sukladno potrebama i financijskim mogućnostima.</w:t>
      </w:r>
    </w:p>
    <w:p w14:paraId="7BDC1246" w14:textId="77777777" w:rsidR="009E04C0" w:rsidRPr="00057E40" w:rsidRDefault="00146933" w:rsidP="00527FD5">
      <w:pPr>
        <w:shd w:val="clear" w:color="auto" w:fill="F6F9FC"/>
        <w:spacing w:after="0"/>
        <w:jc w:val="both"/>
        <w:rPr>
          <w:rFonts w:cstheme="minorHAnsi"/>
          <w:bCs/>
          <w:sz w:val="24"/>
          <w:szCs w:val="24"/>
        </w:rPr>
      </w:pPr>
      <w:r w:rsidRPr="00057E40">
        <w:rPr>
          <w:rFonts w:cstheme="minorHAnsi"/>
          <w:bCs/>
          <w:sz w:val="24"/>
          <w:szCs w:val="24"/>
        </w:rPr>
        <w:t xml:space="preserve">U iščekivanju rezultata poziva za sufinanciranje izgradnje </w:t>
      </w:r>
      <w:proofErr w:type="spellStart"/>
      <w:r w:rsidRPr="00057E40">
        <w:rPr>
          <w:rFonts w:cstheme="minorHAnsi"/>
          <w:bCs/>
          <w:sz w:val="24"/>
          <w:szCs w:val="24"/>
        </w:rPr>
        <w:t>reciklažnih</w:t>
      </w:r>
      <w:proofErr w:type="spellEnd"/>
      <w:r w:rsidRPr="00057E40">
        <w:rPr>
          <w:rFonts w:cstheme="minorHAnsi"/>
          <w:bCs/>
          <w:sz w:val="24"/>
          <w:szCs w:val="24"/>
        </w:rPr>
        <w:t xml:space="preserve"> dvorišta, planiraju se </w:t>
      </w:r>
      <w:r w:rsidR="00FF46DD" w:rsidRPr="00057E40">
        <w:rPr>
          <w:rFonts w:cstheme="minorHAnsi"/>
          <w:bCs/>
          <w:sz w:val="24"/>
          <w:szCs w:val="24"/>
        </w:rPr>
        <w:t>prijavljena</w:t>
      </w:r>
      <w:r w:rsidRPr="00057E40">
        <w:rPr>
          <w:rFonts w:cstheme="minorHAnsi"/>
          <w:bCs/>
          <w:sz w:val="24"/>
          <w:szCs w:val="24"/>
        </w:rPr>
        <w:t xml:space="preserve"> sredstva kako bi se u slučaju pozitivne odluke moglo krenuti u daljnje korake realizacije projekta. </w:t>
      </w:r>
    </w:p>
    <w:p w14:paraId="44B60A41" w14:textId="77777777" w:rsidR="00F95569" w:rsidRPr="00057E40" w:rsidRDefault="00F95569" w:rsidP="00FF46DD">
      <w:pPr>
        <w:shd w:val="clear" w:color="auto" w:fill="F6F9FC"/>
        <w:spacing w:after="0" w:line="240" w:lineRule="auto"/>
        <w:jc w:val="both"/>
        <w:rPr>
          <w:rFonts w:cstheme="minorHAnsi"/>
          <w:bCs/>
          <w:sz w:val="24"/>
          <w:szCs w:val="24"/>
        </w:rPr>
      </w:pPr>
    </w:p>
    <w:p w14:paraId="16B43F26" w14:textId="77777777" w:rsidR="006C35F2" w:rsidRPr="00057E40" w:rsidRDefault="00E6591F" w:rsidP="00527FD5">
      <w:pPr>
        <w:shd w:val="clear" w:color="auto" w:fill="F6F9FC"/>
        <w:spacing w:after="0"/>
        <w:jc w:val="both"/>
        <w:rPr>
          <w:rFonts w:cstheme="minorHAnsi"/>
          <w:bCs/>
          <w:sz w:val="24"/>
          <w:szCs w:val="24"/>
        </w:rPr>
      </w:pPr>
      <w:r w:rsidRPr="00057E40">
        <w:rPr>
          <w:rFonts w:cstheme="minorHAnsi"/>
          <w:bCs/>
          <w:sz w:val="24"/>
          <w:szCs w:val="24"/>
        </w:rPr>
        <w:t xml:space="preserve">Želimo da naš Grad bude ugodno mjesto za život i podići kvalitetu života naših stanovnika. </w:t>
      </w:r>
    </w:p>
    <w:p w14:paraId="1BE75EFC" w14:textId="77777777" w:rsidR="00CD69FD" w:rsidRPr="00057E40" w:rsidRDefault="00CD69FD" w:rsidP="00527FD5">
      <w:pPr>
        <w:shd w:val="clear" w:color="auto" w:fill="F6F9FC"/>
        <w:spacing w:after="0"/>
        <w:jc w:val="both"/>
        <w:rPr>
          <w:rFonts w:cstheme="minorHAnsi"/>
          <w:bCs/>
          <w:sz w:val="24"/>
          <w:szCs w:val="24"/>
        </w:rPr>
      </w:pPr>
    </w:p>
    <w:p w14:paraId="1633BCA5" w14:textId="77777777" w:rsidR="006C35F2" w:rsidRPr="00057E40" w:rsidRDefault="00FF46DD" w:rsidP="00527FD5">
      <w:pPr>
        <w:shd w:val="clear" w:color="auto" w:fill="F6F9FC"/>
        <w:spacing w:after="0"/>
        <w:jc w:val="both"/>
        <w:rPr>
          <w:rFonts w:cstheme="minorHAnsi"/>
          <w:bCs/>
          <w:sz w:val="24"/>
          <w:szCs w:val="24"/>
        </w:rPr>
      </w:pPr>
      <w:r w:rsidRPr="00057E40">
        <w:rPr>
          <w:rFonts w:cstheme="minorHAnsi"/>
          <w:bCs/>
          <w:sz w:val="24"/>
          <w:szCs w:val="24"/>
        </w:rPr>
        <w:t xml:space="preserve">Poduzetnici su bitna karika razvoja i napretka Grada te ćemo nastaviti kroz programe bespovratnih sredstava i sufinanciranja kamata nastojati doprinijeti njihovom lakšem poslovanju. Također kroz poduzetnički inkubator KASPI nudit ćemo različite edukacijske i informativne radionice u cilju učenja, informiranja i umrežavanja, a takvih će prilika biti i na ovogodišnjoj Kastav Smart City konferenciji. </w:t>
      </w:r>
    </w:p>
    <w:p w14:paraId="59D8CA46" w14:textId="77777777" w:rsidR="00CD69FD" w:rsidRPr="00057E40" w:rsidRDefault="00CD69FD" w:rsidP="00527FD5">
      <w:pPr>
        <w:shd w:val="clear" w:color="auto" w:fill="F6F9FC"/>
        <w:spacing w:after="0"/>
        <w:jc w:val="both"/>
        <w:rPr>
          <w:rFonts w:cstheme="minorHAnsi"/>
          <w:bCs/>
          <w:sz w:val="24"/>
          <w:szCs w:val="24"/>
        </w:rPr>
      </w:pPr>
    </w:p>
    <w:p w14:paraId="6CD4D271" w14:textId="77777777" w:rsidR="008E2CFB" w:rsidRPr="00057E40" w:rsidRDefault="00B9029D" w:rsidP="00527FD5">
      <w:pPr>
        <w:shd w:val="clear" w:color="auto" w:fill="F6F9FC"/>
        <w:spacing w:after="0"/>
        <w:jc w:val="both"/>
        <w:rPr>
          <w:rFonts w:cstheme="minorHAnsi"/>
          <w:bCs/>
          <w:sz w:val="24"/>
          <w:szCs w:val="24"/>
        </w:rPr>
      </w:pPr>
      <w:r w:rsidRPr="00057E40">
        <w:rPr>
          <w:rFonts w:cstheme="minorHAnsi"/>
          <w:bCs/>
          <w:sz w:val="24"/>
          <w:szCs w:val="24"/>
        </w:rPr>
        <w:t>Očuvanje povijesti, kulture i tradicije našeg</w:t>
      </w:r>
      <w:r w:rsidR="00FF46DD" w:rsidRPr="00057E40">
        <w:rPr>
          <w:rFonts w:cstheme="minorHAnsi"/>
          <w:bCs/>
          <w:sz w:val="24"/>
          <w:szCs w:val="24"/>
        </w:rPr>
        <w:t>a</w:t>
      </w:r>
      <w:r w:rsidRPr="00057E40">
        <w:rPr>
          <w:rFonts w:cstheme="minorHAnsi"/>
          <w:bCs/>
          <w:sz w:val="24"/>
          <w:szCs w:val="24"/>
        </w:rPr>
        <w:t xml:space="preserve"> Grada od velikog je značaja. </w:t>
      </w:r>
      <w:r w:rsidR="00187992" w:rsidRPr="00057E40">
        <w:rPr>
          <w:rFonts w:cstheme="minorHAnsi"/>
          <w:bCs/>
          <w:sz w:val="24"/>
          <w:szCs w:val="24"/>
        </w:rPr>
        <w:t>U narednoj godini u suradnji s Turističkom zajednicom Grada Kas</w:t>
      </w:r>
      <w:r w:rsidR="00FF46DD" w:rsidRPr="00057E40">
        <w:rPr>
          <w:rFonts w:cstheme="minorHAnsi"/>
          <w:bCs/>
          <w:sz w:val="24"/>
          <w:szCs w:val="24"/>
        </w:rPr>
        <w:t>tva i brojnim udrugama planira</w:t>
      </w:r>
      <w:r w:rsidR="00187992" w:rsidRPr="00057E40">
        <w:rPr>
          <w:rFonts w:cstheme="minorHAnsi"/>
          <w:bCs/>
          <w:sz w:val="24"/>
          <w:szCs w:val="24"/>
        </w:rPr>
        <w:t xml:space="preserve"> </w:t>
      </w:r>
      <w:r w:rsidR="00FF46DD" w:rsidRPr="00057E40">
        <w:rPr>
          <w:rFonts w:cstheme="minorHAnsi"/>
          <w:bCs/>
          <w:sz w:val="24"/>
          <w:szCs w:val="24"/>
        </w:rPr>
        <w:t xml:space="preserve">se promocija kulture i tradicije ovoga kraja kroz razne manifestacije: </w:t>
      </w:r>
      <w:r w:rsidR="00187992" w:rsidRPr="00057E40">
        <w:rPr>
          <w:rFonts w:cstheme="minorHAnsi"/>
          <w:bCs/>
          <w:sz w:val="24"/>
          <w:szCs w:val="24"/>
        </w:rPr>
        <w:t xml:space="preserve">Jelenine, </w:t>
      </w:r>
      <w:proofErr w:type="spellStart"/>
      <w:r w:rsidR="00187992" w:rsidRPr="00057E40">
        <w:rPr>
          <w:rFonts w:cstheme="minorHAnsi"/>
          <w:bCs/>
          <w:sz w:val="24"/>
          <w:szCs w:val="24"/>
        </w:rPr>
        <w:t>Kastafskog</w:t>
      </w:r>
      <w:proofErr w:type="spellEnd"/>
      <w:r w:rsidR="00187992" w:rsidRPr="00057E40">
        <w:rPr>
          <w:rFonts w:cstheme="minorHAnsi"/>
          <w:bCs/>
          <w:sz w:val="24"/>
          <w:szCs w:val="24"/>
        </w:rPr>
        <w:t xml:space="preserve"> kulturnog leta, Bele nedeje, Adventa, Pust</w:t>
      </w:r>
      <w:r w:rsidR="00FF46DD" w:rsidRPr="00057E40">
        <w:rPr>
          <w:rFonts w:cstheme="minorHAnsi"/>
          <w:bCs/>
          <w:sz w:val="24"/>
          <w:szCs w:val="24"/>
        </w:rPr>
        <w:t>a</w:t>
      </w:r>
      <w:r w:rsidR="00187992" w:rsidRPr="00057E40">
        <w:rPr>
          <w:rFonts w:cstheme="minorHAnsi"/>
          <w:bCs/>
          <w:sz w:val="24"/>
          <w:szCs w:val="24"/>
        </w:rPr>
        <w:t xml:space="preserve">, </w:t>
      </w:r>
      <w:r w:rsidR="00FF46DD" w:rsidRPr="00057E40">
        <w:rPr>
          <w:rFonts w:cstheme="minorHAnsi"/>
          <w:bCs/>
          <w:sz w:val="24"/>
          <w:szCs w:val="24"/>
        </w:rPr>
        <w:t>MIK-a</w:t>
      </w:r>
      <w:r w:rsidR="00CD69FD" w:rsidRPr="00057E40">
        <w:rPr>
          <w:rFonts w:cstheme="minorHAnsi"/>
          <w:bCs/>
          <w:sz w:val="24"/>
          <w:szCs w:val="24"/>
        </w:rPr>
        <w:t xml:space="preserve"> te brojna</w:t>
      </w:r>
      <w:r w:rsidR="00187992" w:rsidRPr="00057E40">
        <w:rPr>
          <w:rFonts w:cstheme="minorHAnsi"/>
          <w:bCs/>
          <w:sz w:val="24"/>
          <w:szCs w:val="24"/>
        </w:rPr>
        <w:t xml:space="preserve"> </w:t>
      </w:r>
      <w:r w:rsidR="00CD69FD" w:rsidRPr="00057E40">
        <w:rPr>
          <w:rFonts w:cstheme="minorHAnsi"/>
          <w:bCs/>
          <w:sz w:val="24"/>
          <w:szCs w:val="24"/>
        </w:rPr>
        <w:t>druga događanja.</w:t>
      </w:r>
    </w:p>
    <w:p w14:paraId="3B9A3249" w14:textId="77777777" w:rsidR="008E2CFB" w:rsidRPr="00057E40" w:rsidRDefault="008E2CFB" w:rsidP="00527FD5">
      <w:pPr>
        <w:shd w:val="clear" w:color="auto" w:fill="F6F9FC"/>
        <w:spacing w:after="0"/>
        <w:jc w:val="both"/>
        <w:rPr>
          <w:rFonts w:cstheme="minorHAnsi"/>
          <w:bCs/>
          <w:sz w:val="24"/>
          <w:szCs w:val="24"/>
        </w:rPr>
      </w:pPr>
    </w:p>
    <w:p w14:paraId="787AF27D" w14:textId="30A73388" w:rsidR="009E04C0" w:rsidRDefault="009E04C0" w:rsidP="00A414CA">
      <w:pPr>
        <w:shd w:val="clear" w:color="auto" w:fill="F6F9FC"/>
        <w:spacing w:after="0"/>
        <w:jc w:val="both"/>
        <w:rPr>
          <w:rFonts w:cstheme="minorHAnsi"/>
          <w:bCs/>
          <w:sz w:val="24"/>
          <w:szCs w:val="24"/>
        </w:rPr>
      </w:pPr>
      <w:r w:rsidRPr="00057E40">
        <w:rPr>
          <w:rFonts w:cstheme="minorHAnsi"/>
          <w:bCs/>
          <w:sz w:val="24"/>
          <w:szCs w:val="24"/>
        </w:rPr>
        <w:t xml:space="preserve">Kroz ovaj </w:t>
      </w:r>
      <w:r w:rsidRPr="00057E40">
        <w:rPr>
          <w:rFonts w:cstheme="minorHAnsi"/>
          <w:bCs/>
          <w:i/>
          <w:iCs/>
          <w:sz w:val="24"/>
          <w:szCs w:val="24"/>
        </w:rPr>
        <w:t>Vodič</w:t>
      </w:r>
      <w:r w:rsidRPr="00057E40">
        <w:rPr>
          <w:rFonts w:cstheme="minorHAnsi"/>
          <w:bCs/>
          <w:sz w:val="24"/>
          <w:szCs w:val="24"/>
        </w:rPr>
        <w:t xml:space="preserve"> želimo Vam prenijeti informacije pomoću kojih možete pratiti raspolaganje proračunskim sredstvima. </w:t>
      </w:r>
    </w:p>
    <w:p w14:paraId="12AA8D9B" w14:textId="77777777" w:rsidR="00A414CA" w:rsidRDefault="00A414CA" w:rsidP="00A414CA">
      <w:pPr>
        <w:shd w:val="clear" w:color="auto" w:fill="F6F9FC"/>
        <w:spacing w:after="0"/>
        <w:jc w:val="both"/>
        <w:rPr>
          <w:rFonts w:cstheme="minorHAnsi"/>
          <w:bCs/>
          <w:sz w:val="24"/>
          <w:szCs w:val="24"/>
        </w:rPr>
      </w:pPr>
    </w:p>
    <w:p w14:paraId="1408606F" w14:textId="77777777" w:rsidR="00A414CA" w:rsidRDefault="00A414CA" w:rsidP="00A414CA">
      <w:pPr>
        <w:shd w:val="clear" w:color="auto" w:fill="F6F9FC"/>
        <w:spacing w:after="0"/>
        <w:jc w:val="both"/>
        <w:rPr>
          <w:rFonts w:cstheme="minorHAnsi"/>
          <w:bCs/>
          <w:sz w:val="24"/>
          <w:szCs w:val="24"/>
        </w:rPr>
      </w:pPr>
    </w:p>
    <w:p w14:paraId="38812490" w14:textId="77777777" w:rsidR="00A414CA" w:rsidRPr="00057E40" w:rsidRDefault="00A414CA" w:rsidP="00A414CA">
      <w:pPr>
        <w:shd w:val="clear" w:color="auto" w:fill="F6F9FC"/>
        <w:spacing w:after="0"/>
        <w:jc w:val="both"/>
        <w:rPr>
          <w:rFonts w:cstheme="minorHAnsi"/>
          <w:bCs/>
          <w:sz w:val="24"/>
          <w:szCs w:val="24"/>
        </w:rPr>
      </w:pPr>
    </w:p>
    <w:p w14:paraId="1FB590EF" w14:textId="77777777" w:rsidR="009E04C0" w:rsidRPr="00057E40" w:rsidRDefault="009E04C0" w:rsidP="009E04C0">
      <w:pPr>
        <w:spacing w:after="0" w:line="240" w:lineRule="auto"/>
        <w:jc w:val="both"/>
        <w:rPr>
          <w:rFonts w:cstheme="minorHAnsi"/>
          <w:b/>
          <w:sz w:val="24"/>
          <w:szCs w:val="24"/>
        </w:rPr>
      </w:pPr>
    </w:p>
    <w:p w14:paraId="1385ED7B" w14:textId="77777777" w:rsidR="00C15008" w:rsidRPr="00057E40" w:rsidRDefault="00C15008" w:rsidP="009E04C0">
      <w:pPr>
        <w:spacing w:after="0" w:line="240" w:lineRule="auto"/>
        <w:jc w:val="right"/>
        <w:rPr>
          <w:rFonts w:cstheme="minorHAnsi"/>
          <w:bCs/>
          <w:sz w:val="24"/>
          <w:szCs w:val="24"/>
        </w:rPr>
      </w:pPr>
    </w:p>
    <w:p w14:paraId="13F43432" w14:textId="77777777" w:rsidR="009E04C0" w:rsidRPr="00057E40" w:rsidRDefault="009E04C0" w:rsidP="009E04C0">
      <w:pPr>
        <w:spacing w:after="0" w:line="240" w:lineRule="auto"/>
        <w:jc w:val="right"/>
        <w:rPr>
          <w:rFonts w:cstheme="minorHAnsi"/>
          <w:bCs/>
          <w:sz w:val="24"/>
          <w:szCs w:val="24"/>
        </w:rPr>
      </w:pPr>
      <w:r w:rsidRPr="00057E40">
        <w:rPr>
          <w:rFonts w:cstheme="minorHAnsi"/>
          <w:bCs/>
          <w:sz w:val="24"/>
          <w:szCs w:val="24"/>
        </w:rPr>
        <w:t xml:space="preserve">Gradonačelnik Grada </w:t>
      </w:r>
      <w:r w:rsidR="00CD69FD" w:rsidRPr="00057E40">
        <w:rPr>
          <w:rFonts w:cstheme="minorHAnsi"/>
          <w:bCs/>
          <w:sz w:val="24"/>
          <w:szCs w:val="24"/>
        </w:rPr>
        <w:t>Kastva</w:t>
      </w:r>
    </w:p>
    <w:p w14:paraId="1A831199" w14:textId="77777777" w:rsidR="00FA5E30" w:rsidRPr="00057E40" w:rsidRDefault="00FA5E30">
      <w:pPr>
        <w:rPr>
          <w:rFonts w:eastAsia="Times New Roman" w:cstheme="minorHAnsi"/>
          <w:b/>
          <w:color w:val="4F81BD" w:themeColor="accent1"/>
          <w:sz w:val="24"/>
          <w:szCs w:val="24"/>
        </w:rPr>
      </w:pPr>
      <w:r w:rsidRPr="00057E40">
        <w:rPr>
          <w:rFonts w:eastAsia="Times New Roman" w:cstheme="minorHAnsi"/>
          <w:b/>
          <w:color w:val="4F81BD" w:themeColor="accent1"/>
          <w:sz w:val="24"/>
          <w:szCs w:val="24"/>
        </w:rPr>
        <w:br w:type="page"/>
      </w:r>
    </w:p>
    <w:p w14:paraId="3146CD3C" w14:textId="77777777" w:rsidR="00E9495A" w:rsidRPr="00057E40" w:rsidRDefault="00184AF7" w:rsidP="00E9495A">
      <w:pPr>
        <w:spacing w:after="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lastRenderedPageBreak/>
        <w:t>Što je proračun?</w:t>
      </w:r>
    </w:p>
    <w:p w14:paraId="043C488C" w14:textId="77777777" w:rsidR="00E9495A" w:rsidRPr="00057E40" w:rsidRDefault="00E9495A" w:rsidP="00E9495A">
      <w:pPr>
        <w:spacing w:after="0" w:line="240" w:lineRule="auto"/>
        <w:jc w:val="both"/>
        <w:rPr>
          <w:rFonts w:eastAsia="Times New Roman" w:cstheme="minorHAnsi"/>
          <w:b/>
          <w:sz w:val="24"/>
          <w:szCs w:val="24"/>
        </w:rPr>
      </w:pPr>
      <w:r w:rsidRPr="00057E40">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1207EDEE" wp14:editId="553F8CF7">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52AB5198" w14:textId="77777777" w:rsidR="002C0EE5" w:rsidRDefault="002C0EE5">
                            <w:bookmarkStart w:id="0" w:name="_Hlk149025111"/>
                            <w:bookmarkEnd w:id="0"/>
                            <w:r>
                              <w:rPr>
                                <w:noProof/>
                                <w:lang w:eastAsia="hr-HR"/>
                              </w:rPr>
                              <w:drawing>
                                <wp:inline distT="0" distB="0" distL="0" distR="0" wp14:anchorId="744F7543" wp14:editId="275286E6">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7EDEE"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52AB5198" w14:textId="77777777" w:rsidR="002C0EE5" w:rsidRDefault="002C0EE5">
                      <w:bookmarkStart w:id="1" w:name="_Hlk149025111"/>
                      <w:bookmarkEnd w:id="1"/>
                      <w:r>
                        <w:rPr>
                          <w:noProof/>
                          <w:lang w:eastAsia="hr-HR"/>
                        </w:rPr>
                        <w:drawing>
                          <wp:inline distT="0" distB="0" distL="0" distR="0" wp14:anchorId="744F7543" wp14:editId="275286E6">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17B7DCDB" w14:textId="77777777" w:rsidR="00F82719" w:rsidRPr="00057E40" w:rsidRDefault="00184AF7" w:rsidP="00800B91">
      <w:pPr>
        <w:spacing w:after="0" w:line="240" w:lineRule="auto"/>
        <w:ind w:left="1560"/>
        <w:jc w:val="both"/>
        <w:rPr>
          <w:rFonts w:eastAsia="Times New Roman" w:cstheme="minorHAnsi"/>
          <w:sz w:val="24"/>
          <w:szCs w:val="24"/>
        </w:rPr>
      </w:pPr>
      <w:r w:rsidRPr="00057E40">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057E40">
        <w:rPr>
          <w:rFonts w:eastAsia="Times New Roman" w:cstheme="minorHAnsi"/>
          <w:sz w:val="24"/>
          <w:szCs w:val="24"/>
        </w:rPr>
        <w:t xml:space="preserve"> </w:t>
      </w:r>
      <w:r w:rsidR="00F82719" w:rsidRPr="00057E40">
        <w:rPr>
          <w:rFonts w:eastAsia="Times New Roman" w:cstheme="minorHAnsi"/>
          <w:sz w:val="24"/>
          <w:szCs w:val="24"/>
        </w:rPr>
        <w:t>Proračun nije statičan akt, već se sukladno Zakonu može mijenjati tijekom</w:t>
      </w:r>
      <w:r w:rsidR="0018347E" w:rsidRPr="00057E40">
        <w:rPr>
          <w:rFonts w:eastAsia="Times New Roman" w:cstheme="minorHAnsi"/>
          <w:sz w:val="24"/>
          <w:szCs w:val="24"/>
        </w:rPr>
        <w:t xml:space="preserve"> </w:t>
      </w:r>
      <w:r w:rsidR="00F82719" w:rsidRPr="00057E40">
        <w:rPr>
          <w:rFonts w:eastAsia="Times New Roman" w:cstheme="minorHAnsi"/>
          <w:sz w:val="24"/>
          <w:szCs w:val="24"/>
        </w:rPr>
        <w:t>proračunske godine, odnosno donose se Izmjene i dopune proračuna.</w:t>
      </w:r>
    </w:p>
    <w:p w14:paraId="03A087AB" w14:textId="77777777" w:rsidR="004422AA" w:rsidRPr="00057E40" w:rsidRDefault="004422AA" w:rsidP="00F82719">
      <w:pPr>
        <w:spacing w:after="0" w:line="240" w:lineRule="auto"/>
        <w:jc w:val="both"/>
        <w:rPr>
          <w:rFonts w:eastAsia="Times New Roman" w:cstheme="minorHAnsi"/>
          <w:color w:val="7030A0"/>
          <w:sz w:val="24"/>
          <w:szCs w:val="24"/>
        </w:rPr>
      </w:pPr>
    </w:p>
    <w:p w14:paraId="408150E3" w14:textId="77777777" w:rsidR="004422AA" w:rsidRPr="00057E40" w:rsidRDefault="00331BD6" w:rsidP="00F82719">
      <w:pPr>
        <w:spacing w:after="0" w:line="240" w:lineRule="auto"/>
        <w:jc w:val="both"/>
        <w:rPr>
          <w:rFonts w:eastAsia="Times New Roman" w:cstheme="minorHAnsi"/>
          <w:color w:val="7030A0"/>
          <w:sz w:val="24"/>
          <w:szCs w:val="24"/>
        </w:rPr>
      </w:pPr>
      <w:r w:rsidRPr="00057E40">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020FC0D7" wp14:editId="3165BB2B">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118CC8A7" w14:textId="77777777" w:rsidR="002C0EE5" w:rsidRPr="00E1621E" w:rsidRDefault="002C0EE5"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0FA5900" w14:textId="77777777" w:rsidR="002C0EE5" w:rsidRPr="00E1621E" w:rsidRDefault="002C0EE5"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FC0D7" id="Elipsa 13" o:spid="_x0000_s1027" style="position:absolute;left:0;text-align:left;margin-left:39.4pt;margin-top:5.45pt;width:299.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118CC8A7" w14:textId="77777777" w:rsidR="002C0EE5" w:rsidRPr="00E1621E" w:rsidRDefault="002C0EE5"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0FA5900" w14:textId="77777777" w:rsidR="002C0EE5" w:rsidRPr="00E1621E" w:rsidRDefault="002C0EE5"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3C08DCEC" w14:textId="77777777" w:rsidR="004422AA" w:rsidRPr="00057E40" w:rsidRDefault="004422AA" w:rsidP="00F82719">
      <w:pPr>
        <w:spacing w:after="0" w:line="240" w:lineRule="auto"/>
        <w:jc w:val="both"/>
        <w:rPr>
          <w:rFonts w:eastAsia="Times New Roman" w:cstheme="minorHAnsi"/>
          <w:color w:val="7030A0"/>
          <w:sz w:val="24"/>
          <w:szCs w:val="24"/>
        </w:rPr>
      </w:pPr>
    </w:p>
    <w:p w14:paraId="3B101603" w14:textId="77777777" w:rsidR="00184AF7" w:rsidRPr="00057E40" w:rsidRDefault="00184AF7" w:rsidP="00916DCD">
      <w:pPr>
        <w:spacing w:after="0" w:line="240" w:lineRule="auto"/>
        <w:jc w:val="both"/>
        <w:rPr>
          <w:rFonts w:eastAsia="Times New Roman" w:cstheme="minorHAnsi"/>
          <w:sz w:val="24"/>
          <w:szCs w:val="24"/>
        </w:rPr>
      </w:pPr>
    </w:p>
    <w:p w14:paraId="7329477B" w14:textId="77777777" w:rsidR="00645A40" w:rsidRPr="00057E40" w:rsidRDefault="00645A40" w:rsidP="00916DCD">
      <w:pPr>
        <w:spacing w:after="0" w:line="240" w:lineRule="auto"/>
        <w:jc w:val="both"/>
        <w:rPr>
          <w:rFonts w:eastAsia="Times New Roman" w:cstheme="minorHAnsi"/>
          <w:b/>
          <w:sz w:val="24"/>
          <w:szCs w:val="24"/>
        </w:rPr>
      </w:pPr>
    </w:p>
    <w:p w14:paraId="11A82416" w14:textId="77777777" w:rsidR="00645A40" w:rsidRPr="00057E40" w:rsidRDefault="00645A40" w:rsidP="00916DCD">
      <w:pPr>
        <w:spacing w:after="0" w:line="240" w:lineRule="auto"/>
        <w:jc w:val="both"/>
        <w:rPr>
          <w:rFonts w:eastAsia="Times New Roman" w:cstheme="minorHAnsi"/>
          <w:b/>
          <w:sz w:val="24"/>
          <w:szCs w:val="24"/>
        </w:rPr>
      </w:pPr>
    </w:p>
    <w:p w14:paraId="7A7D10C4" w14:textId="77777777" w:rsidR="00645A40" w:rsidRPr="00057E40" w:rsidRDefault="00645A40" w:rsidP="00916DCD">
      <w:pPr>
        <w:spacing w:after="0" w:line="240" w:lineRule="auto"/>
        <w:jc w:val="both"/>
        <w:rPr>
          <w:rFonts w:eastAsia="Times New Roman" w:cstheme="minorHAnsi"/>
          <w:b/>
          <w:sz w:val="24"/>
          <w:szCs w:val="24"/>
        </w:rPr>
      </w:pPr>
    </w:p>
    <w:p w14:paraId="2AF938EC" w14:textId="77777777" w:rsidR="00645A40" w:rsidRPr="00057E40" w:rsidRDefault="00645A40" w:rsidP="00916DCD">
      <w:pPr>
        <w:spacing w:after="0" w:line="240" w:lineRule="auto"/>
        <w:jc w:val="both"/>
        <w:rPr>
          <w:rFonts w:eastAsia="Times New Roman" w:cstheme="minorHAnsi"/>
          <w:b/>
          <w:sz w:val="24"/>
          <w:szCs w:val="24"/>
        </w:rPr>
      </w:pPr>
    </w:p>
    <w:p w14:paraId="36098A2E" w14:textId="77777777" w:rsidR="00645A40" w:rsidRPr="00057E40" w:rsidRDefault="00645A40" w:rsidP="00916DCD">
      <w:pPr>
        <w:spacing w:after="0" w:line="240" w:lineRule="auto"/>
        <w:jc w:val="both"/>
        <w:rPr>
          <w:rFonts w:eastAsia="Times New Roman" w:cstheme="minorHAnsi"/>
          <w:b/>
          <w:sz w:val="24"/>
          <w:szCs w:val="24"/>
        </w:rPr>
      </w:pPr>
    </w:p>
    <w:p w14:paraId="2706D563" w14:textId="77777777" w:rsidR="00645A40" w:rsidRPr="00057E40" w:rsidRDefault="00645A40" w:rsidP="00916DCD">
      <w:pPr>
        <w:spacing w:after="0" w:line="240" w:lineRule="auto"/>
        <w:jc w:val="both"/>
        <w:rPr>
          <w:rFonts w:eastAsia="Times New Roman" w:cstheme="minorHAnsi"/>
          <w:b/>
          <w:sz w:val="24"/>
          <w:szCs w:val="24"/>
        </w:rPr>
      </w:pPr>
    </w:p>
    <w:p w14:paraId="4C35062A" w14:textId="77777777" w:rsidR="00922EB5" w:rsidRPr="00057E40" w:rsidRDefault="00922EB5" w:rsidP="00922EB5">
      <w:pPr>
        <w:spacing w:after="0" w:line="240" w:lineRule="auto"/>
        <w:jc w:val="both"/>
        <w:rPr>
          <w:rFonts w:eastAsia="Times New Roman" w:cstheme="minorHAnsi"/>
          <w:b/>
          <w:color w:val="4472C4"/>
          <w:sz w:val="24"/>
          <w:szCs w:val="24"/>
        </w:rPr>
      </w:pPr>
    </w:p>
    <w:p w14:paraId="293A52E0" w14:textId="77777777" w:rsidR="00922EB5" w:rsidRPr="00057E40" w:rsidRDefault="00922EB5" w:rsidP="00922EB5">
      <w:pPr>
        <w:spacing w:after="0" w:line="240" w:lineRule="auto"/>
        <w:jc w:val="both"/>
        <w:rPr>
          <w:rFonts w:eastAsia="Times New Roman" w:cstheme="minorHAnsi"/>
          <w:color w:val="548DD4" w:themeColor="text2" w:themeTint="99"/>
          <w:sz w:val="24"/>
          <w:szCs w:val="24"/>
        </w:rPr>
      </w:pPr>
      <w:r w:rsidRPr="00057E40">
        <w:rPr>
          <w:rFonts w:eastAsia="Times New Roman" w:cstheme="minorHAnsi"/>
          <w:b/>
          <w:color w:val="548DD4" w:themeColor="text2" w:themeTint="99"/>
          <w:sz w:val="24"/>
          <w:szCs w:val="24"/>
        </w:rPr>
        <w:t>Sadržaj proračuna</w:t>
      </w:r>
    </w:p>
    <w:p w14:paraId="3D8A1824" w14:textId="77777777" w:rsidR="00922EB5" w:rsidRPr="00057E40" w:rsidRDefault="00922EB5" w:rsidP="00922EB5">
      <w:pPr>
        <w:spacing w:after="0" w:line="240" w:lineRule="auto"/>
        <w:ind w:left="-284"/>
        <w:jc w:val="both"/>
        <w:rPr>
          <w:rFonts w:eastAsia="Times New Roman" w:cstheme="minorHAnsi"/>
          <w:bCs/>
          <w:color w:val="4472C4"/>
          <w:sz w:val="24"/>
          <w:szCs w:val="24"/>
        </w:rPr>
      </w:pPr>
    </w:p>
    <w:p w14:paraId="75CD02D4" w14:textId="77777777" w:rsidR="00922EB5" w:rsidRPr="00057E40" w:rsidRDefault="00922EB5" w:rsidP="00922EB5">
      <w:pPr>
        <w:spacing w:after="0" w:line="240" w:lineRule="auto"/>
        <w:jc w:val="both"/>
        <w:rPr>
          <w:rFonts w:eastAsia="Times New Roman" w:cstheme="minorHAnsi"/>
          <w:b/>
          <w:color w:val="4472C4"/>
          <w:sz w:val="24"/>
          <w:szCs w:val="24"/>
        </w:rPr>
      </w:pPr>
      <w:r w:rsidRPr="00057E40">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54F2727B" w14:textId="77777777" w:rsidR="00922EB5" w:rsidRPr="00057E40" w:rsidRDefault="00922EB5" w:rsidP="00922EB5">
      <w:pPr>
        <w:spacing w:after="0" w:line="240" w:lineRule="auto"/>
        <w:ind w:left="-284"/>
        <w:jc w:val="both"/>
        <w:rPr>
          <w:rFonts w:eastAsia="Times New Roman" w:cstheme="minorHAnsi"/>
          <w:b/>
          <w:color w:val="4472C4"/>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2"/>
        <w:gridCol w:w="2098"/>
        <w:gridCol w:w="4902"/>
      </w:tblGrid>
      <w:tr w:rsidR="00922EB5" w:rsidRPr="00057E40" w14:paraId="6AFAFEE3" w14:textId="77777777" w:rsidTr="008E2CFB">
        <w:tc>
          <w:tcPr>
            <w:tcW w:w="2093" w:type="dxa"/>
            <w:shd w:val="clear" w:color="auto" w:fill="C6D9F1" w:themeFill="text2" w:themeFillTint="33"/>
          </w:tcPr>
          <w:p w14:paraId="741EAF13" w14:textId="77777777" w:rsidR="00922EB5" w:rsidRPr="00057E40" w:rsidRDefault="00922EB5" w:rsidP="00922EB5">
            <w:pPr>
              <w:spacing w:after="0" w:line="240" w:lineRule="auto"/>
              <w:jc w:val="center"/>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t>SADRŽAJ</w:t>
            </w:r>
          </w:p>
        </w:tc>
        <w:tc>
          <w:tcPr>
            <w:tcW w:w="2126" w:type="dxa"/>
            <w:shd w:val="clear" w:color="auto" w:fill="C6D9F1" w:themeFill="text2" w:themeFillTint="33"/>
          </w:tcPr>
          <w:p w14:paraId="582F564D" w14:textId="77777777" w:rsidR="00922EB5" w:rsidRPr="00057E40" w:rsidRDefault="00922EB5" w:rsidP="00922EB5">
            <w:pPr>
              <w:spacing w:after="0" w:line="240" w:lineRule="auto"/>
              <w:jc w:val="center"/>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t>SASTAVNI DIO</w:t>
            </w:r>
          </w:p>
        </w:tc>
        <w:tc>
          <w:tcPr>
            <w:tcW w:w="5069" w:type="dxa"/>
            <w:shd w:val="clear" w:color="auto" w:fill="C6D9F1" w:themeFill="text2" w:themeFillTint="33"/>
          </w:tcPr>
          <w:p w14:paraId="2B0E9F1E" w14:textId="77777777" w:rsidR="00922EB5" w:rsidRPr="00057E40" w:rsidRDefault="00922EB5" w:rsidP="00922EB5">
            <w:pPr>
              <w:spacing w:after="0" w:line="240" w:lineRule="auto"/>
              <w:jc w:val="center"/>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t>OPIS SASTAVNOG DIJELA</w:t>
            </w:r>
          </w:p>
        </w:tc>
      </w:tr>
      <w:tr w:rsidR="00922EB5" w:rsidRPr="00057E40" w14:paraId="492B2033" w14:textId="77777777" w:rsidTr="00E1621E">
        <w:tc>
          <w:tcPr>
            <w:tcW w:w="2093" w:type="dxa"/>
            <w:vMerge w:val="restart"/>
            <w:shd w:val="clear" w:color="auto" w:fill="F2F2F2" w:themeFill="background1" w:themeFillShade="F2"/>
            <w:vAlign w:val="center"/>
          </w:tcPr>
          <w:p w14:paraId="3A114520" w14:textId="77777777" w:rsidR="00922EB5" w:rsidRPr="00057E40" w:rsidRDefault="00922EB5" w:rsidP="00922EB5">
            <w:pPr>
              <w:spacing w:after="0" w:line="240" w:lineRule="auto"/>
              <w:jc w:val="center"/>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t>Opći dio proračuna</w:t>
            </w:r>
          </w:p>
        </w:tc>
        <w:tc>
          <w:tcPr>
            <w:tcW w:w="2126" w:type="dxa"/>
            <w:shd w:val="clear" w:color="auto" w:fill="auto"/>
            <w:vAlign w:val="center"/>
          </w:tcPr>
          <w:p w14:paraId="43959D70"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Sažetak Računa prihoda i rashoda Sažetak Računa financiranja</w:t>
            </w:r>
          </w:p>
        </w:tc>
        <w:tc>
          <w:tcPr>
            <w:tcW w:w="5069" w:type="dxa"/>
            <w:shd w:val="clear" w:color="auto" w:fill="auto"/>
          </w:tcPr>
          <w:p w14:paraId="5DC5B018"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ukupni prihodi poslovanja i prihodi od prodaje nefinancijske imovine, ukupni rashodi poslovanja i rashodi za nabavu nefinancijske imovine</w:t>
            </w:r>
          </w:p>
          <w:p w14:paraId="040183D4"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ukupni primici od financijske imovine i zaduživanja i izdaci za financijsku imovinu i otplate zajmova</w:t>
            </w:r>
          </w:p>
        </w:tc>
      </w:tr>
      <w:tr w:rsidR="00922EB5" w:rsidRPr="00057E40" w14:paraId="50521CF0" w14:textId="77777777" w:rsidTr="00E1621E">
        <w:tc>
          <w:tcPr>
            <w:tcW w:w="2093" w:type="dxa"/>
            <w:vMerge/>
            <w:shd w:val="clear" w:color="auto" w:fill="F2F2F2" w:themeFill="background1" w:themeFillShade="F2"/>
          </w:tcPr>
          <w:p w14:paraId="167F299C" w14:textId="77777777" w:rsidR="00922EB5" w:rsidRPr="00057E40" w:rsidRDefault="00922EB5" w:rsidP="00922EB5">
            <w:pPr>
              <w:spacing w:after="0" w:line="240" w:lineRule="auto"/>
              <w:jc w:val="center"/>
              <w:rPr>
                <w:rFonts w:eastAsia="Times New Roman" w:cstheme="minorHAnsi"/>
                <w:b/>
                <w:bCs/>
                <w:color w:val="44546A"/>
                <w:sz w:val="24"/>
                <w:szCs w:val="24"/>
              </w:rPr>
            </w:pPr>
          </w:p>
        </w:tc>
        <w:tc>
          <w:tcPr>
            <w:tcW w:w="2126" w:type="dxa"/>
            <w:shd w:val="clear" w:color="auto" w:fill="auto"/>
            <w:vAlign w:val="center"/>
          </w:tcPr>
          <w:p w14:paraId="276BFA6C"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Račun prihoda i rashoda</w:t>
            </w:r>
          </w:p>
        </w:tc>
        <w:tc>
          <w:tcPr>
            <w:tcW w:w="5069" w:type="dxa"/>
            <w:shd w:val="clear" w:color="auto" w:fill="auto"/>
          </w:tcPr>
          <w:p w14:paraId="7472D646"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 xml:space="preserve">ukupni prihodi i rashodi iskazani prema izvorima financiranja i ekonomskoj klasifikaciji na razini skupine </w:t>
            </w:r>
          </w:p>
          <w:p w14:paraId="749341D9"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ukupni rashodi iskazani prema funkcijskoj klasifikaciji</w:t>
            </w:r>
          </w:p>
        </w:tc>
      </w:tr>
      <w:tr w:rsidR="00922EB5" w:rsidRPr="00057E40" w14:paraId="1D4C91E6" w14:textId="77777777" w:rsidTr="00E1621E">
        <w:tc>
          <w:tcPr>
            <w:tcW w:w="2093" w:type="dxa"/>
            <w:vMerge/>
            <w:shd w:val="clear" w:color="auto" w:fill="F2F2F2" w:themeFill="background1" w:themeFillShade="F2"/>
          </w:tcPr>
          <w:p w14:paraId="792D0DCF" w14:textId="77777777" w:rsidR="00922EB5" w:rsidRPr="00057E40" w:rsidRDefault="00922EB5" w:rsidP="00922EB5">
            <w:pPr>
              <w:spacing w:after="0" w:line="240" w:lineRule="auto"/>
              <w:jc w:val="center"/>
              <w:rPr>
                <w:rFonts w:eastAsia="Times New Roman" w:cstheme="minorHAnsi"/>
                <w:b/>
                <w:bCs/>
                <w:color w:val="44546A"/>
                <w:sz w:val="24"/>
                <w:szCs w:val="24"/>
              </w:rPr>
            </w:pPr>
          </w:p>
        </w:tc>
        <w:tc>
          <w:tcPr>
            <w:tcW w:w="2126" w:type="dxa"/>
            <w:shd w:val="clear" w:color="auto" w:fill="auto"/>
            <w:vAlign w:val="center"/>
          </w:tcPr>
          <w:p w14:paraId="5077AA3F"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Račun financiranja</w:t>
            </w:r>
          </w:p>
        </w:tc>
        <w:tc>
          <w:tcPr>
            <w:tcW w:w="5069" w:type="dxa"/>
            <w:shd w:val="clear" w:color="auto" w:fill="auto"/>
          </w:tcPr>
          <w:p w14:paraId="19CB0A08"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ukupni primici od financijske imovine i zaduživanja i izdaci za financijsku imovinu i otplate instrumenata zaduživanja prema izvorima financiranja i ekonomskoj klasifikaciji na razini skupine</w:t>
            </w:r>
          </w:p>
        </w:tc>
      </w:tr>
      <w:tr w:rsidR="00922EB5" w:rsidRPr="00057E40" w14:paraId="0DB9EC92" w14:textId="77777777" w:rsidTr="00E1621E">
        <w:tc>
          <w:tcPr>
            <w:tcW w:w="2093" w:type="dxa"/>
            <w:vMerge/>
            <w:shd w:val="clear" w:color="auto" w:fill="F2F2F2" w:themeFill="background1" w:themeFillShade="F2"/>
          </w:tcPr>
          <w:p w14:paraId="1D85F8DA" w14:textId="77777777" w:rsidR="00922EB5" w:rsidRPr="00057E40" w:rsidRDefault="00922EB5" w:rsidP="00922EB5">
            <w:pPr>
              <w:spacing w:after="0" w:line="240" w:lineRule="auto"/>
              <w:jc w:val="center"/>
              <w:rPr>
                <w:rFonts w:eastAsia="Times New Roman" w:cstheme="minorHAnsi"/>
                <w:b/>
                <w:bCs/>
                <w:color w:val="44546A"/>
                <w:sz w:val="24"/>
                <w:szCs w:val="24"/>
              </w:rPr>
            </w:pPr>
          </w:p>
        </w:tc>
        <w:tc>
          <w:tcPr>
            <w:tcW w:w="2126" w:type="dxa"/>
            <w:shd w:val="clear" w:color="auto" w:fill="auto"/>
            <w:vAlign w:val="center"/>
          </w:tcPr>
          <w:p w14:paraId="37A883EF"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Preneseni višak ili preneseni manjak prihoda nad rashodima</w:t>
            </w:r>
          </w:p>
        </w:tc>
        <w:tc>
          <w:tcPr>
            <w:tcW w:w="5069" w:type="dxa"/>
            <w:shd w:val="clear" w:color="auto" w:fill="auto"/>
          </w:tcPr>
          <w:p w14:paraId="56DA3F44"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ako ukupni prihodi i primici nisu jednaki ukupnim rashodima i izdacima, opći dio proračuna sadrži i preneseni višak ili preneseni manjak prihoda nad rashodima</w:t>
            </w:r>
          </w:p>
        </w:tc>
      </w:tr>
      <w:tr w:rsidR="00922EB5" w:rsidRPr="00057E40" w14:paraId="2F378D0E" w14:textId="77777777" w:rsidTr="00E1621E">
        <w:tc>
          <w:tcPr>
            <w:tcW w:w="2093" w:type="dxa"/>
            <w:vMerge/>
            <w:shd w:val="clear" w:color="auto" w:fill="F2F2F2" w:themeFill="background1" w:themeFillShade="F2"/>
          </w:tcPr>
          <w:p w14:paraId="30B560DA" w14:textId="77777777" w:rsidR="00922EB5" w:rsidRPr="00057E40" w:rsidRDefault="00922EB5" w:rsidP="00922EB5">
            <w:pPr>
              <w:spacing w:after="0" w:line="240" w:lineRule="auto"/>
              <w:jc w:val="center"/>
              <w:rPr>
                <w:rFonts w:eastAsia="Times New Roman" w:cstheme="minorHAnsi"/>
                <w:b/>
                <w:bCs/>
                <w:color w:val="44546A"/>
                <w:sz w:val="24"/>
                <w:szCs w:val="24"/>
              </w:rPr>
            </w:pPr>
          </w:p>
        </w:tc>
        <w:tc>
          <w:tcPr>
            <w:tcW w:w="2126" w:type="dxa"/>
            <w:shd w:val="clear" w:color="auto" w:fill="auto"/>
            <w:vAlign w:val="center"/>
          </w:tcPr>
          <w:p w14:paraId="39514D6F"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Višegodišnji plan uravnoteženja</w:t>
            </w:r>
          </w:p>
        </w:tc>
        <w:tc>
          <w:tcPr>
            <w:tcW w:w="5069" w:type="dxa"/>
            <w:shd w:val="clear" w:color="auto" w:fill="auto"/>
          </w:tcPr>
          <w:p w14:paraId="7F1464AD"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 xml:space="preserve">ako JLP(R)S ne mogu preneseni manjak podmiriti do kraja proračunske godine, </w:t>
            </w:r>
            <w:r w:rsidRPr="00057E40">
              <w:rPr>
                <w:rFonts w:eastAsia="Times New Roman" w:cstheme="minorHAnsi"/>
                <w:sz w:val="24"/>
                <w:szCs w:val="24"/>
              </w:rPr>
              <w:lastRenderedPageBreak/>
              <w:t xml:space="preserve">obvezni su izraditi višegodišnji plan uravnoteženja za razdoblje za koje se proračun donosi </w:t>
            </w:r>
          </w:p>
          <w:p w14:paraId="4C673A62"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ako JLP(R)S ne mogu preneseni višak, zbog njegove veličine, u cijelosti iskoristiti u jednoj proračunskoj godini, korištenje viška planira se višegodišnjim planom uravnoteženja za razdoblje za koje se proračun donosi</w:t>
            </w:r>
          </w:p>
        </w:tc>
      </w:tr>
      <w:tr w:rsidR="00922EB5" w:rsidRPr="00057E40" w14:paraId="524331A5" w14:textId="77777777" w:rsidTr="00E1621E">
        <w:tc>
          <w:tcPr>
            <w:tcW w:w="2093" w:type="dxa"/>
            <w:shd w:val="clear" w:color="auto" w:fill="F2F2F2" w:themeFill="background1" w:themeFillShade="F2"/>
            <w:vAlign w:val="center"/>
          </w:tcPr>
          <w:p w14:paraId="012B288F" w14:textId="77777777" w:rsidR="00922EB5" w:rsidRPr="00057E40" w:rsidRDefault="00922EB5" w:rsidP="00922EB5">
            <w:pPr>
              <w:spacing w:after="0" w:line="240" w:lineRule="auto"/>
              <w:jc w:val="center"/>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lastRenderedPageBreak/>
              <w:t>Posebni dio proračuna</w:t>
            </w:r>
          </w:p>
        </w:tc>
        <w:tc>
          <w:tcPr>
            <w:tcW w:w="2126" w:type="dxa"/>
            <w:shd w:val="clear" w:color="auto" w:fill="auto"/>
            <w:vAlign w:val="center"/>
          </w:tcPr>
          <w:p w14:paraId="6FBF9A96"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Plan rashoda i izdataka proračuna JLP(R)S i njihovih proračunskih korisnika</w:t>
            </w:r>
          </w:p>
        </w:tc>
        <w:tc>
          <w:tcPr>
            <w:tcW w:w="5069" w:type="dxa"/>
            <w:shd w:val="clear" w:color="auto" w:fill="auto"/>
          </w:tcPr>
          <w:p w14:paraId="249A65E1"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rashodi i izdaci JLP(R)S i njihovih proračunskih korisnika iskazani po organizacijskoj klasifikaciji, izvorima financiranja i ekonomskoj klasifikaciji na razini skupine, raspoređenih u programe koji se sastoje od aktivnosti i projekata</w:t>
            </w:r>
          </w:p>
        </w:tc>
      </w:tr>
      <w:tr w:rsidR="00922EB5" w:rsidRPr="00057E40" w14:paraId="431CA10E" w14:textId="77777777" w:rsidTr="00E1621E">
        <w:tc>
          <w:tcPr>
            <w:tcW w:w="2093" w:type="dxa"/>
            <w:shd w:val="clear" w:color="auto" w:fill="F2F2F2" w:themeFill="background1" w:themeFillShade="F2"/>
            <w:vAlign w:val="center"/>
          </w:tcPr>
          <w:p w14:paraId="76D456A9" w14:textId="77777777" w:rsidR="00922EB5" w:rsidRPr="00057E40" w:rsidRDefault="00922EB5" w:rsidP="00922EB5">
            <w:pPr>
              <w:spacing w:after="0" w:line="240" w:lineRule="auto"/>
              <w:jc w:val="center"/>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t>Obrazloženje proračuna</w:t>
            </w:r>
          </w:p>
        </w:tc>
        <w:tc>
          <w:tcPr>
            <w:tcW w:w="2126" w:type="dxa"/>
            <w:shd w:val="clear" w:color="auto" w:fill="auto"/>
            <w:vAlign w:val="center"/>
          </w:tcPr>
          <w:p w14:paraId="4B0D9BC9" w14:textId="77777777" w:rsidR="00922EB5" w:rsidRPr="00057E40" w:rsidRDefault="00922EB5" w:rsidP="00922EB5">
            <w:pPr>
              <w:spacing w:after="0" w:line="240" w:lineRule="auto"/>
              <w:jc w:val="center"/>
              <w:rPr>
                <w:rFonts w:eastAsia="Times New Roman" w:cstheme="minorHAnsi"/>
                <w:sz w:val="24"/>
                <w:szCs w:val="24"/>
              </w:rPr>
            </w:pPr>
            <w:r w:rsidRPr="00057E40">
              <w:rPr>
                <w:rFonts w:eastAsia="Times New Roman" w:cstheme="minorHAnsi"/>
                <w:sz w:val="24"/>
                <w:szCs w:val="24"/>
              </w:rPr>
              <w:t>Obrazloženje općeg dijela proračuna i obrazloženje posebnog dijela proračuna</w:t>
            </w:r>
          </w:p>
        </w:tc>
        <w:tc>
          <w:tcPr>
            <w:tcW w:w="5069" w:type="dxa"/>
            <w:shd w:val="clear" w:color="auto" w:fill="auto"/>
          </w:tcPr>
          <w:p w14:paraId="641E5ABD"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 xml:space="preserve">obrazloženje općeg dijela proračuna JLP(R)S sadrži obrazloženje prihoda i rashoda, primitaka i izdataka proračuna JLP(R)S i obrazloženje prenesenog manjka odnosno viška proračuna JLP(R)S </w:t>
            </w:r>
          </w:p>
          <w:p w14:paraId="7B8BF400" w14:textId="77777777" w:rsidR="00922EB5" w:rsidRPr="00057E40" w:rsidRDefault="00922EB5" w:rsidP="00922EB5">
            <w:pPr>
              <w:numPr>
                <w:ilvl w:val="0"/>
                <w:numId w:val="43"/>
              </w:numPr>
              <w:spacing w:after="0" w:line="240" w:lineRule="auto"/>
              <w:ind w:left="322" w:hanging="283"/>
              <w:jc w:val="both"/>
              <w:rPr>
                <w:rFonts w:eastAsia="Times New Roman" w:cstheme="minorHAnsi"/>
                <w:sz w:val="24"/>
                <w:szCs w:val="24"/>
              </w:rPr>
            </w:pPr>
            <w:r w:rsidRPr="00057E40">
              <w:rPr>
                <w:rFonts w:eastAsia="Times New Roman" w:cstheme="minorHAnsi"/>
                <w:sz w:val="24"/>
                <w:szCs w:val="24"/>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C5B7612" w14:textId="77777777" w:rsidR="00C72B62" w:rsidRPr="00057E40" w:rsidRDefault="00C72B62" w:rsidP="00916DCD">
      <w:pPr>
        <w:spacing w:after="0" w:line="240" w:lineRule="auto"/>
        <w:jc w:val="both"/>
        <w:rPr>
          <w:rFonts w:eastAsia="Times New Roman" w:cstheme="minorHAnsi"/>
          <w:b/>
          <w:sz w:val="24"/>
          <w:szCs w:val="24"/>
        </w:rPr>
      </w:pPr>
    </w:p>
    <w:p w14:paraId="1BCD5E2B" w14:textId="77777777" w:rsidR="00F44802" w:rsidRPr="00057E40" w:rsidRDefault="00F44802" w:rsidP="000A0D69">
      <w:pPr>
        <w:spacing w:after="0" w:line="240" w:lineRule="auto"/>
        <w:ind w:left="-284"/>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w:t>
      </w:r>
      <w:r w:rsidR="00184AF7" w:rsidRPr="00057E40">
        <w:rPr>
          <w:rFonts w:eastAsia="Times New Roman" w:cstheme="minorHAnsi"/>
          <w:b/>
          <w:color w:val="548DD4" w:themeColor="text2" w:themeTint="99"/>
          <w:sz w:val="24"/>
          <w:szCs w:val="24"/>
        </w:rPr>
        <w:t>roračunski korisnici:</w:t>
      </w:r>
    </w:p>
    <w:p w14:paraId="30A251FE" w14:textId="77777777" w:rsidR="00520F5E" w:rsidRPr="00057E40" w:rsidRDefault="007D3CA2" w:rsidP="000A0D69">
      <w:pPr>
        <w:spacing w:after="0" w:line="240" w:lineRule="auto"/>
        <w:ind w:left="-284"/>
        <w:jc w:val="both"/>
        <w:rPr>
          <w:rFonts w:eastAsia="Times New Roman" w:cstheme="minorHAnsi"/>
          <w:color w:val="4F81BD" w:themeColor="accent1"/>
          <w:sz w:val="24"/>
          <w:szCs w:val="24"/>
        </w:rPr>
      </w:pPr>
      <w:r w:rsidRPr="00057E40">
        <w:rPr>
          <w:rFonts w:cstheme="minorHAnsi"/>
          <w:noProof/>
          <w:color w:val="4F81BD" w:themeColor="accent1"/>
          <w:sz w:val="24"/>
          <w:szCs w:val="24"/>
          <w:lang w:eastAsia="hr-HR"/>
        </w:rPr>
        <mc:AlternateContent>
          <mc:Choice Requires="wps">
            <w:drawing>
              <wp:anchor distT="45720" distB="45720" distL="114300" distR="114300" simplePos="0" relativeHeight="251655168" behindDoc="1" locked="0" layoutInCell="1" allowOverlap="1" wp14:anchorId="26CA29E8" wp14:editId="34B66620">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39ED7644" w14:textId="77777777" w:rsidR="002C0EE5" w:rsidRDefault="002C0EE5">
                            <w:pPr>
                              <w:rPr>
                                <w:noProof/>
                                <w:lang w:eastAsia="hr-HR"/>
                              </w:rPr>
                            </w:pPr>
                            <w:r>
                              <w:rPr>
                                <w:noProof/>
                                <w:lang w:eastAsia="hr-HR"/>
                              </w:rPr>
                              <w:drawing>
                                <wp:inline distT="0" distB="0" distL="0" distR="0" wp14:anchorId="240DED43" wp14:editId="4553F6A9">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65DED5A9" w14:textId="77777777" w:rsidR="002C0EE5" w:rsidRDefault="002C0E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29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39ED7644" w14:textId="77777777" w:rsidR="002C0EE5" w:rsidRDefault="002C0EE5">
                      <w:pPr>
                        <w:rPr>
                          <w:noProof/>
                          <w:lang w:eastAsia="hr-HR"/>
                        </w:rPr>
                      </w:pPr>
                      <w:r>
                        <w:rPr>
                          <w:noProof/>
                          <w:lang w:eastAsia="hr-HR"/>
                        </w:rPr>
                        <w:drawing>
                          <wp:inline distT="0" distB="0" distL="0" distR="0" wp14:anchorId="240DED43" wp14:editId="4553F6A9">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3">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65DED5A9" w14:textId="77777777" w:rsidR="002C0EE5" w:rsidRDefault="002C0EE5"/>
                  </w:txbxContent>
                </v:textbox>
                <w10:wrap type="tight"/>
              </v:shape>
            </w:pict>
          </mc:Fallback>
        </mc:AlternateContent>
      </w:r>
    </w:p>
    <w:p w14:paraId="5E3043DB" w14:textId="77777777" w:rsidR="00F44802" w:rsidRPr="00057E40" w:rsidRDefault="00184AF7" w:rsidP="00ED3B83">
      <w:pPr>
        <w:spacing w:line="240" w:lineRule="auto"/>
        <w:ind w:left="-284"/>
        <w:jc w:val="both"/>
        <w:rPr>
          <w:rFonts w:eastAsia="Times New Roman" w:cstheme="minorHAnsi"/>
          <w:sz w:val="24"/>
          <w:szCs w:val="24"/>
        </w:rPr>
      </w:pPr>
      <w:r w:rsidRPr="00057E40">
        <w:rPr>
          <w:rFonts w:eastAsia="Times New Roman" w:cstheme="minorHAnsi"/>
          <w:sz w:val="24"/>
          <w:szCs w:val="24"/>
        </w:rPr>
        <w:t>Proračunski korisnici su ustanove, tijela javne vlasti kojim</w:t>
      </w:r>
      <w:r w:rsidR="00FF2B6C" w:rsidRPr="00057E40">
        <w:rPr>
          <w:rFonts w:eastAsia="Times New Roman" w:cstheme="minorHAnsi"/>
          <w:sz w:val="24"/>
          <w:szCs w:val="24"/>
        </w:rPr>
        <w:t xml:space="preserve">a je JLS osnivač ili suosnivač, </w:t>
      </w:r>
      <w:r w:rsidR="000B6FBB" w:rsidRPr="00057E40">
        <w:rPr>
          <w:rFonts w:eastAsia="Times New Roman" w:cstheme="minorHAnsi"/>
          <w:sz w:val="24"/>
          <w:szCs w:val="24"/>
        </w:rPr>
        <w:t xml:space="preserve">a </w:t>
      </w:r>
      <w:r w:rsidR="00FF2B6C" w:rsidRPr="00057E40">
        <w:rPr>
          <w:rFonts w:eastAsia="Times New Roman" w:cstheme="minorHAnsi"/>
          <w:sz w:val="24"/>
          <w:szCs w:val="24"/>
        </w:rPr>
        <w:t>čije je f</w:t>
      </w:r>
      <w:r w:rsidRPr="00057E40">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7CA80671" w14:textId="77777777" w:rsidR="005F0864" w:rsidRPr="00057E40" w:rsidRDefault="009518AD" w:rsidP="00D96DE8">
      <w:pPr>
        <w:ind w:left="-284"/>
        <w:jc w:val="both"/>
        <w:rPr>
          <w:rFonts w:cstheme="minorHAnsi"/>
          <w:sz w:val="24"/>
          <w:szCs w:val="24"/>
        </w:rPr>
      </w:pPr>
      <w:r w:rsidRPr="00057E40">
        <w:rPr>
          <w:rFonts w:eastAsia="Times New Roman" w:cstheme="minorHAnsi"/>
          <w:sz w:val="24"/>
          <w:szCs w:val="24"/>
        </w:rPr>
        <w:t>Prora</w:t>
      </w:r>
      <w:r w:rsidR="006457BF" w:rsidRPr="00057E40">
        <w:rPr>
          <w:rFonts w:eastAsia="Times New Roman" w:cstheme="minorHAnsi"/>
          <w:sz w:val="24"/>
          <w:szCs w:val="24"/>
        </w:rPr>
        <w:t>čunski korisnik Grada Kastva je</w:t>
      </w:r>
      <w:r w:rsidRPr="00057E40">
        <w:rPr>
          <w:rFonts w:eastAsia="Times New Roman" w:cstheme="minorHAnsi"/>
          <w:sz w:val="24"/>
          <w:szCs w:val="24"/>
        </w:rPr>
        <w:t>: Dječji vrtić</w:t>
      </w:r>
      <w:r w:rsidR="006457BF" w:rsidRPr="00057E40">
        <w:rPr>
          <w:rFonts w:eastAsia="Times New Roman" w:cstheme="minorHAnsi"/>
          <w:sz w:val="24"/>
          <w:szCs w:val="24"/>
        </w:rPr>
        <w:t xml:space="preserve"> Vladimir Nazor Kastav</w:t>
      </w:r>
      <w:r w:rsidRPr="00057E40">
        <w:rPr>
          <w:rFonts w:eastAsia="Times New Roman" w:cstheme="minorHAnsi"/>
          <w:sz w:val="24"/>
          <w:szCs w:val="24"/>
        </w:rPr>
        <w:t>.</w:t>
      </w:r>
    </w:p>
    <w:p w14:paraId="550C0DBE" w14:textId="77777777" w:rsidR="00184AF7" w:rsidRPr="00057E40" w:rsidRDefault="00184AF7" w:rsidP="000A0D69">
      <w:pPr>
        <w:spacing w:after="0" w:line="240" w:lineRule="auto"/>
        <w:ind w:left="-284"/>
        <w:jc w:val="both"/>
        <w:rPr>
          <w:rFonts w:eastAsia="Times New Roman" w:cstheme="minorHAnsi"/>
          <w:b/>
          <w:bCs/>
          <w:color w:val="548DD4" w:themeColor="text2" w:themeTint="99"/>
          <w:sz w:val="24"/>
          <w:szCs w:val="24"/>
        </w:rPr>
      </w:pPr>
      <w:r w:rsidRPr="00057E40">
        <w:rPr>
          <w:rFonts w:eastAsia="Times New Roman" w:cstheme="minorHAnsi"/>
          <w:b/>
          <w:bCs/>
          <w:color w:val="548DD4" w:themeColor="text2" w:themeTint="99"/>
          <w:sz w:val="24"/>
          <w:szCs w:val="24"/>
        </w:rPr>
        <w:t>Zakoni i sankcije</w:t>
      </w:r>
      <w:r w:rsidR="00407DE1" w:rsidRPr="00057E40">
        <w:rPr>
          <w:rFonts w:eastAsia="Times New Roman" w:cstheme="minorHAnsi"/>
          <w:b/>
          <w:bCs/>
          <w:color w:val="548DD4" w:themeColor="text2" w:themeTint="99"/>
          <w:sz w:val="24"/>
          <w:szCs w:val="24"/>
        </w:rPr>
        <w:t>:</w:t>
      </w:r>
    </w:p>
    <w:p w14:paraId="4A78130E" w14:textId="77777777" w:rsidR="00E9495A" w:rsidRPr="00057E40" w:rsidRDefault="003B2665" w:rsidP="00916DCD">
      <w:pPr>
        <w:spacing w:after="0" w:line="240" w:lineRule="auto"/>
        <w:jc w:val="both"/>
        <w:rPr>
          <w:rFonts w:eastAsia="Times New Roman" w:cstheme="minorHAnsi"/>
          <w:b/>
          <w:bCs/>
          <w:sz w:val="24"/>
          <w:szCs w:val="24"/>
        </w:rPr>
      </w:pPr>
      <w:r w:rsidRPr="00057E40">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54789FFB" wp14:editId="329E4F87">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0CEC8491" w14:textId="77777777" w:rsidR="002C0EE5" w:rsidRDefault="002C0EE5" w:rsidP="0014546B">
                            <w:pPr>
                              <w:ind w:left="426" w:right="-377"/>
                            </w:pPr>
                            <w:r>
                              <w:rPr>
                                <w:noProof/>
                                <w:lang w:eastAsia="hr-HR"/>
                              </w:rPr>
                              <w:drawing>
                                <wp:inline distT="0" distB="0" distL="0" distR="0" wp14:anchorId="412A8AA2" wp14:editId="18154F82">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89FFB"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0CEC8491" w14:textId="77777777" w:rsidR="002C0EE5" w:rsidRDefault="002C0EE5" w:rsidP="0014546B">
                      <w:pPr>
                        <w:ind w:left="426" w:right="-377"/>
                      </w:pPr>
                      <w:r>
                        <w:rPr>
                          <w:noProof/>
                          <w:lang w:eastAsia="hr-HR"/>
                        </w:rPr>
                        <w:drawing>
                          <wp:inline distT="0" distB="0" distL="0" distR="0" wp14:anchorId="412A8AA2" wp14:editId="18154F82">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7B7FE28A" w14:textId="77777777" w:rsidR="000F0039" w:rsidRPr="00057E40" w:rsidRDefault="000F0039" w:rsidP="000F0039">
      <w:pPr>
        <w:spacing w:after="0" w:line="240" w:lineRule="auto"/>
        <w:jc w:val="both"/>
        <w:rPr>
          <w:rFonts w:eastAsia="Times New Roman" w:cstheme="minorHAnsi"/>
          <w:sz w:val="24"/>
          <w:szCs w:val="24"/>
        </w:rPr>
      </w:pPr>
      <w:r w:rsidRPr="00057E40">
        <w:rPr>
          <w:rFonts w:eastAsia="Times New Roman" w:cstheme="minorHAnsi"/>
          <w:sz w:val="24"/>
          <w:szCs w:val="24"/>
        </w:rPr>
        <w:t xml:space="preserve">Sukladno Zakonu o Proračunu (»Narodne novine«, broj </w:t>
      </w:r>
      <w:r w:rsidR="009D7D42" w:rsidRPr="00057E40">
        <w:rPr>
          <w:rFonts w:eastAsia="Times New Roman" w:cstheme="minorHAnsi"/>
          <w:sz w:val="24"/>
          <w:szCs w:val="24"/>
        </w:rPr>
        <w:t>144/21</w:t>
      </w:r>
      <w:r w:rsidRPr="00057E40">
        <w:rPr>
          <w:rFonts w:eastAsia="Times New Roman" w:cstheme="minorHAnsi"/>
          <w:sz w:val="24"/>
          <w:szCs w:val="24"/>
        </w:rPr>
        <w:t xml:space="preserve">) Proračun se donosi za jednu fiskalnu (proračunsku) godinu. Kod nas se fiskalna godina poklapa s kalendarskom i traje od 01. siječnja do 31. prosinca. Jedini ovlašteni predlagatelj Proračuna je </w:t>
      </w:r>
      <w:r w:rsidR="009509F1" w:rsidRPr="00057E40">
        <w:rPr>
          <w:rFonts w:eastAsia="Times New Roman" w:cstheme="minorHAnsi"/>
          <w:sz w:val="24"/>
          <w:szCs w:val="24"/>
        </w:rPr>
        <w:t>g</w:t>
      </w:r>
      <w:r w:rsidR="00CA4A86" w:rsidRPr="00057E40">
        <w:rPr>
          <w:rFonts w:eastAsia="Times New Roman" w:cstheme="minorHAnsi"/>
          <w:sz w:val="24"/>
          <w:szCs w:val="24"/>
        </w:rPr>
        <w:t>radonačelnik</w:t>
      </w:r>
      <w:r w:rsidRPr="00057E40">
        <w:rPr>
          <w:rFonts w:eastAsia="Times New Roman" w:cstheme="minorHAnsi"/>
          <w:sz w:val="24"/>
          <w:szCs w:val="24"/>
        </w:rPr>
        <w:t xml:space="preserve">. </w:t>
      </w:r>
      <w:r w:rsidR="00CA4A86" w:rsidRPr="00057E40">
        <w:rPr>
          <w:rFonts w:eastAsia="Times New Roman" w:cstheme="minorHAnsi"/>
          <w:sz w:val="24"/>
          <w:szCs w:val="24"/>
        </w:rPr>
        <w:t>Gradonačelnik</w:t>
      </w:r>
      <w:r w:rsidRPr="00057E40">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sidR="00CA4A86" w:rsidRPr="00057E40">
        <w:rPr>
          <w:rFonts w:eastAsia="Times New Roman" w:cstheme="minorHAnsi"/>
          <w:sz w:val="24"/>
          <w:szCs w:val="24"/>
        </w:rPr>
        <w:t>Gradsko</w:t>
      </w:r>
      <w:r w:rsidRPr="00057E40">
        <w:rPr>
          <w:rFonts w:eastAsia="Times New Roman" w:cstheme="minorHAnsi"/>
          <w:sz w:val="24"/>
          <w:szCs w:val="24"/>
        </w:rPr>
        <w:t xml:space="preserve"> vijeće do kraja godine. </w:t>
      </w:r>
    </w:p>
    <w:p w14:paraId="7422BBE5" w14:textId="77777777" w:rsidR="00097D57" w:rsidRPr="00057E40" w:rsidRDefault="00097D57" w:rsidP="000F0039">
      <w:pPr>
        <w:spacing w:after="0" w:line="240" w:lineRule="auto"/>
        <w:jc w:val="both"/>
        <w:rPr>
          <w:rFonts w:eastAsia="Times New Roman" w:cstheme="minorHAnsi"/>
          <w:sz w:val="24"/>
          <w:szCs w:val="24"/>
        </w:rPr>
      </w:pPr>
    </w:p>
    <w:p w14:paraId="738F3274" w14:textId="77777777" w:rsidR="000F0039" w:rsidRPr="00057E40" w:rsidRDefault="000F0039" w:rsidP="000F0039">
      <w:pPr>
        <w:spacing w:after="0" w:line="240" w:lineRule="auto"/>
        <w:jc w:val="both"/>
        <w:rPr>
          <w:rFonts w:eastAsia="Times New Roman" w:cstheme="minorHAnsi"/>
          <w:sz w:val="24"/>
          <w:szCs w:val="24"/>
        </w:rPr>
      </w:pPr>
      <w:r w:rsidRPr="00057E40">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578F8C7E" w14:textId="77777777" w:rsidR="00C746A0" w:rsidRPr="00057E40" w:rsidRDefault="00C746A0" w:rsidP="000F0039">
      <w:pPr>
        <w:spacing w:after="0" w:line="240" w:lineRule="auto"/>
        <w:jc w:val="both"/>
        <w:rPr>
          <w:rFonts w:eastAsia="Times New Roman" w:cstheme="minorHAnsi"/>
          <w:sz w:val="24"/>
          <w:szCs w:val="24"/>
        </w:rPr>
      </w:pPr>
    </w:p>
    <w:p w14:paraId="390D9D75" w14:textId="77777777" w:rsidR="000F0039" w:rsidRPr="00057E40" w:rsidRDefault="000F0039" w:rsidP="000F0039">
      <w:pPr>
        <w:spacing w:after="0" w:line="240" w:lineRule="auto"/>
        <w:jc w:val="both"/>
        <w:rPr>
          <w:rFonts w:eastAsia="Times New Roman" w:cstheme="minorHAnsi"/>
          <w:sz w:val="24"/>
          <w:szCs w:val="24"/>
        </w:rPr>
      </w:pPr>
      <w:r w:rsidRPr="00057E40">
        <w:rPr>
          <w:rFonts w:eastAsia="Times New Roman" w:cstheme="minorHAnsi"/>
          <w:sz w:val="24"/>
          <w:szCs w:val="24"/>
        </w:rPr>
        <w:t xml:space="preserve">U slučaju kada je raspušteno samo </w:t>
      </w:r>
      <w:r w:rsidR="00605D28" w:rsidRPr="00057E40">
        <w:rPr>
          <w:rFonts w:eastAsia="Times New Roman" w:cstheme="minorHAnsi"/>
          <w:sz w:val="24"/>
          <w:szCs w:val="24"/>
        </w:rPr>
        <w:t xml:space="preserve">Gradsko </w:t>
      </w:r>
      <w:r w:rsidRPr="00057E40">
        <w:rPr>
          <w:rFonts w:eastAsia="Times New Roman" w:cstheme="minorHAnsi"/>
          <w:sz w:val="24"/>
          <w:szCs w:val="24"/>
        </w:rPr>
        <w:t xml:space="preserve">vijeće, a </w:t>
      </w:r>
      <w:r w:rsidR="00246575" w:rsidRPr="00057E40">
        <w:rPr>
          <w:rFonts w:eastAsia="Times New Roman" w:cstheme="minorHAnsi"/>
          <w:sz w:val="24"/>
          <w:szCs w:val="24"/>
        </w:rPr>
        <w:t>G</w:t>
      </w:r>
      <w:r w:rsidR="00605D28" w:rsidRPr="00057E40">
        <w:rPr>
          <w:rFonts w:eastAsia="Times New Roman" w:cstheme="minorHAnsi"/>
          <w:sz w:val="24"/>
          <w:szCs w:val="24"/>
        </w:rPr>
        <w:t>radonačelnik</w:t>
      </w:r>
      <w:r w:rsidRPr="00057E40">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9509F1" w:rsidRPr="00057E40">
        <w:rPr>
          <w:rFonts w:eastAsia="Times New Roman" w:cstheme="minorHAnsi"/>
          <w:sz w:val="24"/>
          <w:szCs w:val="24"/>
        </w:rPr>
        <w:t>g</w:t>
      </w:r>
      <w:r w:rsidR="00605D28" w:rsidRPr="00057E40">
        <w:rPr>
          <w:rFonts w:eastAsia="Times New Roman" w:cstheme="minorHAnsi"/>
          <w:sz w:val="24"/>
          <w:szCs w:val="24"/>
        </w:rPr>
        <w:t>radonačelnik</w:t>
      </w:r>
      <w:r w:rsidRPr="00057E40">
        <w:rPr>
          <w:rFonts w:eastAsia="Times New Roman" w:cstheme="minorHAnsi"/>
          <w:sz w:val="24"/>
          <w:szCs w:val="24"/>
        </w:rPr>
        <w:t>.</w:t>
      </w:r>
    </w:p>
    <w:p w14:paraId="5A5E699E" w14:textId="77777777" w:rsidR="00BF6460" w:rsidRPr="00057E40" w:rsidRDefault="00BF6460" w:rsidP="000F0039">
      <w:pPr>
        <w:spacing w:after="0" w:line="240" w:lineRule="auto"/>
        <w:jc w:val="both"/>
        <w:rPr>
          <w:rFonts w:eastAsia="Times New Roman" w:cstheme="minorHAnsi"/>
          <w:sz w:val="24"/>
          <w:szCs w:val="24"/>
        </w:rPr>
      </w:pPr>
    </w:p>
    <w:p w14:paraId="7306C39D" w14:textId="77777777" w:rsidR="000F0039" w:rsidRPr="00057E40" w:rsidRDefault="000F0039" w:rsidP="000F0039">
      <w:pPr>
        <w:spacing w:after="0" w:line="240" w:lineRule="auto"/>
        <w:jc w:val="both"/>
        <w:rPr>
          <w:rFonts w:eastAsia="Times New Roman" w:cstheme="minorHAnsi"/>
          <w:sz w:val="24"/>
          <w:szCs w:val="24"/>
        </w:rPr>
      </w:pPr>
      <w:r w:rsidRPr="00057E40">
        <w:rPr>
          <w:rFonts w:eastAsia="Times New Roman" w:cstheme="minorHAnsi"/>
          <w:sz w:val="24"/>
          <w:szCs w:val="24"/>
        </w:rPr>
        <w:t xml:space="preserve">Po imenovanju povjerenika Vlade Republike Hrvatske, </w:t>
      </w:r>
      <w:r w:rsidR="009509F1" w:rsidRPr="00057E40">
        <w:rPr>
          <w:rFonts w:eastAsia="Times New Roman" w:cstheme="minorHAnsi"/>
          <w:sz w:val="24"/>
          <w:szCs w:val="24"/>
        </w:rPr>
        <w:t>g</w:t>
      </w:r>
      <w:r w:rsidR="00605D28" w:rsidRPr="00057E40">
        <w:rPr>
          <w:rFonts w:eastAsia="Times New Roman" w:cstheme="minorHAnsi"/>
          <w:sz w:val="24"/>
          <w:szCs w:val="24"/>
        </w:rPr>
        <w:t>radonačelnik</w:t>
      </w:r>
      <w:r w:rsidRPr="00057E40">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658B497B" w14:textId="77777777" w:rsidR="000F0039" w:rsidRPr="00057E40" w:rsidRDefault="000F0039" w:rsidP="000F0039">
      <w:pPr>
        <w:spacing w:after="0" w:line="240" w:lineRule="auto"/>
        <w:jc w:val="both"/>
        <w:rPr>
          <w:rFonts w:eastAsia="Times New Roman" w:cstheme="minorHAnsi"/>
          <w:sz w:val="24"/>
          <w:szCs w:val="24"/>
        </w:rPr>
      </w:pPr>
    </w:p>
    <w:p w14:paraId="2B8EDFCF" w14:textId="77777777" w:rsidR="00E1621E" w:rsidRPr="00057E40" w:rsidRDefault="000F0039" w:rsidP="000F0039">
      <w:pPr>
        <w:spacing w:after="0" w:line="240" w:lineRule="auto"/>
        <w:jc w:val="both"/>
        <w:rPr>
          <w:rFonts w:eastAsia="Times New Roman" w:cstheme="minorHAnsi"/>
          <w:sz w:val="24"/>
          <w:szCs w:val="24"/>
        </w:rPr>
      </w:pPr>
      <w:r w:rsidRPr="00057E40">
        <w:rPr>
          <w:rFonts w:eastAsia="Times New Roman" w:cstheme="minorHAnsi"/>
          <w:sz w:val="24"/>
          <w:szCs w:val="24"/>
        </w:rPr>
        <w:t xml:space="preserve">Ako do isteka roka privremenog financiranja nije donesen proračun u jedinici u kojoj je </w:t>
      </w:r>
      <w:r w:rsidR="00AD309E" w:rsidRPr="00057E40">
        <w:rPr>
          <w:rFonts w:eastAsia="Times New Roman" w:cstheme="minorHAnsi"/>
          <w:sz w:val="24"/>
          <w:szCs w:val="24"/>
        </w:rPr>
        <w:t>gradonačelnik</w:t>
      </w:r>
      <w:r w:rsidRPr="00057E40">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1401E5" w:rsidRPr="00057E40">
        <w:rPr>
          <w:rFonts w:eastAsia="Times New Roman" w:cstheme="minorHAnsi"/>
          <w:sz w:val="24"/>
          <w:szCs w:val="24"/>
        </w:rPr>
        <w:t>gradonačelnika</w:t>
      </w:r>
      <w:r w:rsidRPr="00057E40">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232CBFCC" w14:textId="77777777" w:rsidR="00E1621E" w:rsidRPr="00057E40" w:rsidRDefault="00E1621E">
      <w:pPr>
        <w:rPr>
          <w:rFonts w:eastAsia="Times New Roman" w:cstheme="minorHAnsi"/>
          <w:sz w:val="24"/>
          <w:szCs w:val="24"/>
        </w:rPr>
      </w:pPr>
      <w:r w:rsidRPr="00057E40">
        <w:rPr>
          <w:rFonts w:eastAsia="Times New Roman" w:cstheme="minorHAnsi"/>
          <w:sz w:val="24"/>
          <w:szCs w:val="24"/>
        </w:rPr>
        <w:br w:type="page"/>
      </w:r>
    </w:p>
    <w:p w14:paraId="06C6C669" w14:textId="77777777" w:rsidR="00184AF7" w:rsidRPr="00057E40" w:rsidRDefault="00FB3AF7" w:rsidP="00916DCD">
      <w:pPr>
        <w:spacing w:after="0" w:line="240" w:lineRule="auto"/>
        <w:jc w:val="both"/>
        <w:rPr>
          <w:rFonts w:eastAsia="Times New Roman" w:cstheme="minorHAnsi"/>
          <w:b/>
          <w:color w:val="548DD4" w:themeColor="text2" w:themeTint="99"/>
          <w:sz w:val="24"/>
          <w:szCs w:val="24"/>
        </w:rPr>
      </w:pPr>
      <w:bookmarkStart w:id="2" w:name="_Hlk149567426"/>
      <w:r w:rsidRPr="00057E40">
        <w:rPr>
          <w:rFonts w:eastAsia="Times New Roman" w:cstheme="minorHAnsi"/>
          <w:b/>
          <w:color w:val="548DD4" w:themeColor="text2" w:themeTint="99"/>
          <w:sz w:val="24"/>
          <w:szCs w:val="24"/>
        </w:rPr>
        <w:lastRenderedPageBreak/>
        <w:t xml:space="preserve">UKUPAN PRORAČUN, ODNOSNO UKUPNI PRIHODI I PRIMICI, KAO I RASHODI I IZDACI, </w:t>
      </w:r>
      <w:r w:rsidR="00441B59" w:rsidRPr="00057E40">
        <w:rPr>
          <w:rFonts w:eastAsia="Times New Roman" w:cstheme="minorHAnsi"/>
          <w:b/>
          <w:color w:val="548DD4" w:themeColor="text2" w:themeTint="99"/>
          <w:sz w:val="24"/>
          <w:szCs w:val="24"/>
        </w:rPr>
        <w:t xml:space="preserve">GRADA </w:t>
      </w:r>
      <w:r w:rsidR="006457BF" w:rsidRPr="00057E40">
        <w:rPr>
          <w:rFonts w:eastAsia="Times New Roman" w:cstheme="minorHAnsi"/>
          <w:b/>
          <w:color w:val="548DD4" w:themeColor="text2" w:themeTint="99"/>
          <w:sz w:val="24"/>
          <w:szCs w:val="24"/>
        </w:rPr>
        <w:t>KASTVA</w:t>
      </w:r>
      <w:r w:rsidRPr="00057E40">
        <w:rPr>
          <w:rFonts w:eastAsia="Times New Roman" w:cstheme="minorHAnsi"/>
          <w:b/>
          <w:color w:val="548DD4" w:themeColor="text2" w:themeTint="99"/>
          <w:sz w:val="24"/>
          <w:szCs w:val="24"/>
        </w:rPr>
        <w:t xml:space="preserve"> ZA 202</w:t>
      </w:r>
      <w:r w:rsidR="00441B59" w:rsidRPr="00057E40">
        <w:rPr>
          <w:rFonts w:eastAsia="Times New Roman" w:cstheme="minorHAnsi"/>
          <w:b/>
          <w:color w:val="548DD4" w:themeColor="text2" w:themeTint="99"/>
          <w:sz w:val="24"/>
          <w:szCs w:val="24"/>
        </w:rPr>
        <w:t>4</w:t>
      </w:r>
      <w:r w:rsidRPr="00057E40">
        <w:rPr>
          <w:rFonts w:eastAsia="Times New Roman" w:cstheme="minorHAnsi"/>
          <w:b/>
          <w:color w:val="548DD4" w:themeColor="text2" w:themeTint="99"/>
          <w:sz w:val="24"/>
          <w:szCs w:val="24"/>
        </w:rPr>
        <w:t xml:space="preserve">. GODINU, PLANIRANI SU U IZNOSU OD </w:t>
      </w:r>
      <w:r w:rsidR="003207FD" w:rsidRPr="00057E40">
        <w:rPr>
          <w:rFonts w:eastAsia="Times New Roman" w:cstheme="minorHAnsi"/>
          <w:b/>
          <w:color w:val="548DD4" w:themeColor="text2" w:themeTint="99"/>
          <w:sz w:val="24"/>
          <w:szCs w:val="24"/>
        </w:rPr>
        <w:t>17.103.930,00 EURA</w:t>
      </w:r>
      <w:r w:rsidRPr="00057E40">
        <w:rPr>
          <w:rFonts w:eastAsia="Times New Roman" w:cstheme="minorHAnsi"/>
          <w:b/>
          <w:color w:val="548DD4" w:themeColor="text2" w:themeTint="99"/>
          <w:sz w:val="24"/>
          <w:szCs w:val="24"/>
        </w:rPr>
        <w:t xml:space="preserve">. </w:t>
      </w:r>
    </w:p>
    <w:p w14:paraId="12B660B2" w14:textId="77777777" w:rsidR="00184AF7" w:rsidRPr="00057E40" w:rsidRDefault="00184AF7" w:rsidP="00916DCD">
      <w:pPr>
        <w:spacing w:after="0" w:line="240" w:lineRule="auto"/>
        <w:jc w:val="both"/>
        <w:rPr>
          <w:rFonts w:eastAsia="Times New Roman" w:cstheme="minorHAnsi"/>
          <w:color w:val="548DD4" w:themeColor="text2" w:themeTint="99"/>
          <w:sz w:val="24"/>
          <w:szCs w:val="24"/>
        </w:rPr>
      </w:pPr>
    </w:p>
    <w:p w14:paraId="79A84921" w14:textId="77777777" w:rsidR="00FF2B6C" w:rsidRPr="00057E40" w:rsidRDefault="00FF2B6C" w:rsidP="00FF2B6C">
      <w:pPr>
        <w:spacing w:after="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PRIHODI I PRIMICI</w:t>
      </w:r>
    </w:p>
    <w:p w14:paraId="480A673B" w14:textId="77777777" w:rsidR="008B165A" w:rsidRPr="00057E40" w:rsidRDefault="008B165A" w:rsidP="00193506">
      <w:pPr>
        <w:spacing w:after="0" w:line="240" w:lineRule="auto"/>
        <w:jc w:val="both"/>
        <w:rPr>
          <w:rFonts w:eastAsia="Times New Roman" w:cstheme="minorHAnsi"/>
          <w:b/>
          <w:sz w:val="24"/>
          <w:szCs w:val="24"/>
        </w:rPr>
      </w:pPr>
    </w:p>
    <w:p w14:paraId="5227202B" w14:textId="77777777" w:rsidR="00E7090B" w:rsidRPr="00057E40" w:rsidRDefault="00184AF7" w:rsidP="00BB311A">
      <w:pPr>
        <w:spacing w:after="0" w:line="240" w:lineRule="auto"/>
        <w:jc w:val="both"/>
        <w:rPr>
          <w:rFonts w:cstheme="minorHAnsi"/>
          <w:sz w:val="24"/>
          <w:szCs w:val="24"/>
        </w:rPr>
      </w:pPr>
      <w:r w:rsidRPr="00057E40">
        <w:rPr>
          <w:rFonts w:eastAsia="Times New Roman" w:cstheme="minorHAnsi"/>
          <w:b/>
          <w:sz w:val="24"/>
          <w:szCs w:val="24"/>
        </w:rPr>
        <w:t>Prihodi poslovanja</w:t>
      </w:r>
      <w:r w:rsidR="00F44802" w:rsidRPr="00057E40">
        <w:rPr>
          <w:rFonts w:eastAsia="Times New Roman" w:cstheme="minorHAnsi"/>
          <w:b/>
          <w:sz w:val="24"/>
          <w:szCs w:val="24"/>
        </w:rPr>
        <w:t xml:space="preserve"> </w:t>
      </w:r>
      <w:r w:rsidR="001071E2" w:rsidRPr="00057E40">
        <w:rPr>
          <w:rFonts w:cstheme="minorHAnsi"/>
          <w:sz w:val="24"/>
          <w:szCs w:val="24"/>
        </w:rPr>
        <w:t xml:space="preserve">Grada </w:t>
      </w:r>
      <w:r w:rsidR="006457BF" w:rsidRPr="00057E40">
        <w:rPr>
          <w:rFonts w:cstheme="minorHAnsi"/>
          <w:sz w:val="24"/>
          <w:szCs w:val="24"/>
        </w:rPr>
        <w:t>Kastva</w:t>
      </w:r>
      <w:r w:rsidR="004335EF" w:rsidRPr="00057E40">
        <w:rPr>
          <w:rFonts w:cstheme="minorHAnsi"/>
          <w:sz w:val="24"/>
          <w:szCs w:val="24"/>
        </w:rPr>
        <w:t xml:space="preserve"> za 20</w:t>
      </w:r>
      <w:r w:rsidR="009569B1" w:rsidRPr="00057E40">
        <w:rPr>
          <w:rFonts w:cstheme="minorHAnsi"/>
          <w:sz w:val="24"/>
          <w:szCs w:val="24"/>
        </w:rPr>
        <w:t>2</w:t>
      </w:r>
      <w:r w:rsidR="001071E2" w:rsidRPr="00057E40">
        <w:rPr>
          <w:rFonts w:cstheme="minorHAnsi"/>
          <w:sz w:val="24"/>
          <w:szCs w:val="24"/>
        </w:rPr>
        <w:t>4</w:t>
      </w:r>
      <w:r w:rsidR="004335EF" w:rsidRPr="00057E40">
        <w:rPr>
          <w:rFonts w:cstheme="minorHAnsi"/>
          <w:sz w:val="24"/>
          <w:szCs w:val="24"/>
        </w:rPr>
        <w:t xml:space="preserve">. </w:t>
      </w:r>
      <w:r w:rsidR="00E76A35" w:rsidRPr="00057E40">
        <w:rPr>
          <w:rFonts w:cstheme="minorHAnsi"/>
          <w:sz w:val="24"/>
          <w:szCs w:val="24"/>
        </w:rPr>
        <w:t>g</w:t>
      </w:r>
      <w:r w:rsidR="004335EF" w:rsidRPr="00057E40">
        <w:rPr>
          <w:rFonts w:cstheme="minorHAnsi"/>
          <w:sz w:val="24"/>
          <w:szCs w:val="24"/>
        </w:rPr>
        <w:t xml:space="preserve">odinu planirani su u iznosu od </w:t>
      </w:r>
      <w:r w:rsidR="00BE7D2D" w:rsidRPr="00057E40">
        <w:rPr>
          <w:rFonts w:cstheme="minorHAnsi"/>
          <w:sz w:val="24"/>
          <w:szCs w:val="24"/>
        </w:rPr>
        <w:t xml:space="preserve">11.155.930,00 </w:t>
      </w:r>
      <w:r w:rsidR="003B1050" w:rsidRPr="00057E40">
        <w:rPr>
          <w:rFonts w:cstheme="minorHAnsi"/>
          <w:sz w:val="24"/>
          <w:szCs w:val="24"/>
        </w:rPr>
        <w:t>eura</w:t>
      </w:r>
      <w:r w:rsidR="00193506" w:rsidRPr="00057E40">
        <w:rPr>
          <w:rFonts w:cstheme="minorHAnsi"/>
          <w:sz w:val="24"/>
          <w:szCs w:val="24"/>
        </w:rPr>
        <w:t xml:space="preserve">, a čine ih </w:t>
      </w:r>
      <w:r w:rsidR="00193506" w:rsidRPr="00057E40">
        <w:rPr>
          <w:rFonts w:cstheme="minorHAnsi"/>
          <w:b/>
          <w:sz w:val="24"/>
          <w:szCs w:val="24"/>
        </w:rPr>
        <w:t>p</w:t>
      </w:r>
      <w:r w:rsidR="004335EF" w:rsidRPr="00057E40">
        <w:rPr>
          <w:rFonts w:cstheme="minorHAnsi"/>
          <w:b/>
          <w:sz w:val="24"/>
          <w:szCs w:val="24"/>
        </w:rPr>
        <w:t>rihodi od poreza</w:t>
      </w:r>
      <w:r w:rsidR="004335EF" w:rsidRPr="00057E40">
        <w:rPr>
          <w:rFonts w:cstheme="minorHAnsi"/>
          <w:sz w:val="24"/>
          <w:szCs w:val="24"/>
        </w:rPr>
        <w:t xml:space="preserve"> planirani u iznosu od </w:t>
      </w:r>
      <w:r w:rsidR="00BE7D2D" w:rsidRPr="00057E40">
        <w:rPr>
          <w:rFonts w:cstheme="minorHAnsi"/>
          <w:sz w:val="24"/>
          <w:szCs w:val="24"/>
        </w:rPr>
        <w:t xml:space="preserve">6.175.273,60 </w:t>
      </w:r>
      <w:r w:rsidR="003B1050" w:rsidRPr="00057E40">
        <w:rPr>
          <w:rFonts w:cstheme="minorHAnsi"/>
          <w:sz w:val="24"/>
          <w:szCs w:val="24"/>
        </w:rPr>
        <w:t>eura</w:t>
      </w:r>
      <w:r w:rsidR="004335EF" w:rsidRPr="00057E40">
        <w:rPr>
          <w:rFonts w:cstheme="minorHAnsi"/>
          <w:sz w:val="24"/>
          <w:szCs w:val="24"/>
        </w:rPr>
        <w:t xml:space="preserve">, </w:t>
      </w:r>
      <w:r w:rsidR="00301EA4" w:rsidRPr="00057E40">
        <w:rPr>
          <w:rFonts w:cstheme="minorHAnsi"/>
          <w:b/>
          <w:bCs/>
          <w:sz w:val="24"/>
          <w:szCs w:val="24"/>
        </w:rPr>
        <w:t>p</w:t>
      </w:r>
      <w:r w:rsidR="004335EF" w:rsidRPr="00057E40">
        <w:rPr>
          <w:rFonts w:cstheme="minorHAnsi"/>
          <w:b/>
          <w:bCs/>
          <w:sz w:val="24"/>
          <w:szCs w:val="24"/>
        </w:rPr>
        <w:t xml:space="preserve">omoći </w:t>
      </w:r>
      <w:r w:rsidR="003B5EBB" w:rsidRPr="00057E40">
        <w:rPr>
          <w:rFonts w:cstheme="minorHAnsi"/>
          <w:b/>
          <w:bCs/>
          <w:sz w:val="24"/>
          <w:szCs w:val="24"/>
        </w:rPr>
        <w:t xml:space="preserve">iz inozemstva i </w:t>
      </w:r>
      <w:r w:rsidR="004335EF" w:rsidRPr="00057E40">
        <w:rPr>
          <w:rFonts w:cstheme="minorHAnsi"/>
          <w:b/>
          <w:bCs/>
          <w:sz w:val="24"/>
          <w:szCs w:val="24"/>
        </w:rPr>
        <w:t>od subjekata unutar općeg proračuna</w:t>
      </w:r>
      <w:r w:rsidR="004335EF" w:rsidRPr="00057E40">
        <w:rPr>
          <w:rFonts w:cstheme="minorHAnsi"/>
          <w:sz w:val="24"/>
          <w:szCs w:val="24"/>
        </w:rPr>
        <w:t xml:space="preserve"> planiran</w:t>
      </w:r>
      <w:r w:rsidR="00193506" w:rsidRPr="00057E40">
        <w:rPr>
          <w:rFonts w:cstheme="minorHAnsi"/>
          <w:sz w:val="24"/>
          <w:szCs w:val="24"/>
        </w:rPr>
        <w:t>i su</w:t>
      </w:r>
      <w:r w:rsidR="004335EF" w:rsidRPr="00057E40">
        <w:rPr>
          <w:rFonts w:cstheme="minorHAnsi"/>
          <w:sz w:val="24"/>
          <w:szCs w:val="24"/>
        </w:rPr>
        <w:t xml:space="preserve"> u iznosu od</w:t>
      </w:r>
      <w:r w:rsidR="00193506" w:rsidRPr="00057E40">
        <w:rPr>
          <w:rFonts w:cstheme="minorHAnsi"/>
          <w:sz w:val="24"/>
          <w:szCs w:val="24"/>
        </w:rPr>
        <w:t xml:space="preserve"> </w:t>
      </w:r>
      <w:r w:rsidR="00BE7D2D" w:rsidRPr="00057E40">
        <w:rPr>
          <w:rFonts w:cstheme="minorHAnsi"/>
          <w:sz w:val="24"/>
          <w:szCs w:val="24"/>
        </w:rPr>
        <w:t xml:space="preserve">2.592.606,40 </w:t>
      </w:r>
      <w:r w:rsidR="003B1050" w:rsidRPr="00057E40">
        <w:rPr>
          <w:rFonts w:cstheme="minorHAnsi"/>
          <w:sz w:val="24"/>
          <w:szCs w:val="24"/>
        </w:rPr>
        <w:t>eura</w:t>
      </w:r>
      <w:r w:rsidR="00193506" w:rsidRPr="00057E40">
        <w:rPr>
          <w:rFonts w:cstheme="minorHAnsi"/>
          <w:sz w:val="24"/>
          <w:szCs w:val="24"/>
        </w:rPr>
        <w:t xml:space="preserve">, </w:t>
      </w:r>
      <w:r w:rsidR="00193506" w:rsidRPr="00057E40">
        <w:rPr>
          <w:rFonts w:cstheme="minorHAnsi"/>
          <w:b/>
          <w:sz w:val="24"/>
          <w:szCs w:val="24"/>
        </w:rPr>
        <w:t>p</w:t>
      </w:r>
      <w:r w:rsidR="004335EF" w:rsidRPr="00057E40">
        <w:rPr>
          <w:rFonts w:cstheme="minorHAnsi"/>
          <w:b/>
          <w:sz w:val="24"/>
          <w:szCs w:val="24"/>
        </w:rPr>
        <w:t>rihodi od imovine</w:t>
      </w:r>
      <w:r w:rsidR="004335EF" w:rsidRPr="00057E40">
        <w:rPr>
          <w:rFonts w:cstheme="minorHAnsi"/>
          <w:sz w:val="24"/>
          <w:szCs w:val="24"/>
        </w:rPr>
        <w:t xml:space="preserve"> </w:t>
      </w:r>
      <w:r w:rsidR="00E86E56" w:rsidRPr="00057E40">
        <w:rPr>
          <w:rFonts w:cstheme="minorHAnsi"/>
          <w:sz w:val="24"/>
          <w:szCs w:val="24"/>
        </w:rPr>
        <w:t xml:space="preserve">u iznosu od </w:t>
      </w:r>
      <w:r w:rsidR="006457BF" w:rsidRPr="00057E40">
        <w:rPr>
          <w:rFonts w:cstheme="minorHAnsi"/>
          <w:sz w:val="24"/>
          <w:szCs w:val="24"/>
        </w:rPr>
        <w:t xml:space="preserve">338.400,00 </w:t>
      </w:r>
      <w:r w:rsidR="00301EA4" w:rsidRPr="00057E40">
        <w:rPr>
          <w:rFonts w:cstheme="minorHAnsi"/>
          <w:sz w:val="24"/>
          <w:szCs w:val="24"/>
        </w:rPr>
        <w:t>eura</w:t>
      </w:r>
      <w:r w:rsidR="00C72B62" w:rsidRPr="00057E40">
        <w:rPr>
          <w:rFonts w:cstheme="minorHAnsi"/>
          <w:sz w:val="24"/>
          <w:szCs w:val="24"/>
        </w:rPr>
        <w:t xml:space="preserve">, </w:t>
      </w:r>
      <w:r w:rsidR="00193506" w:rsidRPr="00057E40">
        <w:rPr>
          <w:rFonts w:cstheme="minorHAnsi"/>
          <w:b/>
          <w:sz w:val="24"/>
          <w:szCs w:val="24"/>
        </w:rPr>
        <w:t>p</w:t>
      </w:r>
      <w:r w:rsidR="004335EF" w:rsidRPr="00057E40">
        <w:rPr>
          <w:rFonts w:cstheme="minorHAnsi"/>
          <w:b/>
          <w:sz w:val="24"/>
          <w:szCs w:val="24"/>
        </w:rPr>
        <w:t>rihodi od upravnih i administrativnih pristojbi, pristojbi po posebnim propisima i naknada</w:t>
      </w:r>
      <w:r w:rsidR="004335EF" w:rsidRPr="00057E40">
        <w:rPr>
          <w:rFonts w:cstheme="minorHAnsi"/>
          <w:sz w:val="24"/>
          <w:szCs w:val="24"/>
        </w:rPr>
        <w:t xml:space="preserve"> planirani u iznosu od </w:t>
      </w:r>
      <w:r w:rsidR="0041546F" w:rsidRPr="00057E40">
        <w:rPr>
          <w:rFonts w:cstheme="minorHAnsi"/>
          <w:sz w:val="24"/>
          <w:szCs w:val="24"/>
        </w:rPr>
        <w:t xml:space="preserve">2.017.050,00 </w:t>
      </w:r>
      <w:r w:rsidR="00301EA4" w:rsidRPr="00057E40">
        <w:rPr>
          <w:rFonts w:cstheme="minorHAnsi"/>
          <w:sz w:val="24"/>
          <w:szCs w:val="24"/>
        </w:rPr>
        <w:t>eura</w:t>
      </w:r>
      <w:r w:rsidR="00980A84" w:rsidRPr="00057E40">
        <w:rPr>
          <w:rFonts w:cstheme="minorHAnsi"/>
          <w:sz w:val="24"/>
          <w:szCs w:val="24"/>
        </w:rPr>
        <w:t xml:space="preserve">, </w:t>
      </w:r>
      <w:r w:rsidR="00301EA4" w:rsidRPr="00057E40">
        <w:rPr>
          <w:rFonts w:cstheme="minorHAnsi"/>
          <w:b/>
          <w:bCs/>
          <w:sz w:val="24"/>
          <w:szCs w:val="24"/>
        </w:rPr>
        <w:t>prihodi od prodaje proizvoda i robe te pruženih usluga</w:t>
      </w:r>
      <w:r w:rsidR="006457BF" w:rsidRPr="00057E40">
        <w:rPr>
          <w:rFonts w:cstheme="minorHAnsi"/>
          <w:b/>
          <w:bCs/>
          <w:sz w:val="24"/>
          <w:szCs w:val="24"/>
        </w:rPr>
        <w:t xml:space="preserve">, </w:t>
      </w:r>
      <w:r w:rsidR="00301EA4" w:rsidRPr="00057E40">
        <w:rPr>
          <w:rFonts w:cstheme="minorHAnsi"/>
          <w:b/>
          <w:bCs/>
          <w:sz w:val="24"/>
          <w:szCs w:val="24"/>
        </w:rPr>
        <w:t>prihodi od donacija</w:t>
      </w:r>
      <w:r w:rsidR="006457BF" w:rsidRPr="00057E40">
        <w:rPr>
          <w:rFonts w:cstheme="minorHAnsi"/>
          <w:b/>
          <w:bCs/>
          <w:sz w:val="24"/>
          <w:szCs w:val="24"/>
        </w:rPr>
        <w:t xml:space="preserve"> i povrati po protestira</w:t>
      </w:r>
      <w:r w:rsidR="00301EA4" w:rsidRPr="00057E40">
        <w:rPr>
          <w:rFonts w:cstheme="minorHAnsi"/>
          <w:b/>
          <w:bCs/>
          <w:sz w:val="24"/>
          <w:szCs w:val="24"/>
        </w:rPr>
        <w:t xml:space="preserve"> </w:t>
      </w:r>
      <w:r w:rsidR="00301EA4" w:rsidRPr="00057E40">
        <w:rPr>
          <w:rFonts w:cstheme="minorHAnsi"/>
          <w:sz w:val="24"/>
          <w:szCs w:val="24"/>
        </w:rPr>
        <w:t xml:space="preserve">planirani u iznosu od </w:t>
      </w:r>
      <w:r w:rsidR="006457BF" w:rsidRPr="00057E40">
        <w:rPr>
          <w:rFonts w:cstheme="minorHAnsi"/>
          <w:sz w:val="24"/>
          <w:szCs w:val="24"/>
        </w:rPr>
        <w:t xml:space="preserve">30.100,00 </w:t>
      </w:r>
      <w:r w:rsidR="0015630F" w:rsidRPr="00057E40">
        <w:rPr>
          <w:rFonts w:cstheme="minorHAnsi"/>
          <w:sz w:val="24"/>
          <w:szCs w:val="24"/>
        </w:rPr>
        <w:t xml:space="preserve">eura, </w:t>
      </w:r>
      <w:r w:rsidR="00DD4A6D" w:rsidRPr="00057E40">
        <w:rPr>
          <w:rFonts w:cstheme="minorHAnsi"/>
          <w:b/>
          <w:bCs/>
          <w:sz w:val="24"/>
          <w:szCs w:val="24"/>
        </w:rPr>
        <w:t>k</w:t>
      </w:r>
      <w:r w:rsidR="00206279" w:rsidRPr="00057E40">
        <w:rPr>
          <w:rFonts w:cstheme="minorHAnsi"/>
          <w:b/>
          <w:bCs/>
          <w:sz w:val="24"/>
          <w:szCs w:val="24"/>
        </w:rPr>
        <w:t>a</w:t>
      </w:r>
      <w:r w:rsidR="00DD4A6D" w:rsidRPr="00057E40">
        <w:rPr>
          <w:rFonts w:cstheme="minorHAnsi"/>
          <w:b/>
          <w:bCs/>
          <w:sz w:val="24"/>
          <w:szCs w:val="24"/>
        </w:rPr>
        <w:t>zne, upravne mjere i ostali prihodi</w:t>
      </w:r>
      <w:r w:rsidR="00DD4A6D" w:rsidRPr="00057E40">
        <w:rPr>
          <w:rFonts w:cstheme="minorHAnsi"/>
          <w:sz w:val="24"/>
          <w:szCs w:val="24"/>
        </w:rPr>
        <w:t xml:space="preserve"> planirani u iznosu od </w:t>
      </w:r>
      <w:r w:rsidR="006457BF" w:rsidRPr="00057E40">
        <w:rPr>
          <w:rFonts w:cstheme="minorHAnsi"/>
          <w:sz w:val="24"/>
          <w:szCs w:val="24"/>
        </w:rPr>
        <w:t xml:space="preserve">2.500,00 </w:t>
      </w:r>
      <w:r w:rsidR="0015630F" w:rsidRPr="00057E40">
        <w:rPr>
          <w:rFonts w:cstheme="minorHAnsi"/>
          <w:sz w:val="24"/>
          <w:szCs w:val="24"/>
        </w:rPr>
        <w:t>eura</w:t>
      </w:r>
      <w:r w:rsidR="00E7090B" w:rsidRPr="00057E40">
        <w:rPr>
          <w:rFonts w:cstheme="minorHAnsi"/>
          <w:sz w:val="24"/>
          <w:szCs w:val="24"/>
        </w:rPr>
        <w:t>.</w:t>
      </w:r>
    </w:p>
    <w:p w14:paraId="4209F460" w14:textId="77777777" w:rsidR="00734E42" w:rsidRPr="00057E40" w:rsidRDefault="00E7090B" w:rsidP="00E7090B">
      <w:pPr>
        <w:spacing w:after="0" w:line="240" w:lineRule="auto"/>
        <w:jc w:val="both"/>
        <w:rPr>
          <w:rFonts w:cstheme="minorHAnsi"/>
          <w:sz w:val="24"/>
          <w:szCs w:val="24"/>
        </w:rPr>
      </w:pPr>
      <w:r w:rsidRPr="00057E40">
        <w:rPr>
          <w:rFonts w:cstheme="minorHAnsi"/>
          <w:b/>
          <w:sz w:val="24"/>
          <w:szCs w:val="24"/>
        </w:rPr>
        <w:t>P</w:t>
      </w:r>
      <w:r w:rsidR="004335EF" w:rsidRPr="00057E40">
        <w:rPr>
          <w:rFonts w:cstheme="minorHAnsi"/>
          <w:b/>
          <w:sz w:val="24"/>
          <w:szCs w:val="24"/>
        </w:rPr>
        <w:t>rihodi od prodaje nefinancijske imovine</w:t>
      </w:r>
      <w:r w:rsidR="00E86E56" w:rsidRPr="00057E40">
        <w:rPr>
          <w:rFonts w:cstheme="minorHAnsi"/>
          <w:b/>
          <w:sz w:val="24"/>
          <w:szCs w:val="24"/>
        </w:rPr>
        <w:t xml:space="preserve"> </w:t>
      </w:r>
      <w:r w:rsidR="004335EF" w:rsidRPr="00057E40">
        <w:rPr>
          <w:rFonts w:cstheme="minorHAnsi"/>
          <w:sz w:val="24"/>
          <w:szCs w:val="24"/>
        </w:rPr>
        <w:t>planirani</w:t>
      </w:r>
      <w:r w:rsidR="00E86E56" w:rsidRPr="00057E40">
        <w:rPr>
          <w:rFonts w:cstheme="minorHAnsi"/>
          <w:sz w:val="24"/>
          <w:szCs w:val="24"/>
        </w:rPr>
        <w:t xml:space="preserve"> </w:t>
      </w:r>
      <w:r w:rsidR="004335EF" w:rsidRPr="00057E40">
        <w:rPr>
          <w:rFonts w:cstheme="minorHAnsi"/>
          <w:sz w:val="24"/>
          <w:szCs w:val="24"/>
        </w:rPr>
        <w:t>u i</w:t>
      </w:r>
      <w:r w:rsidR="005547AE" w:rsidRPr="00057E40">
        <w:rPr>
          <w:rFonts w:cstheme="minorHAnsi"/>
          <w:sz w:val="24"/>
          <w:szCs w:val="24"/>
        </w:rPr>
        <w:t xml:space="preserve">znosu od </w:t>
      </w:r>
      <w:r w:rsidR="006457BF" w:rsidRPr="00057E40">
        <w:rPr>
          <w:rFonts w:cstheme="minorHAnsi"/>
          <w:sz w:val="24"/>
          <w:szCs w:val="24"/>
        </w:rPr>
        <w:t xml:space="preserve">638.000,00 </w:t>
      </w:r>
      <w:r w:rsidR="0015630F" w:rsidRPr="00057E40">
        <w:rPr>
          <w:rFonts w:cstheme="minorHAnsi"/>
          <w:sz w:val="24"/>
          <w:szCs w:val="24"/>
        </w:rPr>
        <w:t>eura</w:t>
      </w:r>
      <w:r w:rsidRPr="00057E40">
        <w:rPr>
          <w:rFonts w:cstheme="minorHAnsi"/>
          <w:sz w:val="24"/>
          <w:szCs w:val="24"/>
        </w:rPr>
        <w:t>, a čine ih</w:t>
      </w:r>
      <w:r w:rsidR="00484BC2" w:rsidRPr="00057E40">
        <w:rPr>
          <w:rFonts w:cstheme="minorHAnsi"/>
          <w:sz w:val="24"/>
          <w:szCs w:val="24"/>
        </w:rPr>
        <w:t xml:space="preserve"> </w:t>
      </w:r>
      <w:r w:rsidR="00484BC2" w:rsidRPr="00057E40">
        <w:rPr>
          <w:rFonts w:cstheme="minorHAnsi"/>
          <w:b/>
          <w:sz w:val="24"/>
          <w:szCs w:val="24"/>
        </w:rPr>
        <w:t xml:space="preserve">prihode od prodaje </w:t>
      </w:r>
      <w:r w:rsidRPr="00057E40">
        <w:rPr>
          <w:rFonts w:cstheme="minorHAnsi"/>
          <w:b/>
          <w:sz w:val="24"/>
          <w:szCs w:val="24"/>
        </w:rPr>
        <w:t>ne</w:t>
      </w:r>
      <w:r w:rsidR="00484BC2" w:rsidRPr="00057E40">
        <w:rPr>
          <w:rFonts w:cstheme="minorHAnsi"/>
          <w:b/>
          <w:sz w:val="24"/>
          <w:szCs w:val="24"/>
        </w:rPr>
        <w:t>proizvedene dugotrajne imovine</w:t>
      </w:r>
      <w:r w:rsidRPr="00057E40">
        <w:rPr>
          <w:rFonts w:cstheme="minorHAnsi"/>
          <w:sz w:val="24"/>
          <w:szCs w:val="24"/>
        </w:rPr>
        <w:t xml:space="preserve"> planirani su u iznosu od 630.000,00 eura i prihodi od </w:t>
      </w:r>
      <w:r w:rsidRPr="00057E40">
        <w:rPr>
          <w:rFonts w:cstheme="minorHAnsi"/>
          <w:b/>
          <w:sz w:val="24"/>
          <w:szCs w:val="24"/>
        </w:rPr>
        <w:t>prihode od prodaje proizvedene dugotrajne imovine</w:t>
      </w:r>
      <w:r w:rsidRPr="00057E40">
        <w:rPr>
          <w:rFonts w:cstheme="minorHAnsi"/>
          <w:sz w:val="24"/>
          <w:szCs w:val="24"/>
        </w:rPr>
        <w:t xml:space="preserve"> planirani su u iznosu od 8.000,00 eura.</w:t>
      </w:r>
    </w:p>
    <w:p w14:paraId="12F0F027" w14:textId="77777777" w:rsidR="00472018" w:rsidRPr="00057E40" w:rsidRDefault="00E7090B" w:rsidP="00BB311A">
      <w:pPr>
        <w:spacing w:after="0" w:line="240" w:lineRule="auto"/>
        <w:jc w:val="both"/>
        <w:rPr>
          <w:rFonts w:cstheme="minorHAnsi"/>
          <w:sz w:val="24"/>
          <w:szCs w:val="24"/>
        </w:rPr>
      </w:pPr>
      <w:r w:rsidRPr="00057E40">
        <w:rPr>
          <w:rFonts w:cstheme="minorHAnsi"/>
          <w:b/>
          <w:sz w:val="24"/>
          <w:szCs w:val="24"/>
        </w:rPr>
        <w:t>Primici od financijske imovine i zaduživanja</w:t>
      </w:r>
      <w:r w:rsidRPr="00057E40">
        <w:rPr>
          <w:rFonts w:cstheme="minorHAnsi"/>
          <w:sz w:val="24"/>
          <w:szCs w:val="24"/>
        </w:rPr>
        <w:t xml:space="preserve"> planirani su u iznosu od 4.400.000,00 eura (za primitke od zaduživanja).</w:t>
      </w:r>
    </w:p>
    <w:p w14:paraId="4039C383" w14:textId="77777777" w:rsidR="007B0CD8" w:rsidRPr="00057E40" w:rsidRDefault="007B0CD8" w:rsidP="00BB311A">
      <w:pPr>
        <w:spacing w:after="0" w:line="240" w:lineRule="auto"/>
        <w:jc w:val="both"/>
        <w:rPr>
          <w:rFonts w:cstheme="minorHAnsi"/>
          <w:sz w:val="24"/>
          <w:szCs w:val="24"/>
        </w:rPr>
      </w:pPr>
    </w:p>
    <w:p w14:paraId="030E4D0A" w14:textId="77777777" w:rsidR="003A6889" w:rsidRPr="00057E40" w:rsidRDefault="00E7090B" w:rsidP="007B0CD8">
      <w:pPr>
        <w:spacing w:after="0" w:line="240" w:lineRule="auto"/>
        <w:jc w:val="both"/>
        <w:rPr>
          <w:rFonts w:cstheme="minorHAnsi"/>
          <w:sz w:val="24"/>
          <w:szCs w:val="24"/>
        </w:rPr>
      </w:pPr>
      <w:r w:rsidRPr="00057E40">
        <w:rPr>
          <w:rFonts w:cstheme="minorHAnsi"/>
          <w:b/>
          <w:sz w:val="24"/>
          <w:szCs w:val="24"/>
        </w:rPr>
        <w:t>Dio viška/manjka iz prethodnih godina</w:t>
      </w:r>
      <w:r w:rsidRPr="00057E40">
        <w:rPr>
          <w:rFonts w:cstheme="minorHAnsi"/>
          <w:sz w:val="24"/>
          <w:szCs w:val="24"/>
        </w:rPr>
        <w:t xml:space="preserve"> </w:t>
      </w:r>
      <w:r w:rsidR="003A6889" w:rsidRPr="00057E40">
        <w:rPr>
          <w:rFonts w:cstheme="minorHAnsi"/>
          <w:bCs/>
          <w:sz w:val="24"/>
          <w:szCs w:val="24"/>
        </w:rPr>
        <w:t xml:space="preserve">planiran u iznosu od </w:t>
      </w:r>
      <w:r w:rsidR="00BE7D2D" w:rsidRPr="00057E40">
        <w:rPr>
          <w:rFonts w:cstheme="minorHAnsi"/>
          <w:bCs/>
          <w:sz w:val="24"/>
          <w:szCs w:val="24"/>
        </w:rPr>
        <w:t>91</w:t>
      </w:r>
      <w:r w:rsidR="007B0CD8" w:rsidRPr="00057E40">
        <w:rPr>
          <w:rFonts w:cstheme="minorHAnsi"/>
          <w:bCs/>
          <w:sz w:val="24"/>
          <w:szCs w:val="24"/>
        </w:rPr>
        <w:t xml:space="preserve">0.000,00 </w:t>
      </w:r>
      <w:r w:rsidR="003A6889" w:rsidRPr="00057E40">
        <w:rPr>
          <w:rFonts w:cstheme="minorHAnsi"/>
          <w:bCs/>
          <w:sz w:val="24"/>
          <w:szCs w:val="24"/>
        </w:rPr>
        <w:t xml:space="preserve">eura. </w:t>
      </w:r>
    </w:p>
    <w:p w14:paraId="56AE20F1" w14:textId="77777777" w:rsidR="00983B17" w:rsidRPr="00057E40" w:rsidRDefault="00983B17" w:rsidP="00162D43">
      <w:pPr>
        <w:jc w:val="center"/>
        <w:rPr>
          <w:rFonts w:cstheme="minorHAnsi"/>
          <w:b/>
          <w:sz w:val="24"/>
          <w:szCs w:val="24"/>
        </w:rPr>
      </w:pPr>
    </w:p>
    <w:p w14:paraId="7132B31D" w14:textId="77777777" w:rsidR="0041546F" w:rsidRPr="00057E40" w:rsidRDefault="0041546F" w:rsidP="00162D43">
      <w:pPr>
        <w:jc w:val="center"/>
        <w:rPr>
          <w:rFonts w:cstheme="minorHAnsi"/>
          <w:b/>
          <w:sz w:val="24"/>
          <w:szCs w:val="24"/>
        </w:rPr>
      </w:pPr>
      <w:r w:rsidRPr="00057E40">
        <w:rPr>
          <w:noProof/>
          <w:lang w:eastAsia="hr-HR"/>
        </w:rPr>
        <w:lastRenderedPageBreak/>
        <w:drawing>
          <wp:inline distT="0" distB="0" distL="0" distR="0" wp14:anchorId="7E5DC4BB" wp14:editId="6E514034">
            <wp:extent cx="5523865" cy="5588000"/>
            <wp:effectExtent l="0" t="0" r="635" b="12700"/>
            <wp:docPr id="55002009" name="Grafikon 5500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0E5027" w14:textId="77777777" w:rsidR="0041546F" w:rsidRPr="00057E40" w:rsidRDefault="0041546F" w:rsidP="00162D43">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9"/>
        <w:gridCol w:w="1483"/>
        <w:gridCol w:w="1506"/>
        <w:gridCol w:w="1506"/>
        <w:gridCol w:w="1394"/>
        <w:gridCol w:w="1394"/>
      </w:tblGrid>
      <w:tr w:rsidR="00484395" w:rsidRPr="00057E40" w14:paraId="70A10EDF" w14:textId="77777777" w:rsidTr="004A17D8">
        <w:trPr>
          <w:trHeight w:val="744"/>
          <w:jc w:val="center"/>
        </w:trPr>
        <w:tc>
          <w:tcPr>
            <w:tcW w:w="1015" w:type="pct"/>
            <w:shd w:val="clear" w:color="auto" w:fill="B8CCE4" w:themeFill="accent1" w:themeFillTint="66"/>
            <w:vAlign w:val="center"/>
          </w:tcPr>
          <w:p w14:paraId="5D25C24E" w14:textId="77777777" w:rsidR="00484395" w:rsidRPr="00057E40" w:rsidRDefault="00484395" w:rsidP="007C4F6E">
            <w:pPr>
              <w:jc w:val="center"/>
              <w:rPr>
                <w:rFonts w:cstheme="minorHAnsi"/>
                <w:b/>
                <w:color w:val="4F81BD" w:themeColor="accent1"/>
              </w:rPr>
            </w:pPr>
            <w:bookmarkStart w:id="3" w:name="_Hlk64526596"/>
            <w:r w:rsidRPr="00057E40">
              <w:rPr>
                <w:rFonts w:cstheme="minorHAnsi"/>
                <w:b/>
                <w:color w:val="4F81BD" w:themeColor="accent1"/>
              </w:rPr>
              <w:t>PRIHODI I PRIMICI</w:t>
            </w:r>
          </w:p>
        </w:tc>
        <w:tc>
          <w:tcPr>
            <w:tcW w:w="852" w:type="pct"/>
            <w:shd w:val="clear" w:color="auto" w:fill="B8CCE4" w:themeFill="accent1" w:themeFillTint="66"/>
            <w:vAlign w:val="center"/>
          </w:tcPr>
          <w:p w14:paraId="0C9C17E2"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IZVRŠENJE 2022.</w:t>
            </w:r>
          </w:p>
        </w:tc>
        <w:tc>
          <w:tcPr>
            <w:tcW w:w="783" w:type="pct"/>
            <w:shd w:val="clear" w:color="auto" w:fill="B8CCE4" w:themeFill="accent1" w:themeFillTint="66"/>
            <w:vAlign w:val="center"/>
          </w:tcPr>
          <w:p w14:paraId="5B4D0201"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PLAN</w:t>
            </w:r>
          </w:p>
          <w:p w14:paraId="3452D674"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2023.</w:t>
            </w:r>
          </w:p>
        </w:tc>
        <w:tc>
          <w:tcPr>
            <w:tcW w:w="783" w:type="pct"/>
            <w:shd w:val="clear" w:color="auto" w:fill="B8CCE4" w:themeFill="accent1" w:themeFillTint="66"/>
            <w:vAlign w:val="center"/>
          </w:tcPr>
          <w:p w14:paraId="68F9DDCE"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PLAN</w:t>
            </w:r>
          </w:p>
          <w:p w14:paraId="54BF147B"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2024.</w:t>
            </w:r>
          </w:p>
        </w:tc>
        <w:tc>
          <w:tcPr>
            <w:tcW w:w="783" w:type="pct"/>
            <w:shd w:val="clear" w:color="auto" w:fill="B8CCE4" w:themeFill="accent1" w:themeFillTint="66"/>
            <w:vAlign w:val="center"/>
          </w:tcPr>
          <w:p w14:paraId="41819B0F"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PROJEKCIJE 2025.</w:t>
            </w:r>
          </w:p>
        </w:tc>
        <w:tc>
          <w:tcPr>
            <w:tcW w:w="784" w:type="pct"/>
            <w:shd w:val="clear" w:color="auto" w:fill="B8CCE4" w:themeFill="accent1" w:themeFillTint="66"/>
            <w:vAlign w:val="center"/>
          </w:tcPr>
          <w:p w14:paraId="24266944" w14:textId="77777777" w:rsidR="00484395" w:rsidRPr="00057E40" w:rsidRDefault="00484395" w:rsidP="007C4F6E">
            <w:pPr>
              <w:jc w:val="center"/>
              <w:rPr>
                <w:rFonts w:cstheme="minorHAnsi"/>
                <w:b/>
                <w:color w:val="4F81BD" w:themeColor="accent1"/>
              </w:rPr>
            </w:pPr>
            <w:r w:rsidRPr="00057E40">
              <w:rPr>
                <w:rFonts w:cstheme="minorHAnsi"/>
                <w:b/>
                <w:color w:val="4F81BD" w:themeColor="accent1"/>
              </w:rPr>
              <w:t>PROJEKCIJE 2026.</w:t>
            </w:r>
          </w:p>
        </w:tc>
      </w:tr>
      <w:bookmarkEnd w:id="3"/>
      <w:tr w:rsidR="00376183" w:rsidRPr="00057E40" w14:paraId="1E0FD385" w14:textId="77777777" w:rsidTr="004A17D8">
        <w:trPr>
          <w:trHeight w:val="662"/>
          <w:jc w:val="center"/>
        </w:trPr>
        <w:tc>
          <w:tcPr>
            <w:tcW w:w="1015" w:type="pct"/>
            <w:shd w:val="clear" w:color="auto" w:fill="D9D9D9" w:themeFill="background1" w:themeFillShade="D9"/>
            <w:vAlign w:val="center"/>
          </w:tcPr>
          <w:p w14:paraId="6DC4718D" w14:textId="77777777" w:rsidR="005844AC" w:rsidRPr="00057E40" w:rsidRDefault="005844AC" w:rsidP="007C4F6E">
            <w:pPr>
              <w:jc w:val="center"/>
              <w:rPr>
                <w:rFonts w:cstheme="minorHAnsi"/>
                <w:b/>
              </w:rPr>
            </w:pPr>
            <w:r w:rsidRPr="00057E40">
              <w:rPr>
                <w:rFonts w:cstheme="minorHAnsi"/>
                <w:b/>
              </w:rPr>
              <w:t>6 Prihodi poslovanja</w:t>
            </w:r>
          </w:p>
        </w:tc>
        <w:tc>
          <w:tcPr>
            <w:tcW w:w="852" w:type="pct"/>
            <w:shd w:val="clear" w:color="auto" w:fill="D9D9D9" w:themeFill="background1" w:themeFillShade="D9"/>
            <w:vAlign w:val="center"/>
          </w:tcPr>
          <w:p w14:paraId="244527D5" w14:textId="77777777" w:rsidR="005844AC" w:rsidRPr="00057E40" w:rsidRDefault="007B0CD8" w:rsidP="007C4F6E">
            <w:pPr>
              <w:jc w:val="center"/>
              <w:rPr>
                <w:rFonts w:cstheme="minorHAnsi"/>
                <w:b/>
              </w:rPr>
            </w:pPr>
            <w:r w:rsidRPr="00057E40">
              <w:rPr>
                <w:rFonts w:cstheme="minorHAnsi"/>
                <w:b/>
              </w:rPr>
              <w:t>8.246.964,97</w:t>
            </w:r>
          </w:p>
        </w:tc>
        <w:tc>
          <w:tcPr>
            <w:tcW w:w="783" w:type="pct"/>
            <w:shd w:val="clear" w:color="auto" w:fill="D9D9D9" w:themeFill="background1" w:themeFillShade="D9"/>
            <w:vAlign w:val="center"/>
          </w:tcPr>
          <w:p w14:paraId="0C15E8BB" w14:textId="77777777" w:rsidR="005844AC" w:rsidRPr="00057E40" w:rsidRDefault="007B0CD8" w:rsidP="007C4F6E">
            <w:pPr>
              <w:jc w:val="center"/>
              <w:rPr>
                <w:rFonts w:cstheme="minorHAnsi"/>
                <w:b/>
              </w:rPr>
            </w:pPr>
            <w:r w:rsidRPr="00057E40">
              <w:rPr>
                <w:rFonts w:cstheme="minorHAnsi"/>
                <w:b/>
              </w:rPr>
              <w:t>12.600.357,02</w:t>
            </w:r>
          </w:p>
        </w:tc>
        <w:tc>
          <w:tcPr>
            <w:tcW w:w="783" w:type="pct"/>
            <w:shd w:val="clear" w:color="auto" w:fill="D9D9D9" w:themeFill="background1" w:themeFillShade="D9"/>
            <w:vAlign w:val="center"/>
          </w:tcPr>
          <w:p w14:paraId="3F8DF2F3" w14:textId="77777777" w:rsidR="005844AC" w:rsidRPr="00057E40" w:rsidRDefault="00541404" w:rsidP="007C4F6E">
            <w:pPr>
              <w:jc w:val="center"/>
              <w:rPr>
                <w:rFonts w:cstheme="minorHAnsi"/>
                <w:b/>
              </w:rPr>
            </w:pPr>
            <w:r w:rsidRPr="00057E40">
              <w:rPr>
                <w:rFonts w:cstheme="minorHAnsi"/>
                <w:b/>
              </w:rPr>
              <w:t xml:space="preserve">11.155.930,00 </w:t>
            </w:r>
          </w:p>
        </w:tc>
        <w:tc>
          <w:tcPr>
            <w:tcW w:w="783" w:type="pct"/>
            <w:shd w:val="clear" w:color="auto" w:fill="D9D9D9" w:themeFill="background1" w:themeFillShade="D9"/>
            <w:vAlign w:val="center"/>
          </w:tcPr>
          <w:p w14:paraId="43AE23C7" w14:textId="77777777" w:rsidR="005844AC" w:rsidRPr="00057E40" w:rsidRDefault="00541404" w:rsidP="007C4F6E">
            <w:pPr>
              <w:jc w:val="center"/>
              <w:rPr>
                <w:rFonts w:cstheme="minorHAnsi"/>
                <w:b/>
              </w:rPr>
            </w:pPr>
            <w:r w:rsidRPr="00057E40">
              <w:rPr>
                <w:rFonts w:cstheme="minorHAnsi"/>
                <w:b/>
              </w:rPr>
              <w:t>9.688.510,00</w:t>
            </w:r>
          </w:p>
        </w:tc>
        <w:tc>
          <w:tcPr>
            <w:tcW w:w="784" w:type="pct"/>
            <w:shd w:val="clear" w:color="auto" w:fill="D9D9D9" w:themeFill="background1" w:themeFillShade="D9"/>
            <w:vAlign w:val="center"/>
          </w:tcPr>
          <w:p w14:paraId="0A9F586C" w14:textId="77777777" w:rsidR="005844AC" w:rsidRPr="00057E40" w:rsidRDefault="00541404" w:rsidP="007C4F6E">
            <w:pPr>
              <w:jc w:val="center"/>
              <w:rPr>
                <w:rFonts w:cstheme="minorHAnsi"/>
                <w:b/>
              </w:rPr>
            </w:pPr>
            <w:r w:rsidRPr="00057E40">
              <w:rPr>
                <w:rFonts w:cstheme="minorHAnsi"/>
                <w:b/>
              </w:rPr>
              <w:t>8.528.410,00</w:t>
            </w:r>
          </w:p>
        </w:tc>
      </w:tr>
      <w:tr w:rsidR="00376183" w:rsidRPr="00057E40" w14:paraId="10DA6FB9" w14:textId="77777777" w:rsidTr="004A17D8">
        <w:trPr>
          <w:trHeight w:val="700"/>
          <w:jc w:val="center"/>
        </w:trPr>
        <w:tc>
          <w:tcPr>
            <w:tcW w:w="1015" w:type="pct"/>
            <w:vAlign w:val="center"/>
          </w:tcPr>
          <w:p w14:paraId="60325634" w14:textId="77777777" w:rsidR="00B52B4B" w:rsidRPr="00057E40" w:rsidRDefault="00B52B4B" w:rsidP="007C4F6E">
            <w:pPr>
              <w:jc w:val="center"/>
              <w:rPr>
                <w:rFonts w:cstheme="minorHAnsi"/>
                <w:bCs/>
              </w:rPr>
            </w:pPr>
            <w:r w:rsidRPr="00057E40">
              <w:rPr>
                <w:rFonts w:cstheme="minorHAnsi"/>
                <w:b/>
              </w:rPr>
              <w:t>61</w:t>
            </w:r>
            <w:r w:rsidR="007B0CD8" w:rsidRPr="00057E40">
              <w:rPr>
                <w:rFonts w:cstheme="minorHAnsi"/>
                <w:bCs/>
              </w:rPr>
              <w:t xml:space="preserve"> </w:t>
            </w:r>
            <w:r w:rsidRPr="00057E40">
              <w:rPr>
                <w:rFonts w:cstheme="minorHAnsi"/>
                <w:bCs/>
              </w:rPr>
              <w:t>Prihodi od poreza</w:t>
            </w:r>
          </w:p>
        </w:tc>
        <w:tc>
          <w:tcPr>
            <w:tcW w:w="852" w:type="pct"/>
            <w:vAlign w:val="center"/>
          </w:tcPr>
          <w:p w14:paraId="0621EE46" w14:textId="77777777" w:rsidR="00B52B4B" w:rsidRPr="00057E40" w:rsidRDefault="007B0CD8" w:rsidP="007C4F6E">
            <w:pPr>
              <w:jc w:val="center"/>
              <w:rPr>
                <w:rFonts w:cstheme="minorHAnsi"/>
                <w:bCs/>
              </w:rPr>
            </w:pPr>
            <w:r w:rsidRPr="00057E40">
              <w:rPr>
                <w:rFonts w:cstheme="minorHAnsi"/>
              </w:rPr>
              <w:t>5.380.882,34</w:t>
            </w:r>
          </w:p>
        </w:tc>
        <w:tc>
          <w:tcPr>
            <w:tcW w:w="783" w:type="pct"/>
            <w:vAlign w:val="center"/>
          </w:tcPr>
          <w:p w14:paraId="5EBE9DB0" w14:textId="77777777" w:rsidR="00B52B4B" w:rsidRPr="00057E40" w:rsidRDefault="007B0CD8" w:rsidP="007C4F6E">
            <w:pPr>
              <w:jc w:val="center"/>
              <w:rPr>
                <w:rFonts w:cstheme="minorHAnsi"/>
                <w:bCs/>
              </w:rPr>
            </w:pPr>
            <w:r w:rsidRPr="00057E40">
              <w:rPr>
                <w:rFonts w:cstheme="minorHAnsi"/>
              </w:rPr>
              <w:t>5.994.546,53</w:t>
            </w:r>
          </w:p>
        </w:tc>
        <w:tc>
          <w:tcPr>
            <w:tcW w:w="783" w:type="pct"/>
            <w:vAlign w:val="center"/>
          </w:tcPr>
          <w:p w14:paraId="51B453DC" w14:textId="77777777" w:rsidR="00B52B4B" w:rsidRPr="00057E40" w:rsidRDefault="00541404" w:rsidP="007C4F6E">
            <w:pPr>
              <w:jc w:val="center"/>
              <w:rPr>
                <w:rFonts w:cstheme="minorHAnsi"/>
                <w:bCs/>
              </w:rPr>
            </w:pPr>
            <w:r w:rsidRPr="00057E40">
              <w:rPr>
                <w:rFonts w:cstheme="minorHAnsi"/>
              </w:rPr>
              <w:t>6.175.273,60</w:t>
            </w:r>
          </w:p>
        </w:tc>
        <w:tc>
          <w:tcPr>
            <w:tcW w:w="783" w:type="pct"/>
            <w:vAlign w:val="center"/>
          </w:tcPr>
          <w:p w14:paraId="0E02007B" w14:textId="77777777" w:rsidR="00B52B4B" w:rsidRPr="00057E40" w:rsidRDefault="00541404" w:rsidP="007C4F6E">
            <w:pPr>
              <w:jc w:val="center"/>
              <w:rPr>
                <w:rFonts w:cstheme="minorHAnsi"/>
                <w:bCs/>
              </w:rPr>
            </w:pPr>
            <w:r w:rsidRPr="00057E40">
              <w:rPr>
                <w:rFonts w:cstheme="minorHAnsi"/>
              </w:rPr>
              <w:t>6.392.173,60</w:t>
            </w:r>
          </w:p>
        </w:tc>
        <w:tc>
          <w:tcPr>
            <w:tcW w:w="784" w:type="pct"/>
            <w:vAlign w:val="center"/>
          </w:tcPr>
          <w:p w14:paraId="7DD93530" w14:textId="77777777" w:rsidR="00B52B4B" w:rsidRPr="00057E40" w:rsidRDefault="00541404" w:rsidP="007C4F6E">
            <w:pPr>
              <w:jc w:val="center"/>
              <w:rPr>
                <w:rFonts w:cstheme="minorHAnsi"/>
                <w:bCs/>
              </w:rPr>
            </w:pPr>
            <w:r w:rsidRPr="00057E40">
              <w:rPr>
                <w:rFonts w:cstheme="minorHAnsi"/>
              </w:rPr>
              <w:t>6.392.173,60</w:t>
            </w:r>
          </w:p>
        </w:tc>
      </w:tr>
      <w:tr w:rsidR="00376183" w:rsidRPr="00057E40" w14:paraId="4D90A525" w14:textId="77777777" w:rsidTr="004A17D8">
        <w:trPr>
          <w:jc w:val="center"/>
        </w:trPr>
        <w:tc>
          <w:tcPr>
            <w:tcW w:w="1015" w:type="pct"/>
            <w:vAlign w:val="center"/>
          </w:tcPr>
          <w:p w14:paraId="26FCB44C" w14:textId="77777777" w:rsidR="00B52B4B" w:rsidRPr="00057E40" w:rsidRDefault="00B52B4B" w:rsidP="007C4F6E">
            <w:pPr>
              <w:jc w:val="center"/>
              <w:rPr>
                <w:rFonts w:cstheme="minorHAnsi"/>
                <w:bCs/>
              </w:rPr>
            </w:pPr>
            <w:r w:rsidRPr="00057E40">
              <w:rPr>
                <w:rFonts w:cstheme="minorHAnsi"/>
                <w:b/>
              </w:rPr>
              <w:t>63</w:t>
            </w:r>
            <w:r w:rsidRPr="00057E40">
              <w:rPr>
                <w:rFonts w:cstheme="minorHAnsi"/>
                <w:bCs/>
              </w:rPr>
              <w:t xml:space="preserve"> Pomoći iz inozemstva i od subjekata unutar općeg proračuna</w:t>
            </w:r>
          </w:p>
        </w:tc>
        <w:tc>
          <w:tcPr>
            <w:tcW w:w="852" w:type="pct"/>
            <w:vAlign w:val="center"/>
          </w:tcPr>
          <w:p w14:paraId="479D81E7" w14:textId="77777777" w:rsidR="00B52B4B" w:rsidRPr="00057E40" w:rsidRDefault="007B0CD8" w:rsidP="007C4F6E">
            <w:pPr>
              <w:jc w:val="center"/>
              <w:rPr>
                <w:rFonts w:cstheme="minorHAnsi"/>
                <w:bCs/>
              </w:rPr>
            </w:pPr>
            <w:r w:rsidRPr="00057E40">
              <w:rPr>
                <w:rFonts w:cstheme="minorHAnsi"/>
              </w:rPr>
              <w:t>725.317,94</w:t>
            </w:r>
          </w:p>
        </w:tc>
        <w:tc>
          <w:tcPr>
            <w:tcW w:w="783" w:type="pct"/>
            <w:vAlign w:val="center"/>
          </w:tcPr>
          <w:p w14:paraId="008D60E6" w14:textId="77777777" w:rsidR="00B52B4B" w:rsidRPr="00057E40" w:rsidRDefault="007B0CD8" w:rsidP="007C4F6E">
            <w:pPr>
              <w:jc w:val="center"/>
              <w:rPr>
                <w:rFonts w:cstheme="minorHAnsi"/>
                <w:bCs/>
              </w:rPr>
            </w:pPr>
            <w:r w:rsidRPr="00057E40">
              <w:rPr>
                <w:rFonts w:cstheme="minorHAnsi"/>
              </w:rPr>
              <w:t>4.335.942,65</w:t>
            </w:r>
          </w:p>
        </w:tc>
        <w:tc>
          <w:tcPr>
            <w:tcW w:w="783" w:type="pct"/>
            <w:vAlign w:val="center"/>
          </w:tcPr>
          <w:p w14:paraId="4ACB1333" w14:textId="77777777" w:rsidR="00B52B4B" w:rsidRPr="00057E40" w:rsidRDefault="007B0CD8" w:rsidP="007C4F6E">
            <w:pPr>
              <w:jc w:val="center"/>
              <w:rPr>
                <w:rFonts w:cstheme="minorHAnsi"/>
                <w:bCs/>
              </w:rPr>
            </w:pPr>
            <w:r w:rsidRPr="00057E40">
              <w:rPr>
                <w:rFonts w:cstheme="minorHAnsi"/>
              </w:rPr>
              <w:t>2.592.606,40</w:t>
            </w:r>
          </w:p>
        </w:tc>
        <w:tc>
          <w:tcPr>
            <w:tcW w:w="783" w:type="pct"/>
            <w:vAlign w:val="center"/>
          </w:tcPr>
          <w:p w14:paraId="6BAC557B" w14:textId="77777777" w:rsidR="00B52B4B" w:rsidRPr="00057E40" w:rsidRDefault="007B0CD8" w:rsidP="007C4F6E">
            <w:pPr>
              <w:jc w:val="center"/>
              <w:rPr>
                <w:rFonts w:cstheme="minorHAnsi"/>
                <w:bCs/>
              </w:rPr>
            </w:pPr>
            <w:r w:rsidRPr="00057E40">
              <w:rPr>
                <w:rFonts w:cstheme="minorHAnsi"/>
              </w:rPr>
              <w:t>946.636,40</w:t>
            </w:r>
          </w:p>
        </w:tc>
        <w:tc>
          <w:tcPr>
            <w:tcW w:w="784" w:type="pct"/>
            <w:vAlign w:val="center"/>
          </w:tcPr>
          <w:p w14:paraId="4D583FB3" w14:textId="77777777" w:rsidR="00B52B4B" w:rsidRPr="00057E40" w:rsidRDefault="007B0CD8" w:rsidP="007C4F6E">
            <w:pPr>
              <w:jc w:val="center"/>
              <w:rPr>
                <w:rFonts w:cstheme="minorHAnsi"/>
                <w:bCs/>
              </w:rPr>
            </w:pPr>
            <w:r w:rsidRPr="00057E40">
              <w:rPr>
                <w:rFonts w:cstheme="minorHAnsi"/>
              </w:rPr>
              <w:t>235.186,40</w:t>
            </w:r>
          </w:p>
        </w:tc>
      </w:tr>
      <w:tr w:rsidR="00376183" w:rsidRPr="00057E40" w14:paraId="03DBBCAC" w14:textId="77777777" w:rsidTr="004A17D8">
        <w:trPr>
          <w:trHeight w:val="635"/>
          <w:jc w:val="center"/>
        </w:trPr>
        <w:tc>
          <w:tcPr>
            <w:tcW w:w="1015" w:type="pct"/>
            <w:vAlign w:val="center"/>
          </w:tcPr>
          <w:p w14:paraId="411C6498" w14:textId="77777777" w:rsidR="00B52B4B" w:rsidRPr="00057E40" w:rsidRDefault="00B52B4B" w:rsidP="007C4F6E">
            <w:pPr>
              <w:jc w:val="center"/>
              <w:rPr>
                <w:rFonts w:cstheme="minorHAnsi"/>
                <w:bCs/>
              </w:rPr>
            </w:pPr>
            <w:r w:rsidRPr="00057E40">
              <w:rPr>
                <w:rFonts w:cstheme="minorHAnsi"/>
                <w:b/>
              </w:rPr>
              <w:t>64</w:t>
            </w:r>
            <w:r w:rsidRPr="00057E40">
              <w:rPr>
                <w:rFonts w:cstheme="minorHAnsi"/>
                <w:bCs/>
              </w:rPr>
              <w:t xml:space="preserve"> Prihodi od imovine</w:t>
            </w:r>
          </w:p>
        </w:tc>
        <w:tc>
          <w:tcPr>
            <w:tcW w:w="852" w:type="pct"/>
            <w:vAlign w:val="center"/>
          </w:tcPr>
          <w:p w14:paraId="794BE120" w14:textId="77777777" w:rsidR="00B52B4B" w:rsidRPr="00057E40" w:rsidRDefault="007B0CD8" w:rsidP="007C4F6E">
            <w:pPr>
              <w:jc w:val="center"/>
              <w:rPr>
                <w:rFonts w:cstheme="minorHAnsi"/>
                <w:bCs/>
              </w:rPr>
            </w:pPr>
            <w:r w:rsidRPr="00057E40">
              <w:rPr>
                <w:rFonts w:cstheme="minorHAnsi"/>
              </w:rPr>
              <w:t>265.257,56</w:t>
            </w:r>
          </w:p>
        </w:tc>
        <w:tc>
          <w:tcPr>
            <w:tcW w:w="783" w:type="pct"/>
            <w:vAlign w:val="center"/>
          </w:tcPr>
          <w:p w14:paraId="6F087485" w14:textId="77777777" w:rsidR="00B52B4B" w:rsidRPr="00057E40" w:rsidRDefault="007B0CD8" w:rsidP="007C4F6E">
            <w:pPr>
              <w:jc w:val="center"/>
              <w:rPr>
                <w:rFonts w:cstheme="minorHAnsi"/>
                <w:bCs/>
              </w:rPr>
            </w:pPr>
            <w:r w:rsidRPr="00057E40">
              <w:rPr>
                <w:rFonts w:cstheme="minorHAnsi"/>
              </w:rPr>
              <w:t>291.251,00</w:t>
            </w:r>
          </w:p>
        </w:tc>
        <w:tc>
          <w:tcPr>
            <w:tcW w:w="783" w:type="pct"/>
            <w:vAlign w:val="center"/>
          </w:tcPr>
          <w:p w14:paraId="326B01BC" w14:textId="77777777" w:rsidR="00B52B4B" w:rsidRPr="00057E40" w:rsidRDefault="007B0CD8" w:rsidP="007C4F6E">
            <w:pPr>
              <w:jc w:val="center"/>
              <w:rPr>
                <w:rFonts w:cstheme="minorHAnsi"/>
                <w:bCs/>
              </w:rPr>
            </w:pPr>
            <w:r w:rsidRPr="00057E40">
              <w:rPr>
                <w:rFonts w:cstheme="minorHAnsi"/>
              </w:rPr>
              <w:t>338.400,00</w:t>
            </w:r>
          </w:p>
        </w:tc>
        <w:tc>
          <w:tcPr>
            <w:tcW w:w="783" w:type="pct"/>
            <w:vAlign w:val="center"/>
          </w:tcPr>
          <w:p w14:paraId="4E2E6708" w14:textId="77777777" w:rsidR="00B52B4B" w:rsidRPr="00057E40" w:rsidRDefault="007B0CD8" w:rsidP="007C4F6E">
            <w:pPr>
              <w:jc w:val="center"/>
              <w:rPr>
                <w:rFonts w:cstheme="minorHAnsi"/>
                <w:bCs/>
              </w:rPr>
            </w:pPr>
            <w:r w:rsidRPr="00057E40">
              <w:rPr>
                <w:rFonts w:cstheme="minorHAnsi"/>
              </w:rPr>
              <w:t>667.050,00</w:t>
            </w:r>
          </w:p>
        </w:tc>
        <w:tc>
          <w:tcPr>
            <w:tcW w:w="784" w:type="pct"/>
            <w:vAlign w:val="center"/>
          </w:tcPr>
          <w:p w14:paraId="653380A9" w14:textId="77777777" w:rsidR="00B52B4B" w:rsidRPr="00057E40" w:rsidRDefault="007B0CD8" w:rsidP="007C4F6E">
            <w:pPr>
              <w:jc w:val="center"/>
              <w:rPr>
                <w:rFonts w:cstheme="minorHAnsi"/>
                <w:bCs/>
              </w:rPr>
            </w:pPr>
            <w:r w:rsidRPr="00057E40">
              <w:rPr>
                <w:rFonts w:cstheme="minorHAnsi"/>
              </w:rPr>
              <w:t>253.400,00</w:t>
            </w:r>
          </w:p>
        </w:tc>
      </w:tr>
      <w:tr w:rsidR="00376183" w:rsidRPr="00057E40" w14:paraId="16080D7E" w14:textId="77777777" w:rsidTr="004A17D8">
        <w:trPr>
          <w:jc w:val="center"/>
        </w:trPr>
        <w:tc>
          <w:tcPr>
            <w:tcW w:w="1015" w:type="pct"/>
            <w:vAlign w:val="center"/>
          </w:tcPr>
          <w:p w14:paraId="1FE1CDD4" w14:textId="77777777" w:rsidR="00B52B4B" w:rsidRPr="00057E40" w:rsidRDefault="00B52B4B" w:rsidP="007C4F6E">
            <w:pPr>
              <w:jc w:val="center"/>
              <w:rPr>
                <w:rFonts w:cstheme="minorHAnsi"/>
                <w:bCs/>
              </w:rPr>
            </w:pPr>
            <w:r w:rsidRPr="00057E40">
              <w:rPr>
                <w:rFonts w:cstheme="minorHAnsi"/>
                <w:b/>
              </w:rPr>
              <w:lastRenderedPageBreak/>
              <w:t xml:space="preserve">65 </w:t>
            </w:r>
            <w:r w:rsidRPr="00057E40">
              <w:rPr>
                <w:rFonts w:cstheme="minorHAnsi"/>
                <w:bCs/>
              </w:rPr>
              <w:t>Prihodi od upravnih i administrativnih pristojbi, pristojbi po posebnim propisima i naknada</w:t>
            </w:r>
          </w:p>
        </w:tc>
        <w:tc>
          <w:tcPr>
            <w:tcW w:w="852" w:type="pct"/>
            <w:vAlign w:val="center"/>
          </w:tcPr>
          <w:p w14:paraId="34A21276" w14:textId="77777777" w:rsidR="00B52B4B" w:rsidRPr="00057E40" w:rsidRDefault="007B0CD8" w:rsidP="007C4F6E">
            <w:pPr>
              <w:jc w:val="center"/>
              <w:rPr>
                <w:rFonts w:cstheme="minorHAnsi"/>
                <w:bCs/>
              </w:rPr>
            </w:pPr>
            <w:r w:rsidRPr="00057E40">
              <w:rPr>
                <w:rFonts w:cstheme="minorHAnsi"/>
              </w:rPr>
              <w:t>1.841.232,90</w:t>
            </w:r>
          </w:p>
        </w:tc>
        <w:tc>
          <w:tcPr>
            <w:tcW w:w="783" w:type="pct"/>
            <w:vAlign w:val="center"/>
          </w:tcPr>
          <w:p w14:paraId="48AB078B" w14:textId="77777777" w:rsidR="00B52B4B" w:rsidRPr="00057E40" w:rsidRDefault="007B0CD8" w:rsidP="007C4F6E">
            <w:pPr>
              <w:jc w:val="center"/>
              <w:rPr>
                <w:rFonts w:cstheme="minorHAnsi"/>
                <w:bCs/>
              </w:rPr>
            </w:pPr>
            <w:r w:rsidRPr="00057E40">
              <w:rPr>
                <w:rFonts w:cstheme="minorHAnsi"/>
              </w:rPr>
              <w:t>1.927.356,84</w:t>
            </w:r>
          </w:p>
        </w:tc>
        <w:tc>
          <w:tcPr>
            <w:tcW w:w="783" w:type="pct"/>
            <w:vAlign w:val="center"/>
          </w:tcPr>
          <w:p w14:paraId="644D2EB2" w14:textId="77777777" w:rsidR="00B52B4B" w:rsidRPr="00057E40" w:rsidRDefault="00541404" w:rsidP="007C4F6E">
            <w:pPr>
              <w:jc w:val="center"/>
              <w:rPr>
                <w:rFonts w:cstheme="minorHAnsi"/>
                <w:bCs/>
              </w:rPr>
            </w:pPr>
            <w:r w:rsidRPr="00057E40">
              <w:rPr>
                <w:rFonts w:cstheme="minorHAnsi"/>
              </w:rPr>
              <w:t>2.017.050,00</w:t>
            </w:r>
          </w:p>
        </w:tc>
        <w:tc>
          <w:tcPr>
            <w:tcW w:w="783" w:type="pct"/>
            <w:vAlign w:val="center"/>
          </w:tcPr>
          <w:p w14:paraId="00053C48" w14:textId="77777777" w:rsidR="00B52B4B" w:rsidRPr="00057E40" w:rsidRDefault="00541404" w:rsidP="007C4F6E">
            <w:pPr>
              <w:jc w:val="center"/>
              <w:rPr>
                <w:rFonts w:cstheme="minorHAnsi"/>
                <w:bCs/>
              </w:rPr>
            </w:pPr>
            <w:r w:rsidRPr="00057E40">
              <w:rPr>
                <w:rFonts w:cstheme="minorHAnsi"/>
              </w:rPr>
              <w:t>1.649.050,00</w:t>
            </w:r>
          </w:p>
        </w:tc>
        <w:tc>
          <w:tcPr>
            <w:tcW w:w="784" w:type="pct"/>
            <w:vAlign w:val="center"/>
          </w:tcPr>
          <w:p w14:paraId="63E652EC" w14:textId="77777777" w:rsidR="00B52B4B" w:rsidRPr="00057E40" w:rsidRDefault="00541404" w:rsidP="007C4F6E">
            <w:pPr>
              <w:jc w:val="center"/>
              <w:rPr>
                <w:rFonts w:cstheme="minorHAnsi"/>
                <w:bCs/>
              </w:rPr>
            </w:pPr>
            <w:r w:rsidRPr="00057E40">
              <w:rPr>
                <w:rFonts w:cstheme="minorHAnsi"/>
              </w:rPr>
              <w:t>1.614.050,00</w:t>
            </w:r>
          </w:p>
        </w:tc>
      </w:tr>
      <w:tr w:rsidR="00376183" w:rsidRPr="00057E40" w14:paraId="749658B3" w14:textId="77777777" w:rsidTr="004A17D8">
        <w:trPr>
          <w:jc w:val="center"/>
        </w:trPr>
        <w:tc>
          <w:tcPr>
            <w:tcW w:w="1015" w:type="pct"/>
            <w:vAlign w:val="center"/>
          </w:tcPr>
          <w:p w14:paraId="4DFA4F5F" w14:textId="77777777" w:rsidR="00B52B4B" w:rsidRPr="00057E40" w:rsidRDefault="00B52B4B" w:rsidP="007C4F6E">
            <w:pPr>
              <w:jc w:val="center"/>
              <w:rPr>
                <w:rFonts w:cstheme="minorHAnsi"/>
                <w:b/>
              </w:rPr>
            </w:pPr>
            <w:r w:rsidRPr="00057E40">
              <w:rPr>
                <w:rFonts w:cstheme="minorHAnsi"/>
                <w:b/>
              </w:rPr>
              <w:t xml:space="preserve">66 </w:t>
            </w:r>
            <w:r w:rsidRPr="00057E40">
              <w:rPr>
                <w:rFonts w:cstheme="minorHAnsi"/>
                <w:bCs/>
              </w:rPr>
              <w:t>Prihodi od prodaje proizvoda i robe te pruženih usluga, prihodi od donacija te povrati po protestira</w:t>
            </w:r>
          </w:p>
        </w:tc>
        <w:tc>
          <w:tcPr>
            <w:tcW w:w="852" w:type="pct"/>
            <w:vAlign w:val="center"/>
          </w:tcPr>
          <w:p w14:paraId="16C3DCFC" w14:textId="77777777" w:rsidR="00B52B4B" w:rsidRPr="00057E40" w:rsidRDefault="007B0CD8" w:rsidP="007C4F6E">
            <w:pPr>
              <w:jc w:val="center"/>
              <w:rPr>
                <w:rFonts w:cstheme="minorHAnsi"/>
                <w:bCs/>
              </w:rPr>
            </w:pPr>
            <w:r w:rsidRPr="00057E40">
              <w:rPr>
                <w:rFonts w:cstheme="minorHAnsi"/>
              </w:rPr>
              <w:t>33.927,08</w:t>
            </w:r>
          </w:p>
        </w:tc>
        <w:tc>
          <w:tcPr>
            <w:tcW w:w="783" w:type="pct"/>
            <w:vAlign w:val="center"/>
          </w:tcPr>
          <w:p w14:paraId="7301717B" w14:textId="77777777" w:rsidR="00B52B4B" w:rsidRPr="00057E40" w:rsidRDefault="007B0CD8" w:rsidP="007C4F6E">
            <w:pPr>
              <w:jc w:val="center"/>
              <w:rPr>
                <w:rFonts w:cstheme="minorHAnsi"/>
                <w:bCs/>
              </w:rPr>
            </w:pPr>
            <w:r w:rsidRPr="00057E40">
              <w:rPr>
                <w:rFonts w:cstheme="minorHAnsi"/>
              </w:rPr>
              <w:t>35.310,00</w:t>
            </w:r>
          </w:p>
        </w:tc>
        <w:tc>
          <w:tcPr>
            <w:tcW w:w="783" w:type="pct"/>
            <w:vAlign w:val="center"/>
          </w:tcPr>
          <w:p w14:paraId="196B75E5" w14:textId="77777777" w:rsidR="00B52B4B" w:rsidRPr="00057E40" w:rsidRDefault="007B0CD8" w:rsidP="007C4F6E">
            <w:pPr>
              <w:jc w:val="center"/>
              <w:rPr>
                <w:rFonts w:cstheme="minorHAnsi"/>
                <w:bCs/>
              </w:rPr>
            </w:pPr>
            <w:r w:rsidRPr="00057E40">
              <w:rPr>
                <w:rFonts w:cstheme="minorHAnsi"/>
              </w:rPr>
              <w:t>30.100,00</w:t>
            </w:r>
          </w:p>
        </w:tc>
        <w:tc>
          <w:tcPr>
            <w:tcW w:w="783" w:type="pct"/>
            <w:vAlign w:val="center"/>
          </w:tcPr>
          <w:p w14:paraId="4A968F8F" w14:textId="77777777" w:rsidR="00B52B4B" w:rsidRPr="00057E40" w:rsidRDefault="007B0CD8" w:rsidP="007C4F6E">
            <w:pPr>
              <w:jc w:val="center"/>
              <w:rPr>
                <w:rFonts w:cstheme="minorHAnsi"/>
                <w:bCs/>
              </w:rPr>
            </w:pPr>
            <w:r w:rsidRPr="00057E40">
              <w:rPr>
                <w:rFonts w:cstheme="minorHAnsi"/>
              </w:rPr>
              <w:t>31.100,00</w:t>
            </w:r>
          </w:p>
        </w:tc>
        <w:tc>
          <w:tcPr>
            <w:tcW w:w="784" w:type="pct"/>
            <w:vAlign w:val="center"/>
          </w:tcPr>
          <w:p w14:paraId="0D0E31BA" w14:textId="77777777" w:rsidR="00B52B4B" w:rsidRPr="00057E40" w:rsidRDefault="007B0CD8" w:rsidP="007C4F6E">
            <w:pPr>
              <w:jc w:val="center"/>
              <w:rPr>
                <w:rFonts w:cstheme="minorHAnsi"/>
                <w:bCs/>
              </w:rPr>
            </w:pPr>
            <w:r w:rsidRPr="00057E40">
              <w:rPr>
                <w:rFonts w:cstheme="minorHAnsi"/>
              </w:rPr>
              <w:t>31.100,00</w:t>
            </w:r>
          </w:p>
        </w:tc>
      </w:tr>
      <w:tr w:rsidR="00376183" w:rsidRPr="00057E40" w14:paraId="07E98FEE" w14:textId="77777777" w:rsidTr="004A17D8">
        <w:trPr>
          <w:trHeight w:val="1007"/>
          <w:jc w:val="center"/>
        </w:trPr>
        <w:tc>
          <w:tcPr>
            <w:tcW w:w="1015" w:type="pct"/>
            <w:vAlign w:val="center"/>
          </w:tcPr>
          <w:p w14:paraId="46D5CAB4" w14:textId="77777777" w:rsidR="00B52B4B" w:rsidRPr="00057E40" w:rsidRDefault="00B52B4B" w:rsidP="007C4F6E">
            <w:pPr>
              <w:jc w:val="center"/>
              <w:rPr>
                <w:rFonts w:cstheme="minorHAnsi"/>
                <w:bCs/>
              </w:rPr>
            </w:pPr>
            <w:r w:rsidRPr="00057E40">
              <w:rPr>
                <w:rFonts w:cstheme="minorHAnsi"/>
                <w:b/>
              </w:rPr>
              <w:t>68</w:t>
            </w:r>
            <w:r w:rsidRPr="00057E40">
              <w:rPr>
                <w:rFonts w:cstheme="minorHAnsi"/>
                <w:bCs/>
              </w:rPr>
              <w:t xml:space="preserve"> Kazne, upravne mjere i ostali prihodi</w:t>
            </w:r>
          </w:p>
        </w:tc>
        <w:tc>
          <w:tcPr>
            <w:tcW w:w="852" w:type="pct"/>
            <w:vAlign w:val="center"/>
          </w:tcPr>
          <w:p w14:paraId="12CE4904" w14:textId="77777777" w:rsidR="00B52B4B" w:rsidRPr="00057E40" w:rsidRDefault="007B0CD8" w:rsidP="007C4F6E">
            <w:pPr>
              <w:jc w:val="center"/>
              <w:rPr>
                <w:rFonts w:cstheme="minorHAnsi"/>
                <w:bCs/>
              </w:rPr>
            </w:pPr>
            <w:r w:rsidRPr="00057E40">
              <w:rPr>
                <w:rFonts w:cstheme="minorHAnsi"/>
              </w:rPr>
              <w:t>347,15</w:t>
            </w:r>
          </w:p>
        </w:tc>
        <w:tc>
          <w:tcPr>
            <w:tcW w:w="783" w:type="pct"/>
            <w:vAlign w:val="center"/>
          </w:tcPr>
          <w:p w14:paraId="0ED3C7F7" w14:textId="77777777" w:rsidR="00B52B4B" w:rsidRPr="00057E40" w:rsidRDefault="007B0CD8" w:rsidP="007C4F6E">
            <w:pPr>
              <w:jc w:val="center"/>
              <w:rPr>
                <w:rFonts w:cstheme="minorHAnsi"/>
                <w:bCs/>
              </w:rPr>
            </w:pPr>
            <w:r w:rsidRPr="00057E40">
              <w:rPr>
                <w:rFonts w:cstheme="minorHAnsi"/>
              </w:rPr>
              <w:t>15.950,00</w:t>
            </w:r>
          </w:p>
        </w:tc>
        <w:tc>
          <w:tcPr>
            <w:tcW w:w="783" w:type="pct"/>
            <w:vAlign w:val="center"/>
          </w:tcPr>
          <w:p w14:paraId="6DAB1A55" w14:textId="77777777" w:rsidR="00B52B4B" w:rsidRPr="00057E40" w:rsidRDefault="007B0CD8" w:rsidP="007C4F6E">
            <w:pPr>
              <w:jc w:val="center"/>
              <w:rPr>
                <w:rFonts w:cstheme="minorHAnsi"/>
                <w:bCs/>
              </w:rPr>
            </w:pPr>
            <w:r w:rsidRPr="00057E40">
              <w:rPr>
                <w:rFonts w:cstheme="minorHAnsi"/>
              </w:rPr>
              <w:t>2.500,00</w:t>
            </w:r>
          </w:p>
        </w:tc>
        <w:tc>
          <w:tcPr>
            <w:tcW w:w="783" w:type="pct"/>
            <w:vAlign w:val="center"/>
          </w:tcPr>
          <w:p w14:paraId="581E1348" w14:textId="77777777" w:rsidR="00B52B4B" w:rsidRPr="00057E40" w:rsidRDefault="007B0CD8" w:rsidP="007C4F6E">
            <w:pPr>
              <w:jc w:val="center"/>
              <w:rPr>
                <w:rFonts w:cstheme="minorHAnsi"/>
                <w:bCs/>
              </w:rPr>
            </w:pPr>
            <w:r w:rsidRPr="00057E40">
              <w:rPr>
                <w:rFonts w:cstheme="minorHAnsi"/>
              </w:rPr>
              <w:t>2.500,00</w:t>
            </w:r>
          </w:p>
        </w:tc>
        <w:tc>
          <w:tcPr>
            <w:tcW w:w="784" w:type="pct"/>
            <w:vAlign w:val="center"/>
          </w:tcPr>
          <w:p w14:paraId="14D69A49" w14:textId="77777777" w:rsidR="00B52B4B" w:rsidRPr="00057E40" w:rsidRDefault="007B0CD8" w:rsidP="007C4F6E">
            <w:pPr>
              <w:jc w:val="center"/>
              <w:rPr>
                <w:rFonts w:cstheme="minorHAnsi"/>
                <w:bCs/>
              </w:rPr>
            </w:pPr>
            <w:r w:rsidRPr="00057E40">
              <w:rPr>
                <w:rFonts w:cstheme="minorHAnsi"/>
              </w:rPr>
              <w:t>2.500,00</w:t>
            </w:r>
          </w:p>
        </w:tc>
      </w:tr>
      <w:tr w:rsidR="00376183" w:rsidRPr="00057E40" w14:paraId="2F39C5C2" w14:textId="77777777" w:rsidTr="004A17D8">
        <w:trPr>
          <w:trHeight w:val="1007"/>
          <w:jc w:val="center"/>
        </w:trPr>
        <w:tc>
          <w:tcPr>
            <w:tcW w:w="1015" w:type="pct"/>
            <w:shd w:val="clear" w:color="auto" w:fill="D9D9D9" w:themeFill="background1" w:themeFillShade="D9"/>
            <w:vAlign w:val="center"/>
          </w:tcPr>
          <w:p w14:paraId="264353C9" w14:textId="77777777" w:rsidR="00B52B4B" w:rsidRPr="00057E40" w:rsidRDefault="00B52B4B" w:rsidP="007C4F6E">
            <w:pPr>
              <w:jc w:val="center"/>
              <w:rPr>
                <w:rFonts w:cstheme="minorHAnsi"/>
                <w:b/>
              </w:rPr>
            </w:pPr>
            <w:r w:rsidRPr="00057E40">
              <w:rPr>
                <w:rFonts w:cstheme="minorHAnsi"/>
                <w:b/>
              </w:rPr>
              <w:t>7 Prihodi od prodaje nefinancijske imovine</w:t>
            </w:r>
          </w:p>
        </w:tc>
        <w:tc>
          <w:tcPr>
            <w:tcW w:w="852" w:type="pct"/>
            <w:shd w:val="clear" w:color="auto" w:fill="D9D9D9" w:themeFill="background1" w:themeFillShade="D9"/>
            <w:vAlign w:val="center"/>
          </w:tcPr>
          <w:p w14:paraId="7FF213F1" w14:textId="77777777" w:rsidR="00B52B4B" w:rsidRPr="00057E40" w:rsidRDefault="002A7CF7" w:rsidP="007C4F6E">
            <w:pPr>
              <w:jc w:val="center"/>
              <w:rPr>
                <w:rFonts w:cstheme="minorHAnsi"/>
                <w:b/>
              </w:rPr>
            </w:pPr>
            <w:r w:rsidRPr="00057E40">
              <w:rPr>
                <w:rFonts w:cstheme="minorHAnsi"/>
                <w:b/>
              </w:rPr>
              <w:t>757.018,97</w:t>
            </w:r>
          </w:p>
        </w:tc>
        <w:tc>
          <w:tcPr>
            <w:tcW w:w="783" w:type="pct"/>
            <w:shd w:val="clear" w:color="auto" w:fill="D9D9D9" w:themeFill="background1" w:themeFillShade="D9"/>
            <w:vAlign w:val="center"/>
          </w:tcPr>
          <w:p w14:paraId="04F40129" w14:textId="77777777" w:rsidR="00B52B4B" w:rsidRPr="00057E40" w:rsidRDefault="002A7CF7" w:rsidP="007C4F6E">
            <w:pPr>
              <w:jc w:val="center"/>
              <w:rPr>
                <w:rFonts w:cstheme="minorHAnsi"/>
                <w:b/>
              </w:rPr>
            </w:pPr>
            <w:r w:rsidRPr="00057E40">
              <w:rPr>
                <w:rFonts w:cstheme="minorHAnsi"/>
                <w:b/>
              </w:rPr>
              <w:t>2.316.955,89</w:t>
            </w:r>
          </w:p>
        </w:tc>
        <w:tc>
          <w:tcPr>
            <w:tcW w:w="783" w:type="pct"/>
            <w:shd w:val="clear" w:color="auto" w:fill="D9D9D9" w:themeFill="background1" w:themeFillShade="D9"/>
            <w:vAlign w:val="center"/>
          </w:tcPr>
          <w:p w14:paraId="1FDD3812" w14:textId="77777777" w:rsidR="00B52B4B" w:rsidRPr="00057E40" w:rsidRDefault="002A7CF7" w:rsidP="007C4F6E">
            <w:pPr>
              <w:jc w:val="center"/>
              <w:rPr>
                <w:rFonts w:cstheme="minorHAnsi"/>
                <w:b/>
              </w:rPr>
            </w:pPr>
            <w:r w:rsidRPr="00057E40">
              <w:rPr>
                <w:rFonts w:cstheme="minorHAnsi"/>
                <w:b/>
              </w:rPr>
              <w:t>638.000,00</w:t>
            </w:r>
          </w:p>
        </w:tc>
        <w:tc>
          <w:tcPr>
            <w:tcW w:w="783" w:type="pct"/>
            <w:shd w:val="clear" w:color="auto" w:fill="D9D9D9" w:themeFill="background1" w:themeFillShade="D9"/>
            <w:vAlign w:val="center"/>
          </w:tcPr>
          <w:p w14:paraId="04BCCA88" w14:textId="77777777" w:rsidR="00B52B4B" w:rsidRPr="00057E40" w:rsidRDefault="002A7CF7" w:rsidP="007C4F6E">
            <w:pPr>
              <w:jc w:val="center"/>
              <w:rPr>
                <w:rFonts w:cstheme="minorHAnsi"/>
                <w:b/>
              </w:rPr>
            </w:pPr>
            <w:r w:rsidRPr="00057E40">
              <w:rPr>
                <w:rFonts w:cstheme="minorHAnsi"/>
                <w:b/>
              </w:rPr>
              <w:t xml:space="preserve">359.500,00 </w:t>
            </w:r>
          </w:p>
        </w:tc>
        <w:tc>
          <w:tcPr>
            <w:tcW w:w="784" w:type="pct"/>
            <w:shd w:val="clear" w:color="auto" w:fill="D9D9D9" w:themeFill="background1" w:themeFillShade="D9"/>
            <w:vAlign w:val="center"/>
          </w:tcPr>
          <w:p w14:paraId="59B27B87" w14:textId="77777777" w:rsidR="00B52B4B" w:rsidRPr="00057E40" w:rsidRDefault="002A7CF7" w:rsidP="007C4F6E">
            <w:pPr>
              <w:jc w:val="center"/>
              <w:rPr>
                <w:rFonts w:cstheme="minorHAnsi"/>
                <w:b/>
              </w:rPr>
            </w:pPr>
            <w:r w:rsidRPr="00057E40">
              <w:rPr>
                <w:rFonts w:cstheme="minorHAnsi"/>
                <w:b/>
              </w:rPr>
              <w:t>149.909,00</w:t>
            </w:r>
          </w:p>
        </w:tc>
      </w:tr>
      <w:tr w:rsidR="002A7CF7" w:rsidRPr="00057E40" w14:paraId="04A7E007" w14:textId="77777777" w:rsidTr="004A17D8">
        <w:trPr>
          <w:trHeight w:val="1007"/>
          <w:jc w:val="center"/>
        </w:trPr>
        <w:tc>
          <w:tcPr>
            <w:tcW w:w="1015" w:type="pct"/>
            <w:shd w:val="clear" w:color="auto" w:fill="auto"/>
            <w:vAlign w:val="center"/>
          </w:tcPr>
          <w:p w14:paraId="5664638A" w14:textId="77777777" w:rsidR="002A7CF7" w:rsidRPr="00057E40" w:rsidRDefault="002A7CF7" w:rsidP="007C4F6E">
            <w:pPr>
              <w:jc w:val="center"/>
              <w:rPr>
                <w:rFonts w:cstheme="minorHAnsi"/>
                <w:b/>
              </w:rPr>
            </w:pPr>
            <w:r w:rsidRPr="00057E40">
              <w:rPr>
                <w:rFonts w:cstheme="minorHAnsi"/>
                <w:b/>
              </w:rPr>
              <w:t xml:space="preserve">71 </w:t>
            </w:r>
            <w:r w:rsidRPr="00057E40">
              <w:rPr>
                <w:rFonts w:cstheme="minorHAnsi"/>
                <w:bCs/>
              </w:rPr>
              <w:t>Prihodi od prodaje neproizvedene dugotrajne imovine</w:t>
            </w:r>
          </w:p>
        </w:tc>
        <w:tc>
          <w:tcPr>
            <w:tcW w:w="852" w:type="pct"/>
            <w:shd w:val="clear" w:color="auto" w:fill="auto"/>
            <w:vAlign w:val="center"/>
          </w:tcPr>
          <w:p w14:paraId="644B8A95" w14:textId="77777777" w:rsidR="002A7CF7" w:rsidRPr="00057E40" w:rsidRDefault="002A7CF7" w:rsidP="007C4F6E">
            <w:pPr>
              <w:jc w:val="center"/>
              <w:rPr>
                <w:rFonts w:cstheme="minorHAnsi"/>
              </w:rPr>
            </w:pPr>
            <w:r w:rsidRPr="00057E40">
              <w:rPr>
                <w:rFonts w:cstheme="minorHAnsi"/>
              </w:rPr>
              <w:t>753.961,30</w:t>
            </w:r>
          </w:p>
        </w:tc>
        <w:tc>
          <w:tcPr>
            <w:tcW w:w="783" w:type="pct"/>
            <w:shd w:val="clear" w:color="auto" w:fill="auto"/>
            <w:vAlign w:val="center"/>
          </w:tcPr>
          <w:p w14:paraId="41107415" w14:textId="77777777" w:rsidR="002A7CF7" w:rsidRPr="00057E40" w:rsidRDefault="002A7CF7" w:rsidP="007C4F6E">
            <w:pPr>
              <w:jc w:val="center"/>
              <w:rPr>
                <w:rFonts w:cstheme="minorHAnsi"/>
              </w:rPr>
            </w:pPr>
            <w:r w:rsidRPr="00057E40">
              <w:rPr>
                <w:rFonts w:cstheme="minorHAnsi"/>
              </w:rPr>
              <w:t>2.308.955,89</w:t>
            </w:r>
          </w:p>
        </w:tc>
        <w:tc>
          <w:tcPr>
            <w:tcW w:w="783" w:type="pct"/>
            <w:shd w:val="clear" w:color="auto" w:fill="auto"/>
            <w:vAlign w:val="center"/>
          </w:tcPr>
          <w:p w14:paraId="2F42306F" w14:textId="77777777" w:rsidR="002A7CF7" w:rsidRPr="00057E40" w:rsidRDefault="002A7CF7" w:rsidP="007C4F6E">
            <w:pPr>
              <w:jc w:val="center"/>
              <w:rPr>
                <w:rFonts w:cstheme="minorHAnsi"/>
              </w:rPr>
            </w:pPr>
            <w:r w:rsidRPr="00057E40">
              <w:rPr>
                <w:rFonts w:cstheme="minorHAnsi"/>
              </w:rPr>
              <w:t>630.000,00</w:t>
            </w:r>
          </w:p>
        </w:tc>
        <w:tc>
          <w:tcPr>
            <w:tcW w:w="783" w:type="pct"/>
            <w:shd w:val="clear" w:color="auto" w:fill="auto"/>
            <w:vAlign w:val="center"/>
          </w:tcPr>
          <w:p w14:paraId="1948CDE5" w14:textId="77777777" w:rsidR="002A7CF7" w:rsidRPr="00057E40" w:rsidRDefault="002A7CF7" w:rsidP="007C4F6E">
            <w:pPr>
              <w:jc w:val="center"/>
              <w:rPr>
                <w:rFonts w:cstheme="minorHAnsi"/>
              </w:rPr>
            </w:pPr>
            <w:r w:rsidRPr="00057E40">
              <w:rPr>
                <w:rFonts w:cstheme="minorHAnsi"/>
              </w:rPr>
              <w:t>356.500,00</w:t>
            </w:r>
          </w:p>
        </w:tc>
        <w:tc>
          <w:tcPr>
            <w:tcW w:w="784" w:type="pct"/>
            <w:shd w:val="clear" w:color="auto" w:fill="auto"/>
            <w:vAlign w:val="center"/>
          </w:tcPr>
          <w:p w14:paraId="190F8D2E" w14:textId="77777777" w:rsidR="002A7CF7" w:rsidRPr="00057E40" w:rsidRDefault="002A7CF7" w:rsidP="007C4F6E">
            <w:pPr>
              <w:jc w:val="center"/>
              <w:rPr>
                <w:rFonts w:cstheme="minorHAnsi"/>
              </w:rPr>
            </w:pPr>
            <w:r w:rsidRPr="00057E40">
              <w:rPr>
                <w:rFonts w:cstheme="minorHAnsi"/>
              </w:rPr>
              <w:t>146.909,00</w:t>
            </w:r>
          </w:p>
        </w:tc>
      </w:tr>
      <w:tr w:rsidR="00376183" w:rsidRPr="00057E40" w14:paraId="5B61E51E" w14:textId="77777777" w:rsidTr="004A17D8">
        <w:trPr>
          <w:trHeight w:val="1007"/>
          <w:jc w:val="center"/>
        </w:trPr>
        <w:tc>
          <w:tcPr>
            <w:tcW w:w="1015" w:type="pct"/>
            <w:vAlign w:val="center"/>
          </w:tcPr>
          <w:p w14:paraId="374A1681" w14:textId="77777777" w:rsidR="00B52B4B" w:rsidRPr="00057E40" w:rsidRDefault="00B52B4B" w:rsidP="007C4F6E">
            <w:pPr>
              <w:jc w:val="center"/>
              <w:rPr>
                <w:rFonts w:cstheme="minorHAnsi"/>
                <w:b/>
              </w:rPr>
            </w:pPr>
            <w:r w:rsidRPr="00057E40">
              <w:rPr>
                <w:rFonts w:cstheme="minorHAnsi"/>
                <w:b/>
              </w:rPr>
              <w:t xml:space="preserve">72 </w:t>
            </w:r>
            <w:r w:rsidRPr="00057E40">
              <w:rPr>
                <w:rFonts w:cstheme="minorHAnsi"/>
                <w:bCs/>
              </w:rPr>
              <w:t>Prihodi od prodaje proizvedene dugotrajne imovine</w:t>
            </w:r>
          </w:p>
        </w:tc>
        <w:tc>
          <w:tcPr>
            <w:tcW w:w="852" w:type="pct"/>
            <w:vAlign w:val="center"/>
          </w:tcPr>
          <w:p w14:paraId="304E21EA" w14:textId="77777777" w:rsidR="00B52B4B" w:rsidRPr="00057E40" w:rsidRDefault="002A7CF7" w:rsidP="007C4F6E">
            <w:pPr>
              <w:jc w:val="center"/>
              <w:rPr>
                <w:rFonts w:cstheme="minorHAnsi"/>
                <w:bCs/>
              </w:rPr>
            </w:pPr>
            <w:r w:rsidRPr="00057E40">
              <w:rPr>
                <w:rFonts w:cstheme="minorHAnsi"/>
              </w:rPr>
              <w:t>3.057,67</w:t>
            </w:r>
          </w:p>
        </w:tc>
        <w:tc>
          <w:tcPr>
            <w:tcW w:w="783" w:type="pct"/>
            <w:vAlign w:val="center"/>
          </w:tcPr>
          <w:p w14:paraId="4077D9B0" w14:textId="77777777" w:rsidR="00B52B4B" w:rsidRPr="00057E40" w:rsidRDefault="002A7CF7" w:rsidP="007C4F6E">
            <w:pPr>
              <w:jc w:val="center"/>
              <w:rPr>
                <w:rFonts w:cstheme="minorHAnsi"/>
                <w:bCs/>
              </w:rPr>
            </w:pPr>
            <w:r w:rsidRPr="00057E40">
              <w:rPr>
                <w:rFonts w:cstheme="minorHAnsi"/>
              </w:rPr>
              <w:t>8.000,00</w:t>
            </w:r>
          </w:p>
        </w:tc>
        <w:tc>
          <w:tcPr>
            <w:tcW w:w="783" w:type="pct"/>
            <w:vAlign w:val="center"/>
          </w:tcPr>
          <w:p w14:paraId="50E6F9F2" w14:textId="77777777" w:rsidR="00B52B4B" w:rsidRPr="00057E40" w:rsidRDefault="002A7CF7" w:rsidP="007C4F6E">
            <w:pPr>
              <w:jc w:val="center"/>
              <w:rPr>
                <w:rFonts w:cstheme="minorHAnsi"/>
                <w:bCs/>
              </w:rPr>
            </w:pPr>
            <w:r w:rsidRPr="00057E40">
              <w:rPr>
                <w:rFonts w:cstheme="minorHAnsi"/>
              </w:rPr>
              <w:t>8.000,00</w:t>
            </w:r>
          </w:p>
        </w:tc>
        <w:tc>
          <w:tcPr>
            <w:tcW w:w="783" w:type="pct"/>
            <w:vAlign w:val="center"/>
          </w:tcPr>
          <w:p w14:paraId="480F9DEB" w14:textId="77777777" w:rsidR="00B52B4B" w:rsidRPr="00057E40" w:rsidRDefault="002A7CF7" w:rsidP="007C4F6E">
            <w:pPr>
              <w:jc w:val="center"/>
              <w:rPr>
                <w:rFonts w:cstheme="minorHAnsi"/>
                <w:bCs/>
              </w:rPr>
            </w:pPr>
            <w:r w:rsidRPr="00057E40">
              <w:rPr>
                <w:rFonts w:cstheme="minorHAnsi"/>
              </w:rPr>
              <w:t>3.000,00</w:t>
            </w:r>
          </w:p>
        </w:tc>
        <w:tc>
          <w:tcPr>
            <w:tcW w:w="784" w:type="pct"/>
            <w:vAlign w:val="center"/>
          </w:tcPr>
          <w:p w14:paraId="1A2A1485" w14:textId="77777777" w:rsidR="00B52B4B" w:rsidRPr="00057E40" w:rsidRDefault="002A7CF7" w:rsidP="007C4F6E">
            <w:pPr>
              <w:jc w:val="center"/>
              <w:rPr>
                <w:rFonts w:cstheme="minorHAnsi"/>
                <w:bCs/>
              </w:rPr>
            </w:pPr>
            <w:r w:rsidRPr="00057E40">
              <w:rPr>
                <w:rFonts w:cstheme="minorHAnsi"/>
              </w:rPr>
              <w:t>3.000,00</w:t>
            </w:r>
          </w:p>
        </w:tc>
      </w:tr>
      <w:tr w:rsidR="00376183" w:rsidRPr="00057E40" w14:paraId="53D497C0" w14:textId="77777777" w:rsidTr="004A17D8">
        <w:trPr>
          <w:trHeight w:val="1007"/>
          <w:jc w:val="center"/>
        </w:trPr>
        <w:tc>
          <w:tcPr>
            <w:tcW w:w="1015" w:type="pct"/>
            <w:shd w:val="clear" w:color="auto" w:fill="D9D9D9" w:themeFill="background1" w:themeFillShade="D9"/>
            <w:vAlign w:val="center"/>
          </w:tcPr>
          <w:p w14:paraId="559F8F95" w14:textId="77777777" w:rsidR="007C4F6E" w:rsidRPr="00057E40" w:rsidRDefault="007C4F6E" w:rsidP="007C4F6E">
            <w:pPr>
              <w:jc w:val="center"/>
              <w:rPr>
                <w:rFonts w:cstheme="minorHAnsi"/>
                <w:b/>
              </w:rPr>
            </w:pPr>
            <w:r w:rsidRPr="00057E40">
              <w:rPr>
                <w:rFonts w:cstheme="minorHAnsi"/>
                <w:b/>
              </w:rPr>
              <w:t>8 Primici od financijske imovine i zaduživanja</w:t>
            </w:r>
          </w:p>
        </w:tc>
        <w:tc>
          <w:tcPr>
            <w:tcW w:w="852" w:type="pct"/>
            <w:shd w:val="clear" w:color="auto" w:fill="D9D9D9" w:themeFill="background1" w:themeFillShade="D9"/>
            <w:vAlign w:val="center"/>
          </w:tcPr>
          <w:p w14:paraId="65541F3E" w14:textId="77777777" w:rsidR="007C4F6E" w:rsidRPr="00057E40" w:rsidRDefault="004A17D8" w:rsidP="007C4F6E">
            <w:pPr>
              <w:jc w:val="center"/>
              <w:rPr>
                <w:rFonts w:cstheme="minorHAnsi"/>
                <w:b/>
              </w:rPr>
            </w:pPr>
            <w:r w:rsidRPr="00057E40">
              <w:rPr>
                <w:rFonts w:cstheme="minorHAnsi"/>
                <w:b/>
              </w:rPr>
              <w:t>0,00</w:t>
            </w:r>
          </w:p>
        </w:tc>
        <w:tc>
          <w:tcPr>
            <w:tcW w:w="783" w:type="pct"/>
            <w:shd w:val="clear" w:color="auto" w:fill="D9D9D9" w:themeFill="background1" w:themeFillShade="D9"/>
            <w:vAlign w:val="center"/>
          </w:tcPr>
          <w:p w14:paraId="673F7EBD" w14:textId="77777777" w:rsidR="007C4F6E" w:rsidRPr="00057E40" w:rsidRDefault="004A17D8" w:rsidP="007C4F6E">
            <w:pPr>
              <w:jc w:val="center"/>
              <w:rPr>
                <w:rFonts w:cstheme="minorHAnsi"/>
                <w:b/>
              </w:rPr>
            </w:pPr>
            <w:r w:rsidRPr="00057E40">
              <w:rPr>
                <w:rFonts w:cstheme="minorHAnsi"/>
                <w:b/>
              </w:rPr>
              <w:t>3.400.000</w:t>
            </w:r>
            <w:r w:rsidR="007C4F6E" w:rsidRPr="00057E40">
              <w:rPr>
                <w:rFonts w:cstheme="minorHAnsi"/>
                <w:b/>
              </w:rPr>
              <w:t>,00</w:t>
            </w:r>
          </w:p>
        </w:tc>
        <w:tc>
          <w:tcPr>
            <w:tcW w:w="783" w:type="pct"/>
            <w:shd w:val="clear" w:color="auto" w:fill="D9D9D9" w:themeFill="background1" w:themeFillShade="D9"/>
            <w:vAlign w:val="center"/>
          </w:tcPr>
          <w:p w14:paraId="09EE041C" w14:textId="77777777" w:rsidR="007C4F6E" w:rsidRPr="00057E40" w:rsidRDefault="004A17D8" w:rsidP="007C4F6E">
            <w:pPr>
              <w:jc w:val="center"/>
              <w:rPr>
                <w:rFonts w:cstheme="minorHAnsi"/>
                <w:b/>
              </w:rPr>
            </w:pPr>
            <w:r w:rsidRPr="00057E40">
              <w:rPr>
                <w:rFonts w:cstheme="minorHAnsi"/>
                <w:b/>
              </w:rPr>
              <w:t>4.400.000,</w:t>
            </w:r>
            <w:r w:rsidR="007C4F6E" w:rsidRPr="00057E40">
              <w:rPr>
                <w:rFonts w:cstheme="minorHAnsi"/>
                <w:b/>
              </w:rPr>
              <w:t>00</w:t>
            </w:r>
          </w:p>
        </w:tc>
        <w:tc>
          <w:tcPr>
            <w:tcW w:w="783" w:type="pct"/>
            <w:shd w:val="clear" w:color="auto" w:fill="D9D9D9" w:themeFill="background1" w:themeFillShade="D9"/>
            <w:vAlign w:val="center"/>
          </w:tcPr>
          <w:p w14:paraId="0B206BC9" w14:textId="77777777" w:rsidR="007C4F6E" w:rsidRPr="00057E40" w:rsidRDefault="004A17D8" w:rsidP="007C4F6E">
            <w:pPr>
              <w:jc w:val="center"/>
              <w:rPr>
                <w:rFonts w:cstheme="minorHAnsi"/>
                <w:b/>
              </w:rPr>
            </w:pPr>
            <w:r w:rsidRPr="00057E40">
              <w:rPr>
                <w:rFonts w:cstheme="minorHAnsi"/>
                <w:b/>
              </w:rPr>
              <w:t>4.000.000</w:t>
            </w:r>
            <w:r w:rsidR="007C4F6E" w:rsidRPr="00057E40">
              <w:rPr>
                <w:rFonts w:cstheme="minorHAnsi"/>
                <w:b/>
              </w:rPr>
              <w:t>,00</w:t>
            </w:r>
          </w:p>
        </w:tc>
        <w:tc>
          <w:tcPr>
            <w:tcW w:w="784" w:type="pct"/>
            <w:shd w:val="clear" w:color="auto" w:fill="D9D9D9" w:themeFill="background1" w:themeFillShade="D9"/>
            <w:vAlign w:val="center"/>
          </w:tcPr>
          <w:p w14:paraId="75D3A7AD" w14:textId="77777777" w:rsidR="007C4F6E" w:rsidRPr="00057E40" w:rsidRDefault="004A17D8" w:rsidP="007C4F6E">
            <w:pPr>
              <w:jc w:val="center"/>
              <w:rPr>
                <w:rFonts w:cstheme="minorHAnsi"/>
                <w:b/>
              </w:rPr>
            </w:pPr>
            <w:r w:rsidRPr="00057E40">
              <w:rPr>
                <w:rFonts w:cstheme="minorHAnsi"/>
                <w:b/>
              </w:rPr>
              <w:t>3.800.000,</w:t>
            </w:r>
            <w:r w:rsidR="007C4F6E" w:rsidRPr="00057E40">
              <w:rPr>
                <w:rFonts w:cstheme="minorHAnsi"/>
                <w:b/>
              </w:rPr>
              <w:t>00</w:t>
            </w:r>
          </w:p>
        </w:tc>
      </w:tr>
      <w:tr w:rsidR="004A17D8" w:rsidRPr="00057E40" w14:paraId="3FA2B5EF" w14:textId="77777777" w:rsidTr="004A17D8">
        <w:trPr>
          <w:trHeight w:val="879"/>
          <w:jc w:val="center"/>
        </w:trPr>
        <w:tc>
          <w:tcPr>
            <w:tcW w:w="1015" w:type="pct"/>
            <w:vAlign w:val="center"/>
          </w:tcPr>
          <w:p w14:paraId="1DCE7CFD" w14:textId="77777777" w:rsidR="004A17D8" w:rsidRPr="00057E40" w:rsidRDefault="004A17D8" w:rsidP="004A17D8">
            <w:pPr>
              <w:jc w:val="center"/>
              <w:rPr>
                <w:rFonts w:cstheme="minorHAnsi"/>
                <w:b/>
              </w:rPr>
            </w:pPr>
            <w:r w:rsidRPr="00057E40">
              <w:rPr>
                <w:rFonts w:cstheme="minorHAnsi"/>
                <w:b/>
              </w:rPr>
              <w:t xml:space="preserve">84 </w:t>
            </w:r>
            <w:r w:rsidRPr="00057E40">
              <w:rPr>
                <w:rFonts w:cstheme="minorHAnsi"/>
                <w:bCs/>
              </w:rPr>
              <w:t>Primici od zaduživanja</w:t>
            </w:r>
          </w:p>
        </w:tc>
        <w:tc>
          <w:tcPr>
            <w:tcW w:w="852" w:type="pct"/>
            <w:vAlign w:val="center"/>
          </w:tcPr>
          <w:p w14:paraId="159DC064" w14:textId="77777777" w:rsidR="004A17D8" w:rsidRPr="00057E40" w:rsidRDefault="004A17D8" w:rsidP="004A17D8">
            <w:pPr>
              <w:jc w:val="center"/>
              <w:rPr>
                <w:rFonts w:cstheme="minorHAnsi"/>
                <w:bCs/>
              </w:rPr>
            </w:pPr>
            <w:r w:rsidRPr="00057E40">
              <w:rPr>
                <w:rFonts w:cstheme="minorHAnsi"/>
              </w:rPr>
              <w:t>0,00</w:t>
            </w:r>
          </w:p>
        </w:tc>
        <w:tc>
          <w:tcPr>
            <w:tcW w:w="783" w:type="pct"/>
            <w:vAlign w:val="center"/>
          </w:tcPr>
          <w:p w14:paraId="5FEA84EF" w14:textId="77777777" w:rsidR="004A17D8" w:rsidRPr="00057E40" w:rsidRDefault="004A17D8" w:rsidP="004A17D8">
            <w:pPr>
              <w:jc w:val="center"/>
              <w:rPr>
                <w:rFonts w:cstheme="minorHAnsi"/>
                <w:bCs/>
              </w:rPr>
            </w:pPr>
            <w:r w:rsidRPr="00057E40">
              <w:rPr>
                <w:rFonts w:cstheme="minorHAnsi"/>
              </w:rPr>
              <w:t>3.400.000,00</w:t>
            </w:r>
          </w:p>
        </w:tc>
        <w:tc>
          <w:tcPr>
            <w:tcW w:w="783" w:type="pct"/>
            <w:vAlign w:val="center"/>
          </w:tcPr>
          <w:p w14:paraId="42FA9F0A" w14:textId="77777777" w:rsidR="004A17D8" w:rsidRPr="00057E40" w:rsidRDefault="004A17D8" w:rsidP="004A17D8">
            <w:pPr>
              <w:jc w:val="center"/>
              <w:rPr>
                <w:rFonts w:cstheme="minorHAnsi"/>
                <w:bCs/>
              </w:rPr>
            </w:pPr>
            <w:r w:rsidRPr="00057E40">
              <w:rPr>
                <w:rFonts w:cstheme="minorHAnsi"/>
              </w:rPr>
              <w:t>4.400.000,00</w:t>
            </w:r>
          </w:p>
        </w:tc>
        <w:tc>
          <w:tcPr>
            <w:tcW w:w="783" w:type="pct"/>
            <w:vAlign w:val="center"/>
          </w:tcPr>
          <w:p w14:paraId="23B410C9" w14:textId="77777777" w:rsidR="004A17D8" w:rsidRPr="00057E40" w:rsidRDefault="004A17D8" w:rsidP="004A17D8">
            <w:pPr>
              <w:jc w:val="center"/>
              <w:rPr>
                <w:rFonts w:cstheme="minorHAnsi"/>
                <w:bCs/>
              </w:rPr>
            </w:pPr>
            <w:r w:rsidRPr="00057E40">
              <w:rPr>
                <w:rFonts w:cstheme="minorHAnsi"/>
              </w:rPr>
              <w:t>4.000.000,00</w:t>
            </w:r>
          </w:p>
        </w:tc>
        <w:tc>
          <w:tcPr>
            <w:tcW w:w="784" w:type="pct"/>
            <w:vAlign w:val="center"/>
          </w:tcPr>
          <w:p w14:paraId="4DF4B3CE" w14:textId="77777777" w:rsidR="004A17D8" w:rsidRPr="00057E40" w:rsidRDefault="004A17D8" w:rsidP="004A17D8">
            <w:pPr>
              <w:jc w:val="center"/>
              <w:rPr>
                <w:rFonts w:cstheme="minorHAnsi"/>
                <w:bCs/>
              </w:rPr>
            </w:pPr>
            <w:r w:rsidRPr="00057E40">
              <w:rPr>
                <w:rFonts w:cstheme="minorHAnsi"/>
              </w:rPr>
              <w:t>3.800.000,00</w:t>
            </w:r>
          </w:p>
        </w:tc>
      </w:tr>
      <w:tr w:rsidR="00376183" w:rsidRPr="00057E40" w14:paraId="38FA7998" w14:textId="77777777" w:rsidTr="004A17D8">
        <w:trPr>
          <w:trHeight w:val="835"/>
          <w:jc w:val="center"/>
        </w:trPr>
        <w:tc>
          <w:tcPr>
            <w:tcW w:w="1015" w:type="pct"/>
            <w:shd w:val="clear" w:color="auto" w:fill="D9D9D9" w:themeFill="background1" w:themeFillShade="D9"/>
            <w:vAlign w:val="center"/>
          </w:tcPr>
          <w:p w14:paraId="602A7255" w14:textId="77777777" w:rsidR="007C4F6E" w:rsidRPr="00057E40" w:rsidRDefault="004A17D8" w:rsidP="007C4F6E">
            <w:pPr>
              <w:jc w:val="center"/>
              <w:rPr>
                <w:rFonts w:cstheme="minorHAnsi"/>
                <w:b/>
              </w:rPr>
            </w:pPr>
            <w:r w:rsidRPr="00057E40">
              <w:rPr>
                <w:rFonts w:cstheme="minorHAnsi"/>
                <w:b/>
              </w:rPr>
              <w:t>Dio viška/manjka iz prethodnih godina</w:t>
            </w:r>
          </w:p>
        </w:tc>
        <w:tc>
          <w:tcPr>
            <w:tcW w:w="852" w:type="pct"/>
            <w:shd w:val="clear" w:color="auto" w:fill="D9D9D9" w:themeFill="background1" w:themeFillShade="D9"/>
            <w:vAlign w:val="center"/>
          </w:tcPr>
          <w:p w14:paraId="5770FEEB" w14:textId="77777777" w:rsidR="007C4F6E" w:rsidRPr="00057E40" w:rsidRDefault="004A17D8" w:rsidP="007C4F6E">
            <w:pPr>
              <w:jc w:val="center"/>
              <w:rPr>
                <w:rFonts w:cstheme="minorHAnsi"/>
                <w:b/>
              </w:rPr>
            </w:pPr>
            <w:r w:rsidRPr="00057E40">
              <w:rPr>
                <w:rFonts w:cstheme="minorHAnsi"/>
                <w:b/>
              </w:rPr>
              <w:t>0,00</w:t>
            </w:r>
          </w:p>
        </w:tc>
        <w:tc>
          <w:tcPr>
            <w:tcW w:w="783" w:type="pct"/>
            <w:shd w:val="clear" w:color="auto" w:fill="D9D9D9" w:themeFill="background1" w:themeFillShade="D9"/>
            <w:vAlign w:val="center"/>
          </w:tcPr>
          <w:p w14:paraId="24F0679F" w14:textId="77777777" w:rsidR="007C4F6E" w:rsidRPr="00057E40" w:rsidRDefault="004A17D8" w:rsidP="007C4F6E">
            <w:pPr>
              <w:jc w:val="center"/>
              <w:rPr>
                <w:rFonts w:cstheme="minorHAnsi"/>
                <w:b/>
              </w:rPr>
            </w:pPr>
            <w:r w:rsidRPr="00057E40">
              <w:rPr>
                <w:rFonts w:cstheme="minorHAnsi"/>
                <w:b/>
              </w:rPr>
              <w:t>223.923,31</w:t>
            </w:r>
          </w:p>
        </w:tc>
        <w:tc>
          <w:tcPr>
            <w:tcW w:w="783" w:type="pct"/>
            <w:shd w:val="clear" w:color="auto" w:fill="D9D9D9" w:themeFill="background1" w:themeFillShade="D9"/>
            <w:vAlign w:val="center"/>
          </w:tcPr>
          <w:p w14:paraId="35C407F8" w14:textId="77777777" w:rsidR="007C4F6E" w:rsidRPr="00057E40" w:rsidRDefault="00541404" w:rsidP="007C4F6E">
            <w:pPr>
              <w:jc w:val="center"/>
              <w:rPr>
                <w:rFonts w:cstheme="minorHAnsi"/>
                <w:b/>
              </w:rPr>
            </w:pPr>
            <w:r w:rsidRPr="00057E40">
              <w:rPr>
                <w:rFonts w:cstheme="minorHAnsi"/>
                <w:b/>
              </w:rPr>
              <w:t>910.000,00</w:t>
            </w:r>
          </w:p>
        </w:tc>
        <w:tc>
          <w:tcPr>
            <w:tcW w:w="783" w:type="pct"/>
            <w:shd w:val="clear" w:color="auto" w:fill="D9D9D9" w:themeFill="background1" w:themeFillShade="D9"/>
            <w:vAlign w:val="center"/>
          </w:tcPr>
          <w:p w14:paraId="3C727A54" w14:textId="77777777" w:rsidR="007C4F6E" w:rsidRPr="00057E40" w:rsidRDefault="004A17D8" w:rsidP="007C4F6E">
            <w:pPr>
              <w:jc w:val="center"/>
              <w:rPr>
                <w:rFonts w:cstheme="minorHAnsi"/>
                <w:b/>
              </w:rPr>
            </w:pPr>
            <w:r w:rsidRPr="00057E40">
              <w:rPr>
                <w:rFonts w:cstheme="minorHAnsi"/>
                <w:b/>
              </w:rPr>
              <w:t>0,00</w:t>
            </w:r>
          </w:p>
        </w:tc>
        <w:tc>
          <w:tcPr>
            <w:tcW w:w="784" w:type="pct"/>
            <w:shd w:val="clear" w:color="auto" w:fill="D9D9D9" w:themeFill="background1" w:themeFillShade="D9"/>
            <w:vAlign w:val="center"/>
          </w:tcPr>
          <w:p w14:paraId="0ECBBC10" w14:textId="77777777" w:rsidR="007C4F6E" w:rsidRPr="00057E40" w:rsidRDefault="004A17D8" w:rsidP="007C4F6E">
            <w:pPr>
              <w:jc w:val="center"/>
              <w:rPr>
                <w:rFonts w:cstheme="minorHAnsi"/>
                <w:b/>
              </w:rPr>
            </w:pPr>
            <w:r w:rsidRPr="00057E40">
              <w:rPr>
                <w:rFonts w:cstheme="minorHAnsi"/>
                <w:b/>
              </w:rPr>
              <w:t>0,00</w:t>
            </w:r>
          </w:p>
        </w:tc>
      </w:tr>
      <w:tr w:rsidR="004A17D8" w:rsidRPr="00057E40" w14:paraId="405460A3" w14:textId="77777777" w:rsidTr="004A17D8">
        <w:trPr>
          <w:trHeight w:val="1007"/>
          <w:jc w:val="center"/>
        </w:trPr>
        <w:tc>
          <w:tcPr>
            <w:tcW w:w="1015" w:type="pct"/>
            <w:shd w:val="clear" w:color="auto" w:fill="auto"/>
            <w:vAlign w:val="center"/>
          </w:tcPr>
          <w:p w14:paraId="7C179681" w14:textId="77777777" w:rsidR="004A17D8" w:rsidRPr="00057E40" w:rsidRDefault="004A17D8" w:rsidP="004A17D8">
            <w:pPr>
              <w:jc w:val="center"/>
              <w:rPr>
                <w:rFonts w:cstheme="minorHAnsi"/>
              </w:rPr>
            </w:pPr>
            <w:r w:rsidRPr="00057E40">
              <w:rPr>
                <w:rFonts w:cstheme="minorHAnsi"/>
              </w:rPr>
              <w:t>Višak/manjak iz prethodnih godina</w:t>
            </w:r>
          </w:p>
        </w:tc>
        <w:tc>
          <w:tcPr>
            <w:tcW w:w="852" w:type="pct"/>
            <w:shd w:val="clear" w:color="auto" w:fill="auto"/>
            <w:vAlign w:val="center"/>
          </w:tcPr>
          <w:p w14:paraId="2FF5CE59" w14:textId="77777777" w:rsidR="004A17D8" w:rsidRPr="00057E40" w:rsidRDefault="004A17D8" w:rsidP="004A17D8">
            <w:pPr>
              <w:jc w:val="center"/>
              <w:rPr>
                <w:rFonts w:cstheme="minorHAnsi"/>
                <w:b/>
              </w:rPr>
            </w:pPr>
            <w:r w:rsidRPr="00057E40">
              <w:rPr>
                <w:rFonts w:cstheme="minorHAnsi"/>
              </w:rPr>
              <w:t>0,00</w:t>
            </w:r>
          </w:p>
        </w:tc>
        <w:tc>
          <w:tcPr>
            <w:tcW w:w="783" w:type="pct"/>
            <w:shd w:val="clear" w:color="auto" w:fill="auto"/>
            <w:vAlign w:val="center"/>
          </w:tcPr>
          <w:p w14:paraId="03F9ED00" w14:textId="77777777" w:rsidR="004A17D8" w:rsidRPr="00057E40" w:rsidRDefault="004A17D8" w:rsidP="004A17D8">
            <w:pPr>
              <w:jc w:val="center"/>
              <w:rPr>
                <w:rFonts w:cstheme="minorHAnsi"/>
                <w:b/>
              </w:rPr>
            </w:pPr>
            <w:r w:rsidRPr="00057E40">
              <w:rPr>
                <w:rFonts w:cstheme="minorHAnsi"/>
              </w:rPr>
              <w:t>223.923,31</w:t>
            </w:r>
          </w:p>
        </w:tc>
        <w:tc>
          <w:tcPr>
            <w:tcW w:w="783" w:type="pct"/>
            <w:shd w:val="clear" w:color="auto" w:fill="auto"/>
            <w:vAlign w:val="center"/>
          </w:tcPr>
          <w:p w14:paraId="2605C31D" w14:textId="77777777" w:rsidR="004A17D8" w:rsidRPr="00057E40" w:rsidRDefault="00541404" w:rsidP="004A17D8">
            <w:pPr>
              <w:jc w:val="center"/>
              <w:rPr>
                <w:rFonts w:cstheme="minorHAnsi"/>
                <w:b/>
              </w:rPr>
            </w:pPr>
            <w:r w:rsidRPr="00057E40">
              <w:rPr>
                <w:rFonts w:cstheme="minorHAnsi"/>
              </w:rPr>
              <w:t>910.000,00</w:t>
            </w:r>
          </w:p>
        </w:tc>
        <w:tc>
          <w:tcPr>
            <w:tcW w:w="783" w:type="pct"/>
            <w:shd w:val="clear" w:color="auto" w:fill="auto"/>
            <w:vAlign w:val="center"/>
          </w:tcPr>
          <w:p w14:paraId="461AE628" w14:textId="77777777" w:rsidR="004A17D8" w:rsidRPr="00057E40" w:rsidRDefault="004A17D8" w:rsidP="004A17D8">
            <w:pPr>
              <w:jc w:val="center"/>
              <w:rPr>
                <w:rFonts w:cstheme="minorHAnsi"/>
                <w:b/>
              </w:rPr>
            </w:pPr>
            <w:r w:rsidRPr="00057E40">
              <w:rPr>
                <w:rFonts w:cstheme="minorHAnsi"/>
              </w:rPr>
              <w:t>0,00</w:t>
            </w:r>
          </w:p>
        </w:tc>
        <w:tc>
          <w:tcPr>
            <w:tcW w:w="784" w:type="pct"/>
            <w:shd w:val="clear" w:color="auto" w:fill="auto"/>
            <w:vAlign w:val="center"/>
          </w:tcPr>
          <w:p w14:paraId="10FC7655" w14:textId="77777777" w:rsidR="004A17D8" w:rsidRPr="00057E40" w:rsidRDefault="004A17D8" w:rsidP="004A17D8">
            <w:pPr>
              <w:jc w:val="center"/>
              <w:rPr>
                <w:rFonts w:cstheme="minorHAnsi"/>
                <w:b/>
              </w:rPr>
            </w:pPr>
            <w:r w:rsidRPr="00057E40">
              <w:rPr>
                <w:rFonts w:cstheme="minorHAnsi"/>
              </w:rPr>
              <w:t>0,00</w:t>
            </w:r>
          </w:p>
        </w:tc>
      </w:tr>
    </w:tbl>
    <w:p w14:paraId="000C2B2E" w14:textId="77777777" w:rsidR="004B283B" w:rsidRPr="00057E40" w:rsidRDefault="00F72A30" w:rsidP="00F96439">
      <w:pPr>
        <w:jc w:val="center"/>
        <w:rPr>
          <w:rFonts w:cstheme="minorHAnsi"/>
          <w:b/>
          <w:sz w:val="24"/>
          <w:szCs w:val="24"/>
        </w:rPr>
      </w:pPr>
      <w:r w:rsidRPr="00057E40">
        <w:rPr>
          <w:rFonts w:cstheme="minorHAnsi"/>
          <w:b/>
          <w:noProof/>
          <w:sz w:val="24"/>
          <w:szCs w:val="24"/>
          <w:lang w:eastAsia="hr-HR"/>
        </w:rPr>
        <w:lastRenderedPageBreak/>
        <w:drawing>
          <wp:inline distT="0" distB="0" distL="0" distR="0" wp14:anchorId="3E18F7E9" wp14:editId="5EEB8A92">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057E40" w14:paraId="74E103FC" w14:textId="77777777" w:rsidTr="00934DEA">
        <w:trPr>
          <w:trHeight w:val="841"/>
          <w:jc w:val="center"/>
        </w:trPr>
        <w:tc>
          <w:tcPr>
            <w:tcW w:w="859" w:type="pct"/>
            <w:shd w:val="clear" w:color="auto" w:fill="B8CCE4" w:themeFill="accent1" w:themeFillTint="66"/>
            <w:vAlign w:val="center"/>
          </w:tcPr>
          <w:p w14:paraId="6DE12EA4"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RASHODI I IZDACI</w:t>
            </w:r>
          </w:p>
        </w:tc>
        <w:tc>
          <w:tcPr>
            <w:tcW w:w="828" w:type="pct"/>
            <w:shd w:val="clear" w:color="auto" w:fill="B8CCE4" w:themeFill="accent1" w:themeFillTint="66"/>
            <w:vAlign w:val="center"/>
          </w:tcPr>
          <w:p w14:paraId="72C74CDA"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IZVRŠENJE 2022.</w:t>
            </w:r>
          </w:p>
        </w:tc>
        <w:tc>
          <w:tcPr>
            <w:tcW w:w="828" w:type="pct"/>
            <w:shd w:val="clear" w:color="auto" w:fill="B8CCE4" w:themeFill="accent1" w:themeFillTint="66"/>
            <w:vAlign w:val="center"/>
          </w:tcPr>
          <w:p w14:paraId="62DC37D0"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PLAN</w:t>
            </w:r>
          </w:p>
          <w:p w14:paraId="355600B4"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2023.</w:t>
            </w:r>
          </w:p>
        </w:tc>
        <w:tc>
          <w:tcPr>
            <w:tcW w:w="828" w:type="pct"/>
            <w:shd w:val="clear" w:color="auto" w:fill="B8CCE4" w:themeFill="accent1" w:themeFillTint="66"/>
            <w:vAlign w:val="center"/>
          </w:tcPr>
          <w:p w14:paraId="3F65C093"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PLAN</w:t>
            </w:r>
          </w:p>
          <w:p w14:paraId="3D99904F"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2024.</w:t>
            </w:r>
          </w:p>
        </w:tc>
        <w:tc>
          <w:tcPr>
            <w:tcW w:w="828" w:type="pct"/>
            <w:shd w:val="clear" w:color="auto" w:fill="B8CCE4" w:themeFill="accent1" w:themeFillTint="66"/>
            <w:vAlign w:val="center"/>
          </w:tcPr>
          <w:p w14:paraId="4741F66C"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PROJEKCIJE 2025.</w:t>
            </w:r>
          </w:p>
        </w:tc>
        <w:tc>
          <w:tcPr>
            <w:tcW w:w="829" w:type="pct"/>
            <w:shd w:val="clear" w:color="auto" w:fill="B8CCE4" w:themeFill="accent1" w:themeFillTint="66"/>
            <w:vAlign w:val="center"/>
          </w:tcPr>
          <w:p w14:paraId="48977143" w14:textId="77777777" w:rsidR="00C40375" w:rsidRPr="00057E40" w:rsidRDefault="00C40375" w:rsidP="00934DEA">
            <w:pPr>
              <w:jc w:val="center"/>
              <w:rPr>
                <w:rFonts w:cstheme="minorHAnsi"/>
                <w:b/>
                <w:color w:val="4F81BD" w:themeColor="accent1"/>
              </w:rPr>
            </w:pPr>
            <w:r w:rsidRPr="00057E40">
              <w:rPr>
                <w:rFonts w:cstheme="minorHAnsi"/>
                <w:b/>
                <w:color w:val="4F81BD" w:themeColor="accent1"/>
              </w:rPr>
              <w:t xml:space="preserve">PROJEKCIJE </w:t>
            </w:r>
            <w:r w:rsidR="00E9756B" w:rsidRPr="00057E40">
              <w:rPr>
                <w:rFonts w:cstheme="minorHAnsi"/>
                <w:b/>
                <w:color w:val="4F81BD" w:themeColor="accent1"/>
              </w:rPr>
              <w:t>2026.</w:t>
            </w:r>
          </w:p>
        </w:tc>
      </w:tr>
      <w:tr w:rsidR="00C80436" w:rsidRPr="00057E40" w14:paraId="3736CE28" w14:textId="77777777" w:rsidTr="00934DEA">
        <w:trPr>
          <w:trHeight w:val="755"/>
          <w:jc w:val="center"/>
        </w:trPr>
        <w:tc>
          <w:tcPr>
            <w:tcW w:w="859" w:type="pct"/>
            <w:shd w:val="clear" w:color="auto" w:fill="D9D9D9" w:themeFill="background1" w:themeFillShade="D9"/>
            <w:vAlign w:val="center"/>
          </w:tcPr>
          <w:p w14:paraId="7762C2EB" w14:textId="77777777" w:rsidR="00C80436" w:rsidRPr="00057E40" w:rsidRDefault="00C80436" w:rsidP="00934DEA">
            <w:pPr>
              <w:jc w:val="center"/>
              <w:rPr>
                <w:rFonts w:cstheme="minorHAnsi"/>
                <w:b/>
              </w:rPr>
            </w:pPr>
            <w:r w:rsidRPr="00057E40">
              <w:rPr>
                <w:rFonts w:cstheme="minorHAnsi"/>
                <w:b/>
              </w:rPr>
              <w:t>3 Rashodi poslovanja</w:t>
            </w:r>
          </w:p>
        </w:tc>
        <w:tc>
          <w:tcPr>
            <w:tcW w:w="828" w:type="pct"/>
            <w:shd w:val="clear" w:color="auto" w:fill="D9D9D9" w:themeFill="background1" w:themeFillShade="D9"/>
            <w:vAlign w:val="center"/>
          </w:tcPr>
          <w:p w14:paraId="22DCB2A0" w14:textId="77777777" w:rsidR="00C80436" w:rsidRPr="00057E40" w:rsidRDefault="00190C81" w:rsidP="00934DEA">
            <w:pPr>
              <w:jc w:val="center"/>
              <w:rPr>
                <w:rFonts w:cstheme="minorHAnsi"/>
                <w:b/>
              </w:rPr>
            </w:pPr>
            <w:r w:rsidRPr="00057E40">
              <w:rPr>
                <w:rFonts w:cstheme="minorHAnsi"/>
                <w:b/>
              </w:rPr>
              <w:t>5.854.082,70</w:t>
            </w:r>
          </w:p>
        </w:tc>
        <w:tc>
          <w:tcPr>
            <w:tcW w:w="828" w:type="pct"/>
            <w:shd w:val="clear" w:color="auto" w:fill="D9D9D9" w:themeFill="background1" w:themeFillShade="D9"/>
            <w:vAlign w:val="center"/>
          </w:tcPr>
          <w:p w14:paraId="07BD6458" w14:textId="77777777" w:rsidR="00C80436" w:rsidRPr="00057E40" w:rsidRDefault="00190C81" w:rsidP="00934DEA">
            <w:pPr>
              <w:jc w:val="center"/>
              <w:rPr>
                <w:rFonts w:cstheme="minorHAnsi"/>
                <w:b/>
              </w:rPr>
            </w:pPr>
            <w:r w:rsidRPr="00057E40">
              <w:rPr>
                <w:rFonts w:cstheme="minorHAnsi"/>
                <w:b/>
              </w:rPr>
              <w:t>8.823.399,97</w:t>
            </w:r>
          </w:p>
        </w:tc>
        <w:tc>
          <w:tcPr>
            <w:tcW w:w="828" w:type="pct"/>
            <w:shd w:val="clear" w:color="auto" w:fill="D9D9D9" w:themeFill="background1" w:themeFillShade="D9"/>
            <w:vAlign w:val="center"/>
          </w:tcPr>
          <w:p w14:paraId="07BF2AA3" w14:textId="77777777" w:rsidR="00C80436" w:rsidRPr="00057E40" w:rsidRDefault="00190C81" w:rsidP="00934DEA">
            <w:pPr>
              <w:jc w:val="center"/>
              <w:rPr>
                <w:rFonts w:cstheme="minorHAnsi"/>
                <w:b/>
              </w:rPr>
            </w:pPr>
            <w:r w:rsidRPr="00057E40">
              <w:rPr>
                <w:rFonts w:cstheme="minorHAnsi"/>
                <w:b/>
              </w:rPr>
              <w:t>8.6</w:t>
            </w:r>
            <w:r w:rsidR="00536D84" w:rsidRPr="00057E40">
              <w:rPr>
                <w:rFonts w:cstheme="minorHAnsi"/>
                <w:b/>
              </w:rPr>
              <w:t>36</w:t>
            </w:r>
            <w:r w:rsidRPr="00057E40">
              <w:rPr>
                <w:rFonts w:cstheme="minorHAnsi"/>
                <w:b/>
              </w:rPr>
              <w:t>.</w:t>
            </w:r>
            <w:r w:rsidR="00536D84" w:rsidRPr="00057E40">
              <w:rPr>
                <w:rFonts w:cstheme="minorHAnsi"/>
                <w:b/>
              </w:rPr>
              <w:t>430</w:t>
            </w:r>
            <w:r w:rsidRPr="00057E40">
              <w:rPr>
                <w:rFonts w:cstheme="minorHAnsi"/>
                <w:b/>
              </w:rPr>
              <w:t>,00</w:t>
            </w:r>
          </w:p>
        </w:tc>
        <w:tc>
          <w:tcPr>
            <w:tcW w:w="828" w:type="pct"/>
            <w:shd w:val="clear" w:color="auto" w:fill="D9D9D9" w:themeFill="background1" w:themeFillShade="D9"/>
            <w:vAlign w:val="center"/>
          </w:tcPr>
          <w:p w14:paraId="4BD35833" w14:textId="77777777" w:rsidR="00C80436" w:rsidRPr="00057E40" w:rsidRDefault="00536D84" w:rsidP="00934DEA">
            <w:pPr>
              <w:jc w:val="center"/>
              <w:rPr>
                <w:rFonts w:cstheme="minorHAnsi"/>
                <w:b/>
              </w:rPr>
            </w:pPr>
            <w:r w:rsidRPr="00057E40">
              <w:rPr>
                <w:rFonts w:cstheme="minorHAnsi"/>
                <w:b/>
              </w:rPr>
              <w:t>7.157.809,00</w:t>
            </w:r>
          </w:p>
        </w:tc>
        <w:tc>
          <w:tcPr>
            <w:tcW w:w="829" w:type="pct"/>
            <w:shd w:val="clear" w:color="auto" w:fill="D9D9D9" w:themeFill="background1" w:themeFillShade="D9"/>
            <w:vAlign w:val="center"/>
          </w:tcPr>
          <w:p w14:paraId="05EB8415" w14:textId="77777777" w:rsidR="00C80436" w:rsidRPr="00057E40" w:rsidRDefault="00536D84" w:rsidP="00934DEA">
            <w:pPr>
              <w:jc w:val="center"/>
              <w:rPr>
                <w:rFonts w:cstheme="minorHAnsi"/>
                <w:b/>
              </w:rPr>
            </w:pPr>
            <w:r w:rsidRPr="00057E40">
              <w:rPr>
                <w:rFonts w:cstheme="minorHAnsi"/>
                <w:b/>
              </w:rPr>
              <w:t>7.169.469,00</w:t>
            </w:r>
          </w:p>
        </w:tc>
      </w:tr>
      <w:tr w:rsidR="00C80436" w:rsidRPr="00057E40" w14:paraId="4615CA9E" w14:textId="77777777" w:rsidTr="00934DEA">
        <w:trPr>
          <w:trHeight w:val="755"/>
          <w:jc w:val="center"/>
        </w:trPr>
        <w:tc>
          <w:tcPr>
            <w:tcW w:w="859" w:type="pct"/>
            <w:vAlign w:val="center"/>
          </w:tcPr>
          <w:p w14:paraId="4C8F94AB" w14:textId="77777777" w:rsidR="00C80436" w:rsidRPr="00057E40" w:rsidRDefault="00C80436" w:rsidP="00934DEA">
            <w:pPr>
              <w:jc w:val="center"/>
              <w:rPr>
                <w:rFonts w:cstheme="minorHAnsi"/>
                <w:bCs/>
              </w:rPr>
            </w:pPr>
            <w:r w:rsidRPr="00057E40">
              <w:rPr>
                <w:rFonts w:cstheme="minorHAnsi"/>
                <w:b/>
              </w:rPr>
              <w:t xml:space="preserve">31 </w:t>
            </w:r>
            <w:r w:rsidRPr="00057E40">
              <w:rPr>
                <w:rFonts w:cstheme="minorHAnsi"/>
                <w:bCs/>
              </w:rPr>
              <w:t>Rashodi za zaposlene</w:t>
            </w:r>
          </w:p>
        </w:tc>
        <w:tc>
          <w:tcPr>
            <w:tcW w:w="828" w:type="pct"/>
            <w:vAlign w:val="center"/>
          </w:tcPr>
          <w:p w14:paraId="3B47508B" w14:textId="77777777" w:rsidR="00C80436" w:rsidRPr="00057E40" w:rsidRDefault="00190C81" w:rsidP="00934DEA">
            <w:pPr>
              <w:jc w:val="center"/>
              <w:rPr>
                <w:rFonts w:cstheme="minorHAnsi"/>
                <w:bCs/>
              </w:rPr>
            </w:pPr>
            <w:r w:rsidRPr="00057E40">
              <w:rPr>
                <w:rFonts w:cstheme="minorHAnsi"/>
              </w:rPr>
              <w:t>1.857.517,31</w:t>
            </w:r>
          </w:p>
        </w:tc>
        <w:tc>
          <w:tcPr>
            <w:tcW w:w="828" w:type="pct"/>
            <w:vAlign w:val="center"/>
          </w:tcPr>
          <w:p w14:paraId="39E9B7F8" w14:textId="77777777" w:rsidR="00C80436" w:rsidRPr="00057E40" w:rsidRDefault="00190C81" w:rsidP="00934DEA">
            <w:pPr>
              <w:jc w:val="center"/>
              <w:rPr>
                <w:rFonts w:cstheme="minorHAnsi"/>
                <w:bCs/>
              </w:rPr>
            </w:pPr>
            <w:r w:rsidRPr="00057E40">
              <w:rPr>
                <w:rFonts w:cstheme="minorHAnsi"/>
              </w:rPr>
              <w:t>2.382.785,00</w:t>
            </w:r>
          </w:p>
        </w:tc>
        <w:tc>
          <w:tcPr>
            <w:tcW w:w="828" w:type="pct"/>
            <w:vAlign w:val="center"/>
          </w:tcPr>
          <w:p w14:paraId="564365E8" w14:textId="77777777" w:rsidR="00C80436" w:rsidRPr="00057E40" w:rsidRDefault="00536D84" w:rsidP="00934DEA">
            <w:pPr>
              <w:jc w:val="center"/>
              <w:rPr>
                <w:rFonts w:cstheme="minorHAnsi"/>
                <w:bCs/>
              </w:rPr>
            </w:pPr>
            <w:r w:rsidRPr="00057E40">
              <w:rPr>
                <w:rFonts w:cstheme="minorHAnsi"/>
              </w:rPr>
              <w:t>2.606.200,00</w:t>
            </w:r>
          </w:p>
        </w:tc>
        <w:tc>
          <w:tcPr>
            <w:tcW w:w="828" w:type="pct"/>
            <w:vAlign w:val="center"/>
          </w:tcPr>
          <w:p w14:paraId="72A953B0" w14:textId="77777777" w:rsidR="00C80436" w:rsidRPr="00057E40" w:rsidRDefault="00536D84" w:rsidP="00934DEA">
            <w:pPr>
              <w:jc w:val="center"/>
              <w:rPr>
                <w:rFonts w:cstheme="minorHAnsi"/>
                <w:bCs/>
              </w:rPr>
            </w:pPr>
            <w:r w:rsidRPr="00057E40">
              <w:rPr>
                <w:rFonts w:cstheme="minorHAnsi"/>
              </w:rPr>
              <w:t>2.615.549,00</w:t>
            </w:r>
          </w:p>
        </w:tc>
        <w:tc>
          <w:tcPr>
            <w:tcW w:w="829" w:type="pct"/>
            <w:vAlign w:val="center"/>
          </w:tcPr>
          <w:p w14:paraId="64FC820B" w14:textId="77777777" w:rsidR="00C80436" w:rsidRPr="00057E40" w:rsidRDefault="00536D84" w:rsidP="00934DEA">
            <w:pPr>
              <w:jc w:val="center"/>
              <w:rPr>
                <w:rFonts w:cstheme="minorHAnsi"/>
                <w:bCs/>
              </w:rPr>
            </w:pPr>
            <w:r w:rsidRPr="00057E40">
              <w:rPr>
                <w:rFonts w:cstheme="minorHAnsi"/>
              </w:rPr>
              <w:t>2.636.209,00</w:t>
            </w:r>
          </w:p>
        </w:tc>
      </w:tr>
      <w:tr w:rsidR="00C80436" w:rsidRPr="00057E40" w14:paraId="2CC8C4BD" w14:textId="77777777" w:rsidTr="00934DEA">
        <w:trPr>
          <w:trHeight w:val="755"/>
          <w:jc w:val="center"/>
        </w:trPr>
        <w:tc>
          <w:tcPr>
            <w:tcW w:w="859" w:type="pct"/>
            <w:vAlign w:val="center"/>
          </w:tcPr>
          <w:p w14:paraId="4D0AFB72" w14:textId="77777777" w:rsidR="00C80436" w:rsidRPr="00057E40" w:rsidRDefault="00C80436" w:rsidP="00934DEA">
            <w:pPr>
              <w:jc w:val="center"/>
              <w:rPr>
                <w:rFonts w:cstheme="minorHAnsi"/>
                <w:bCs/>
              </w:rPr>
            </w:pPr>
            <w:r w:rsidRPr="00057E40">
              <w:rPr>
                <w:rFonts w:cstheme="minorHAnsi"/>
                <w:b/>
              </w:rPr>
              <w:t xml:space="preserve">32 </w:t>
            </w:r>
            <w:r w:rsidRPr="00057E40">
              <w:rPr>
                <w:rFonts w:cstheme="minorHAnsi"/>
                <w:bCs/>
              </w:rPr>
              <w:t>Materijalni rashodi</w:t>
            </w:r>
          </w:p>
        </w:tc>
        <w:tc>
          <w:tcPr>
            <w:tcW w:w="828" w:type="pct"/>
            <w:vAlign w:val="center"/>
          </w:tcPr>
          <w:p w14:paraId="395D1B68" w14:textId="77777777" w:rsidR="00C80436" w:rsidRPr="00057E40" w:rsidRDefault="00190C81" w:rsidP="00934DEA">
            <w:pPr>
              <w:jc w:val="center"/>
              <w:rPr>
                <w:rFonts w:cstheme="minorHAnsi"/>
                <w:bCs/>
              </w:rPr>
            </w:pPr>
            <w:r w:rsidRPr="00057E40">
              <w:rPr>
                <w:rFonts w:cstheme="minorHAnsi"/>
              </w:rPr>
              <w:t>2.162.142,57</w:t>
            </w:r>
          </w:p>
        </w:tc>
        <w:tc>
          <w:tcPr>
            <w:tcW w:w="828" w:type="pct"/>
            <w:vAlign w:val="center"/>
          </w:tcPr>
          <w:p w14:paraId="43F13A33" w14:textId="77777777" w:rsidR="00C80436" w:rsidRPr="00057E40" w:rsidRDefault="00190C81" w:rsidP="00934DEA">
            <w:pPr>
              <w:jc w:val="center"/>
              <w:rPr>
                <w:rFonts w:cstheme="minorHAnsi"/>
                <w:bCs/>
              </w:rPr>
            </w:pPr>
            <w:r w:rsidRPr="00057E40">
              <w:rPr>
                <w:rFonts w:cstheme="minorHAnsi"/>
              </w:rPr>
              <w:t>3.650.111,12</w:t>
            </w:r>
          </w:p>
        </w:tc>
        <w:tc>
          <w:tcPr>
            <w:tcW w:w="828" w:type="pct"/>
            <w:vAlign w:val="center"/>
          </w:tcPr>
          <w:p w14:paraId="18529311" w14:textId="77777777" w:rsidR="00C80436" w:rsidRPr="00057E40" w:rsidRDefault="00536D84" w:rsidP="00934DEA">
            <w:pPr>
              <w:jc w:val="center"/>
              <w:rPr>
                <w:rFonts w:cstheme="minorHAnsi"/>
                <w:bCs/>
              </w:rPr>
            </w:pPr>
            <w:r w:rsidRPr="00057E40">
              <w:rPr>
                <w:rFonts w:cstheme="minorHAnsi"/>
              </w:rPr>
              <w:t>3.286.500,00</w:t>
            </w:r>
          </w:p>
        </w:tc>
        <w:tc>
          <w:tcPr>
            <w:tcW w:w="828" w:type="pct"/>
            <w:vAlign w:val="center"/>
          </w:tcPr>
          <w:p w14:paraId="32E0B32A" w14:textId="77777777" w:rsidR="00C80436" w:rsidRPr="00057E40" w:rsidRDefault="00536D84" w:rsidP="00934DEA">
            <w:pPr>
              <w:jc w:val="center"/>
              <w:rPr>
                <w:rFonts w:cstheme="minorHAnsi"/>
                <w:bCs/>
              </w:rPr>
            </w:pPr>
            <w:r w:rsidRPr="00057E40">
              <w:rPr>
                <w:rFonts w:cstheme="minorHAnsi"/>
              </w:rPr>
              <w:t>2.565.080,00</w:t>
            </w:r>
          </w:p>
        </w:tc>
        <w:tc>
          <w:tcPr>
            <w:tcW w:w="829" w:type="pct"/>
            <w:vAlign w:val="center"/>
          </w:tcPr>
          <w:p w14:paraId="714630BD" w14:textId="77777777" w:rsidR="00C80436" w:rsidRPr="00057E40" w:rsidRDefault="00536D84" w:rsidP="00934DEA">
            <w:pPr>
              <w:jc w:val="center"/>
              <w:rPr>
                <w:rFonts w:cstheme="minorHAnsi"/>
                <w:bCs/>
              </w:rPr>
            </w:pPr>
            <w:r w:rsidRPr="00057E40">
              <w:rPr>
                <w:rFonts w:cstheme="minorHAnsi"/>
              </w:rPr>
              <w:t>2.573.780,00</w:t>
            </w:r>
          </w:p>
        </w:tc>
      </w:tr>
      <w:tr w:rsidR="00C80436" w:rsidRPr="00057E40" w14:paraId="22923F9D" w14:textId="77777777" w:rsidTr="00934DEA">
        <w:trPr>
          <w:trHeight w:val="755"/>
          <w:jc w:val="center"/>
        </w:trPr>
        <w:tc>
          <w:tcPr>
            <w:tcW w:w="859" w:type="pct"/>
            <w:vAlign w:val="center"/>
          </w:tcPr>
          <w:p w14:paraId="2D3046BA" w14:textId="77777777" w:rsidR="00C80436" w:rsidRPr="00057E40" w:rsidRDefault="00C80436" w:rsidP="00934DEA">
            <w:pPr>
              <w:jc w:val="center"/>
              <w:rPr>
                <w:rFonts w:cstheme="minorHAnsi"/>
                <w:bCs/>
              </w:rPr>
            </w:pPr>
            <w:r w:rsidRPr="00057E40">
              <w:rPr>
                <w:rFonts w:cstheme="minorHAnsi"/>
                <w:b/>
              </w:rPr>
              <w:t xml:space="preserve">34 </w:t>
            </w:r>
            <w:r w:rsidRPr="00057E40">
              <w:rPr>
                <w:rFonts w:cstheme="minorHAnsi"/>
                <w:bCs/>
              </w:rPr>
              <w:t>Financijski rashodi</w:t>
            </w:r>
          </w:p>
        </w:tc>
        <w:tc>
          <w:tcPr>
            <w:tcW w:w="828" w:type="pct"/>
            <w:vAlign w:val="center"/>
          </w:tcPr>
          <w:p w14:paraId="30160CA9" w14:textId="77777777" w:rsidR="00C80436" w:rsidRPr="00057E40" w:rsidRDefault="00190C81" w:rsidP="00190C81">
            <w:pPr>
              <w:jc w:val="center"/>
              <w:rPr>
                <w:rFonts w:cstheme="minorHAnsi"/>
                <w:bCs/>
              </w:rPr>
            </w:pPr>
            <w:r w:rsidRPr="00057E40">
              <w:rPr>
                <w:rFonts w:cstheme="minorHAnsi"/>
              </w:rPr>
              <w:t>34.834,20</w:t>
            </w:r>
          </w:p>
        </w:tc>
        <w:tc>
          <w:tcPr>
            <w:tcW w:w="828" w:type="pct"/>
            <w:vAlign w:val="center"/>
          </w:tcPr>
          <w:p w14:paraId="58F086FC" w14:textId="77777777" w:rsidR="00C80436" w:rsidRPr="00057E40" w:rsidRDefault="00190C81" w:rsidP="00190C81">
            <w:pPr>
              <w:jc w:val="center"/>
              <w:rPr>
                <w:rFonts w:cstheme="minorHAnsi"/>
                <w:bCs/>
              </w:rPr>
            </w:pPr>
            <w:r w:rsidRPr="00057E40">
              <w:rPr>
                <w:rFonts w:cstheme="minorHAnsi"/>
                <w:bCs/>
              </w:rPr>
              <w:t>56.113,00</w:t>
            </w:r>
          </w:p>
        </w:tc>
        <w:tc>
          <w:tcPr>
            <w:tcW w:w="828" w:type="pct"/>
            <w:vAlign w:val="center"/>
          </w:tcPr>
          <w:p w14:paraId="1E77585A" w14:textId="77777777" w:rsidR="00C80436" w:rsidRPr="00057E40" w:rsidRDefault="00190C81" w:rsidP="00190C81">
            <w:pPr>
              <w:jc w:val="center"/>
              <w:rPr>
                <w:rFonts w:cstheme="minorHAnsi"/>
                <w:bCs/>
              </w:rPr>
            </w:pPr>
            <w:r w:rsidRPr="00057E40">
              <w:rPr>
                <w:rFonts w:cstheme="minorHAnsi"/>
                <w:bCs/>
              </w:rPr>
              <w:t>88.</w:t>
            </w:r>
            <w:r w:rsidR="00536D84" w:rsidRPr="00057E40">
              <w:rPr>
                <w:rFonts w:cstheme="minorHAnsi"/>
                <w:bCs/>
              </w:rPr>
              <w:t>3</w:t>
            </w:r>
            <w:r w:rsidRPr="00057E40">
              <w:rPr>
                <w:rFonts w:cstheme="minorHAnsi"/>
                <w:bCs/>
              </w:rPr>
              <w:t>00,00</w:t>
            </w:r>
          </w:p>
        </w:tc>
        <w:tc>
          <w:tcPr>
            <w:tcW w:w="828" w:type="pct"/>
            <w:vAlign w:val="center"/>
          </w:tcPr>
          <w:p w14:paraId="63853043" w14:textId="77777777" w:rsidR="00C80436" w:rsidRPr="00057E40" w:rsidRDefault="00536D84" w:rsidP="00190C81">
            <w:pPr>
              <w:jc w:val="center"/>
              <w:rPr>
                <w:rFonts w:cstheme="minorHAnsi"/>
                <w:bCs/>
              </w:rPr>
            </w:pPr>
            <w:r w:rsidRPr="00057E40">
              <w:rPr>
                <w:rFonts w:cstheme="minorHAnsi"/>
                <w:bCs/>
              </w:rPr>
              <w:t>151.700,00</w:t>
            </w:r>
          </w:p>
        </w:tc>
        <w:tc>
          <w:tcPr>
            <w:tcW w:w="829" w:type="pct"/>
            <w:vAlign w:val="center"/>
          </w:tcPr>
          <w:p w14:paraId="079963B1" w14:textId="77777777" w:rsidR="00C80436" w:rsidRPr="00057E40" w:rsidRDefault="00536D84" w:rsidP="00934DEA">
            <w:pPr>
              <w:jc w:val="center"/>
              <w:rPr>
                <w:rFonts w:cstheme="minorHAnsi"/>
                <w:bCs/>
              </w:rPr>
            </w:pPr>
            <w:r w:rsidRPr="00057E40">
              <w:rPr>
                <w:rFonts w:cstheme="minorHAnsi"/>
                <w:bCs/>
              </w:rPr>
              <w:t>144.000,00</w:t>
            </w:r>
          </w:p>
        </w:tc>
      </w:tr>
      <w:tr w:rsidR="00C80436" w:rsidRPr="00057E40" w14:paraId="2439B5A7" w14:textId="77777777" w:rsidTr="00934DEA">
        <w:trPr>
          <w:trHeight w:val="755"/>
          <w:jc w:val="center"/>
        </w:trPr>
        <w:tc>
          <w:tcPr>
            <w:tcW w:w="859" w:type="pct"/>
            <w:vAlign w:val="center"/>
          </w:tcPr>
          <w:p w14:paraId="5F9F3A5B" w14:textId="77777777" w:rsidR="00C80436" w:rsidRPr="00057E40" w:rsidRDefault="00C80436" w:rsidP="00934DEA">
            <w:pPr>
              <w:jc w:val="center"/>
              <w:rPr>
                <w:rFonts w:cstheme="minorHAnsi"/>
                <w:b/>
              </w:rPr>
            </w:pPr>
            <w:r w:rsidRPr="00057E40">
              <w:rPr>
                <w:rFonts w:cstheme="minorHAnsi"/>
                <w:b/>
              </w:rPr>
              <w:t>35</w:t>
            </w:r>
            <w:r w:rsidRPr="00057E40">
              <w:rPr>
                <w:rFonts w:cstheme="minorHAnsi"/>
                <w:bCs/>
              </w:rPr>
              <w:t xml:space="preserve"> Subvencije</w:t>
            </w:r>
          </w:p>
        </w:tc>
        <w:tc>
          <w:tcPr>
            <w:tcW w:w="828" w:type="pct"/>
            <w:vAlign w:val="center"/>
          </w:tcPr>
          <w:p w14:paraId="7A8EAA78" w14:textId="77777777" w:rsidR="00C80436" w:rsidRPr="00057E40" w:rsidRDefault="00190C81" w:rsidP="00190C81">
            <w:pPr>
              <w:jc w:val="center"/>
              <w:rPr>
                <w:rFonts w:cstheme="minorHAnsi"/>
                <w:bCs/>
              </w:rPr>
            </w:pPr>
            <w:r w:rsidRPr="00057E40">
              <w:rPr>
                <w:rFonts w:cstheme="minorHAnsi"/>
                <w:bCs/>
              </w:rPr>
              <w:t>446.405,28</w:t>
            </w:r>
          </w:p>
        </w:tc>
        <w:tc>
          <w:tcPr>
            <w:tcW w:w="828" w:type="pct"/>
            <w:vAlign w:val="center"/>
          </w:tcPr>
          <w:p w14:paraId="4E2EAFA2" w14:textId="77777777" w:rsidR="00C80436" w:rsidRPr="00057E40" w:rsidRDefault="00190C81" w:rsidP="00190C81">
            <w:pPr>
              <w:jc w:val="center"/>
              <w:rPr>
                <w:rFonts w:cstheme="minorHAnsi"/>
                <w:bCs/>
              </w:rPr>
            </w:pPr>
            <w:r w:rsidRPr="00057E40">
              <w:rPr>
                <w:rFonts w:cstheme="minorHAnsi"/>
                <w:bCs/>
              </w:rPr>
              <w:t>1.045.000,00</w:t>
            </w:r>
          </w:p>
        </w:tc>
        <w:tc>
          <w:tcPr>
            <w:tcW w:w="828" w:type="pct"/>
            <w:vAlign w:val="center"/>
          </w:tcPr>
          <w:p w14:paraId="7014C55F" w14:textId="77777777" w:rsidR="00C80436" w:rsidRPr="00057E40" w:rsidRDefault="00190C81" w:rsidP="00190C81">
            <w:pPr>
              <w:jc w:val="center"/>
              <w:rPr>
                <w:rFonts w:cstheme="minorHAnsi"/>
                <w:bCs/>
              </w:rPr>
            </w:pPr>
            <w:r w:rsidRPr="00057E40">
              <w:rPr>
                <w:rFonts w:cstheme="minorHAnsi"/>
                <w:bCs/>
              </w:rPr>
              <w:t>1.153.900,00</w:t>
            </w:r>
          </w:p>
        </w:tc>
        <w:tc>
          <w:tcPr>
            <w:tcW w:w="828" w:type="pct"/>
            <w:vAlign w:val="center"/>
          </w:tcPr>
          <w:p w14:paraId="67E4C073" w14:textId="77777777" w:rsidR="00C80436" w:rsidRPr="00057E40" w:rsidRDefault="00190C81" w:rsidP="00190C81">
            <w:pPr>
              <w:jc w:val="center"/>
              <w:rPr>
                <w:rFonts w:cstheme="minorHAnsi"/>
                <w:bCs/>
              </w:rPr>
            </w:pPr>
            <w:r w:rsidRPr="00057E40">
              <w:rPr>
                <w:rFonts w:cstheme="minorHAnsi"/>
                <w:bCs/>
              </w:rPr>
              <w:t>440.000,00</w:t>
            </w:r>
          </w:p>
        </w:tc>
        <w:tc>
          <w:tcPr>
            <w:tcW w:w="829" w:type="pct"/>
            <w:vAlign w:val="center"/>
          </w:tcPr>
          <w:p w14:paraId="4DB7EE31" w14:textId="77777777" w:rsidR="00C80436" w:rsidRPr="00057E40" w:rsidRDefault="00190C81" w:rsidP="00190C81">
            <w:pPr>
              <w:jc w:val="center"/>
              <w:rPr>
                <w:rFonts w:cstheme="minorHAnsi"/>
                <w:bCs/>
              </w:rPr>
            </w:pPr>
            <w:r w:rsidRPr="00057E40">
              <w:rPr>
                <w:rFonts w:cstheme="minorHAnsi"/>
                <w:bCs/>
              </w:rPr>
              <w:t>440.000,00</w:t>
            </w:r>
          </w:p>
        </w:tc>
      </w:tr>
      <w:tr w:rsidR="00C80436" w:rsidRPr="00057E40" w14:paraId="07D9DA7C" w14:textId="77777777" w:rsidTr="00934DEA">
        <w:trPr>
          <w:trHeight w:val="977"/>
          <w:jc w:val="center"/>
        </w:trPr>
        <w:tc>
          <w:tcPr>
            <w:tcW w:w="859" w:type="pct"/>
            <w:vAlign w:val="center"/>
          </w:tcPr>
          <w:p w14:paraId="54FA9811" w14:textId="77777777" w:rsidR="00C80436" w:rsidRPr="00057E40" w:rsidRDefault="00C80436" w:rsidP="00934DEA">
            <w:pPr>
              <w:jc w:val="center"/>
              <w:rPr>
                <w:rFonts w:cstheme="minorHAnsi"/>
                <w:bCs/>
              </w:rPr>
            </w:pPr>
            <w:r w:rsidRPr="00057E40">
              <w:rPr>
                <w:rFonts w:cstheme="minorHAnsi"/>
                <w:b/>
              </w:rPr>
              <w:t>36</w:t>
            </w:r>
            <w:r w:rsidRPr="00057E40">
              <w:rPr>
                <w:rFonts w:cstheme="minorHAnsi"/>
                <w:bCs/>
              </w:rPr>
              <w:t xml:space="preserve"> Pomoći dane u inozemstvo i unutar općeg proračuna</w:t>
            </w:r>
          </w:p>
        </w:tc>
        <w:tc>
          <w:tcPr>
            <w:tcW w:w="828" w:type="pct"/>
            <w:vAlign w:val="center"/>
          </w:tcPr>
          <w:p w14:paraId="2CA89A32" w14:textId="77777777" w:rsidR="00C80436" w:rsidRPr="00057E40" w:rsidRDefault="00190C81" w:rsidP="00190C81">
            <w:pPr>
              <w:jc w:val="center"/>
              <w:rPr>
                <w:rFonts w:cstheme="minorHAnsi"/>
                <w:bCs/>
              </w:rPr>
            </w:pPr>
            <w:r w:rsidRPr="00057E40">
              <w:rPr>
                <w:rFonts w:cstheme="minorHAnsi"/>
                <w:bCs/>
              </w:rPr>
              <w:t>292.345,43</w:t>
            </w:r>
          </w:p>
        </w:tc>
        <w:tc>
          <w:tcPr>
            <w:tcW w:w="828" w:type="pct"/>
            <w:vAlign w:val="center"/>
          </w:tcPr>
          <w:p w14:paraId="5B3037B8" w14:textId="77777777" w:rsidR="00C80436" w:rsidRPr="00057E40" w:rsidRDefault="00190C81" w:rsidP="00190C81">
            <w:pPr>
              <w:jc w:val="center"/>
              <w:rPr>
                <w:rFonts w:cstheme="minorHAnsi"/>
                <w:bCs/>
              </w:rPr>
            </w:pPr>
            <w:r w:rsidRPr="00057E40">
              <w:rPr>
                <w:rFonts w:cstheme="minorHAnsi"/>
                <w:bCs/>
              </w:rPr>
              <w:t>409.077,69</w:t>
            </w:r>
          </w:p>
        </w:tc>
        <w:tc>
          <w:tcPr>
            <w:tcW w:w="828" w:type="pct"/>
            <w:vAlign w:val="center"/>
          </w:tcPr>
          <w:p w14:paraId="63D67997" w14:textId="77777777" w:rsidR="00C80436" w:rsidRPr="00057E40" w:rsidRDefault="00190C81" w:rsidP="00190C81">
            <w:pPr>
              <w:jc w:val="center"/>
              <w:rPr>
                <w:rFonts w:cstheme="minorHAnsi"/>
                <w:bCs/>
              </w:rPr>
            </w:pPr>
            <w:r w:rsidRPr="00057E40">
              <w:rPr>
                <w:rFonts w:cstheme="minorHAnsi"/>
                <w:bCs/>
              </w:rPr>
              <w:t>277.155,00</w:t>
            </w:r>
          </w:p>
        </w:tc>
        <w:tc>
          <w:tcPr>
            <w:tcW w:w="828" w:type="pct"/>
            <w:vAlign w:val="center"/>
          </w:tcPr>
          <w:p w14:paraId="36037757" w14:textId="77777777" w:rsidR="00C80436" w:rsidRPr="00057E40" w:rsidRDefault="00190C81" w:rsidP="00190C81">
            <w:pPr>
              <w:jc w:val="center"/>
              <w:rPr>
                <w:rFonts w:cstheme="minorHAnsi"/>
                <w:bCs/>
              </w:rPr>
            </w:pPr>
            <w:r w:rsidRPr="00057E40">
              <w:rPr>
                <w:rFonts w:cstheme="minorHAnsi"/>
                <w:bCs/>
              </w:rPr>
              <w:t>169.355,00</w:t>
            </w:r>
          </w:p>
        </w:tc>
        <w:tc>
          <w:tcPr>
            <w:tcW w:w="829" w:type="pct"/>
            <w:vAlign w:val="center"/>
          </w:tcPr>
          <w:p w14:paraId="3E060425" w14:textId="77777777" w:rsidR="00C80436" w:rsidRPr="00057E40" w:rsidRDefault="00190C81" w:rsidP="00190C81">
            <w:pPr>
              <w:jc w:val="center"/>
              <w:rPr>
                <w:rFonts w:cstheme="minorHAnsi"/>
                <w:bCs/>
              </w:rPr>
            </w:pPr>
            <w:r w:rsidRPr="00057E40">
              <w:rPr>
                <w:rFonts w:cstheme="minorHAnsi"/>
                <w:bCs/>
              </w:rPr>
              <w:t>169.355,00</w:t>
            </w:r>
          </w:p>
        </w:tc>
      </w:tr>
      <w:tr w:rsidR="00C80436" w:rsidRPr="00057E40" w14:paraId="15D70716" w14:textId="77777777" w:rsidTr="00934DEA">
        <w:trPr>
          <w:trHeight w:val="977"/>
          <w:jc w:val="center"/>
        </w:trPr>
        <w:tc>
          <w:tcPr>
            <w:tcW w:w="859" w:type="pct"/>
            <w:vAlign w:val="center"/>
          </w:tcPr>
          <w:p w14:paraId="4B9F6EC2" w14:textId="77777777" w:rsidR="00C80436" w:rsidRPr="00057E40" w:rsidRDefault="00C80436" w:rsidP="00934DEA">
            <w:pPr>
              <w:jc w:val="center"/>
              <w:rPr>
                <w:rFonts w:cstheme="minorHAnsi"/>
                <w:bCs/>
              </w:rPr>
            </w:pPr>
            <w:r w:rsidRPr="00057E40">
              <w:rPr>
                <w:rFonts w:cstheme="minorHAnsi"/>
                <w:b/>
              </w:rPr>
              <w:t>37</w:t>
            </w:r>
            <w:r w:rsidRPr="00057E40">
              <w:rPr>
                <w:rFonts w:cstheme="minorHAnsi"/>
                <w:bCs/>
              </w:rPr>
              <w:t xml:space="preserve"> Naknade građanima i kućanstvima</w:t>
            </w:r>
          </w:p>
        </w:tc>
        <w:tc>
          <w:tcPr>
            <w:tcW w:w="828" w:type="pct"/>
            <w:vAlign w:val="center"/>
          </w:tcPr>
          <w:p w14:paraId="3E68ECA8" w14:textId="77777777" w:rsidR="00C80436" w:rsidRPr="00057E40" w:rsidRDefault="00FB14C6" w:rsidP="00FB14C6">
            <w:pPr>
              <w:jc w:val="center"/>
              <w:rPr>
                <w:rFonts w:cstheme="minorHAnsi"/>
                <w:bCs/>
              </w:rPr>
            </w:pPr>
            <w:r w:rsidRPr="00057E40">
              <w:rPr>
                <w:rFonts w:cstheme="minorHAnsi"/>
                <w:bCs/>
              </w:rPr>
              <w:t>526.245,80</w:t>
            </w:r>
          </w:p>
        </w:tc>
        <w:tc>
          <w:tcPr>
            <w:tcW w:w="828" w:type="pct"/>
            <w:vAlign w:val="center"/>
          </w:tcPr>
          <w:p w14:paraId="5A4BBD40" w14:textId="77777777" w:rsidR="00C80436" w:rsidRPr="00057E40" w:rsidRDefault="00FB14C6" w:rsidP="00FB14C6">
            <w:pPr>
              <w:jc w:val="center"/>
              <w:rPr>
                <w:rFonts w:cstheme="minorHAnsi"/>
                <w:bCs/>
              </w:rPr>
            </w:pPr>
            <w:r w:rsidRPr="00057E40">
              <w:rPr>
                <w:rFonts w:cstheme="minorHAnsi"/>
                <w:bCs/>
              </w:rPr>
              <w:t>656.403,75</w:t>
            </w:r>
          </w:p>
        </w:tc>
        <w:tc>
          <w:tcPr>
            <w:tcW w:w="828" w:type="pct"/>
            <w:vAlign w:val="center"/>
          </w:tcPr>
          <w:p w14:paraId="26A82063" w14:textId="77777777" w:rsidR="00C80436" w:rsidRPr="00057E40" w:rsidRDefault="00FB14C6" w:rsidP="00FB14C6">
            <w:pPr>
              <w:jc w:val="center"/>
              <w:rPr>
                <w:rFonts w:cstheme="minorHAnsi"/>
                <w:bCs/>
              </w:rPr>
            </w:pPr>
            <w:r w:rsidRPr="00057E40">
              <w:rPr>
                <w:rFonts w:cstheme="minorHAnsi"/>
                <w:bCs/>
              </w:rPr>
              <w:t>635.475,00</w:t>
            </w:r>
          </w:p>
        </w:tc>
        <w:tc>
          <w:tcPr>
            <w:tcW w:w="828" w:type="pct"/>
            <w:vAlign w:val="center"/>
          </w:tcPr>
          <w:p w14:paraId="1AEF2B2B" w14:textId="77777777" w:rsidR="00C80436" w:rsidRPr="00057E40" w:rsidRDefault="00FB14C6" w:rsidP="00FB14C6">
            <w:pPr>
              <w:jc w:val="center"/>
              <w:rPr>
                <w:rFonts w:cstheme="minorHAnsi"/>
                <w:bCs/>
              </w:rPr>
            </w:pPr>
            <w:r w:rsidRPr="00057E40">
              <w:rPr>
                <w:rFonts w:cstheme="minorHAnsi"/>
                <w:bCs/>
              </w:rPr>
              <w:t>635.475,00</w:t>
            </w:r>
          </w:p>
        </w:tc>
        <w:tc>
          <w:tcPr>
            <w:tcW w:w="829" w:type="pct"/>
            <w:vAlign w:val="center"/>
          </w:tcPr>
          <w:p w14:paraId="6457C2BF" w14:textId="77777777" w:rsidR="00C80436" w:rsidRPr="00057E40" w:rsidRDefault="00FB14C6" w:rsidP="00FB14C6">
            <w:pPr>
              <w:jc w:val="center"/>
              <w:rPr>
                <w:rFonts w:cstheme="minorHAnsi"/>
                <w:bCs/>
              </w:rPr>
            </w:pPr>
            <w:r w:rsidRPr="00057E40">
              <w:rPr>
                <w:rFonts w:cstheme="minorHAnsi"/>
                <w:bCs/>
              </w:rPr>
              <w:t>635.475,00</w:t>
            </w:r>
          </w:p>
        </w:tc>
      </w:tr>
      <w:tr w:rsidR="00C80436" w:rsidRPr="00057E40" w14:paraId="246906BB" w14:textId="77777777" w:rsidTr="00934DEA">
        <w:trPr>
          <w:trHeight w:val="977"/>
          <w:jc w:val="center"/>
        </w:trPr>
        <w:tc>
          <w:tcPr>
            <w:tcW w:w="859" w:type="pct"/>
            <w:vAlign w:val="center"/>
          </w:tcPr>
          <w:p w14:paraId="75378778" w14:textId="77777777" w:rsidR="00C80436" w:rsidRPr="00057E40" w:rsidRDefault="00C80436" w:rsidP="00934DEA">
            <w:pPr>
              <w:jc w:val="center"/>
              <w:rPr>
                <w:rFonts w:cstheme="minorHAnsi"/>
                <w:bCs/>
              </w:rPr>
            </w:pPr>
            <w:r w:rsidRPr="00057E40">
              <w:rPr>
                <w:rFonts w:cstheme="minorHAnsi"/>
                <w:b/>
              </w:rPr>
              <w:lastRenderedPageBreak/>
              <w:t>38</w:t>
            </w:r>
            <w:r w:rsidRPr="00057E40">
              <w:rPr>
                <w:rFonts w:cstheme="minorHAnsi"/>
                <w:bCs/>
              </w:rPr>
              <w:t xml:space="preserve"> Ostali rashodi</w:t>
            </w:r>
          </w:p>
        </w:tc>
        <w:tc>
          <w:tcPr>
            <w:tcW w:w="828" w:type="pct"/>
            <w:vAlign w:val="center"/>
          </w:tcPr>
          <w:p w14:paraId="6E54F470" w14:textId="77777777" w:rsidR="00C80436" w:rsidRPr="00057E40" w:rsidRDefault="00FB14C6" w:rsidP="00FB14C6">
            <w:pPr>
              <w:jc w:val="center"/>
              <w:rPr>
                <w:rFonts w:cstheme="minorHAnsi"/>
                <w:bCs/>
              </w:rPr>
            </w:pPr>
            <w:r w:rsidRPr="00057E40">
              <w:rPr>
                <w:rFonts w:cstheme="minorHAnsi"/>
                <w:bCs/>
              </w:rPr>
              <w:t>534.592,11</w:t>
            </w:r>
          </w:p>
        </w:tc>
        <w:tc>
          <w:tcPr>
            <w:tcW w:w="828" w:type="pct"/>
            <w:vAlign w:val="center"/>
          </w:tcPr>
          <w:p w14:paraId="4C32519E" w14:textId="77777777" w:rsidR="00C80436" w:rsidRPr="00057E40" w:rsidRDefault="00FB14C6" w:rsidP="00FB14C6">
            <w:pPr>
              <w:jc w:val="center"/>
              <w:rPr>
                <w:rFonts w:cstheme="minorHAnsi"/>
                <w:bCs/>
              </w:rPr>
            </w:pPr>
            <w:r w:rsidRPr="00057E40">
              <w:rPr>
                <w:rFonts w:cstheme="minorHAnsi"/>
                <w:bCs/>
              </w:rPr>
              <w:t>623.909,41</w:t>
            </w:r>
          </w:p>
        </w:tc>
        <w:tc>
          <w:tcPr>
            <w:tcW w:w="828" w:type="pct"/>
            <w:vAlign w:val="center"/>
          </w:tcPr>
          <w:p w14:paraId="4171E7A6" w14:textId="77777777" w:rsidR="00C80436" w:rsidRPr="00057E40" w:rsidRDefault="00536D84" w:rsidP="00FB14C6">
            <w:pPr>
              <w:jc w:val="center"/>
              <w:rPr>
                <w:rFonts w:cstheme="minorHAnsi"/>
                <w:bCs/>
              </w:rPr>
            </w:pPr>
            <w:r w:rsidRPr="00057E40">
              <w:rPr>
                <w:rFonts w:cstheme="minorHAnsi"/>
                <w:bCs/>
              </w:rPr>
              <w:t>588.900,00</w:t>
            </w:r>
          </w:p>
        </w:tc>
        <w:tc>
          <w:tcPr>
            <w:tcW w:w="828" w:type="pct"/>
            <w:vAlign w:val="center"/>
          </w:tcPr>
          <w:p w14:paraId="49D0AF8F" w14:textId="77777777" w:rsidR="00C80436" w:rsidRPr="00057E40" w:rsidRDefault="00FB14C6" w:rsidP="00FB14C6">
            <w:pPr>
              <w:jc w:val="center"/>
              <w:rPr>
                <w:rFonts w:cstheme="minorHAnsi"/>
                <w:bCs/>
              </w:rPr>
            </w:pPr>
            <w:r w:rsidRPr="00057E40">
              <w:rPr>
                <w:rFonts w:cstheme="minorHAnsi"/>
                <w:bCs/>
              </w:rPr>
              <w:t>580.650,00</w:t>
            </w:r>
          </w:p>
        </w:tc>
        <w:tc>
          <w:tcPr>
            <w:tcW w:w="829" w:type="pct"/>
            <w:vAlign w:val="center"/>
          </w:tcPr>
          <w:p w14:paraId="65EBDC23" w14:textId="77777777" w:rsidR="00C80436" w:rsidRPr="00057E40" w:rsidRDefault="00FB14C6" w:rsidP="00FB14C6">
            <w:pPr>
              <w:jc w:val="center"/>
              <w:rPr>
                <w:rFonts w:cstheme="minorHAnsi"/>
                <w:bCs/>
              </w:rPr>
            </w:pPr>
            <w:r w:rsidRPr="00057E40">
              <w:rPr>
                <w:rFonts w:cstheme="minorHAnsi"/>
                <w:bCs/>
              </w:rPr>
              <w:t>570.650,00</w:t>
            </w:r>
          </w:p>
        </w:tc>
      </w:tr>
      <w:tr w:rsidR="00934DEA" w:rsidRPr="00057E40" w14:paraId="51FDA490" w14:textId="77777777" w:rsidTr="00934DEA">
        <w:trPr>
          <w:trHeight w:val="932"/>
          <w:jc w:val="center"/>
        </w:trPr>
        <w:tc>
          <w:tcPr>
            <w:tcW w:w="859" w:type="pct"/>
            <w:shd w:val="clear" w:color="auto" w:fill="D9D9D9" w:themeFill="background1" w:themeFillShade="D9"/>
            <w:vAlign w:val="center"/>
          </w:tcPr>
          <w:p w14:paraId="6C33E981" w14:textId="77777777" w:rsidR="00934DEA" w:rsidRPr="00057E40" w:rsidRDefault="00934DEA" w:rsidP="00934DEA">
            <w:pPr>
              <w:jc w:val="center"/>
              <w:rPr>
                <w:rFonts w:cstheme="minorHAnsi"/>
                <w:b/>
              </w:rPr>
            </w:pPr>
            <w:r w:rsidRPr="00057E40">
              <w:rPr>
                <w:rFonts w:cstheme="minorHAnsi"/>
                <w:b/>
              </w:rPr>
              <w:t>4 Rashodi za nabavu nefinancijske imovine</w:t>
            </w:r>
          </w:p>
        </w:tc>
        <w:tc>
          <w:tcPr>
            <w:tcW w:w="828" w:type="pct"/>
            <w:shd w:val="clear" w:color="auto" w:fill="D9D9D9" w:themeFill="background1" w:themeFillShade="D9"/>
            <w:vAlign w:val="center"/>
          </w:tcPr>
          <w:p w14:paraId="1E91F533" w14:textId="77777777" w:rsidR="00934DEA" w:rsidRPr="00057E40" w:rsidRDefault="00FB14C6" w:rsidP="00FB14C6">
            <w:pPr>
              <w:jc w:val="center"/>
              <w:rPr>
                <w:rFonts w:cstheme="minorHAnsi"/>
                <w:b/>
              </w:rPr>
            </w:pPr>
            <w:r w:rsidRPr="00057E40">
              <w:rPr>
                <w:rFonts w:cstheme="minorHAnsi"/>
                <w:b/>
              </w:rPr>
              <w:t>1.973.673,68</w:t>
            </w:r>
          </w:p>
        </w:tc>
        <w:tc>
          <w:tcPr>
            <w:tcW w:w="828" w:type="pct"/>
            <w:shd w:val="clear" w:color="auto" w:fill="D9D9D9" w:themeFill="background1" w:themeFillShade="D9"/>
            <w:vAlign w:val="center"/>
          </w:tcPr>
          <w:p w14:paraId="60785867" w14:textId="77777777" w:rsidR="00934DEA" w:rsidRPr="00057E40" w:rsidRDefault="00FB14C6" w:rsidP="00FB14C6">
            <w:pPr>
              <w:jc w:val="center"/>
              <w:rPr>
                <w:rFonts w:cstheme="minorHAnsi"/>
                <w:b/>
              </w:rPr>
            </w:pPr>
            <w:r w:rsidRPr="00057E40">
              <w:rPr>
                <w:rFonts w:cstheme="minorHAnsi"/>
                <w:b/>
              </w:rPr>
              <w:t>8.131.805,82</w:t>
            </w:r>
          </w:p>
        </w:tc>
        <w:tc>
          <w:tcPr>
            <w:tcW w:w="828" w:type="pct"/>
            <w:shd w:val="clear" w:color="auto" w:fill="D9D9D9" w:themeFill="background1" w:themeFillShade="D9"/>
            <w:vAlign w:val="center"/>
          </w:tcPr>
          <w:p w14:paraId="03E44E13" w14:textId="77777777" w:rsidR="00934DEA" w:rsidRPr="00057E40" w:rsidRDefault="00536D84" w:rsidP="00FB14C6">
            <w:pPr>
              <w:jc w:val="center"/>
              <w:rPr>
                <w:rFonts w:cstheme="minorHAnsi"/>
                <w:b/>
              </w:rPr>
            </w:pPr>
            <w:r w:rsidRPr="00057E40">
              <w:rPr>
                <w:rFonts w:cstheme="minorHAnsi"/>
                <w:b/>
              </w:rPr>
              <w:t>8.004.000,00</w:t>
            </w:r>
          </w:p>
        </w:tc>
        <w:tc>
          <w:tcPr>
            <w:tcW w:w="828" w:type="pct"/>
            <w:shd w:val="clear" w:color="auto" w:fill="D9D9D9" w:themeFill="background1" w:themeFillShade="D9"/>
            <w:vAlign w:val="center"/>
          </w:tcPr>
          <w:p w14:paraId="6893DC88" w14:textId="77777777" w:rsidR="00934DEA" w:rsidRPr="00057E40" w:rsidRDefault="00536D84" w:rsidP="00FB14C6">
            <w:pPr>
              <w:jc w:val="center"/>
              <w:rPr>
                <w:rFonts w:cstheme="minorHAnsi"/>
                <w:b/>
              </w:rPr>
            </w:pPr>
            <w:r w:rsidRPr="00057E40">
              <w:rPr>
                <w:rFonts w:cstheme="minorHAnsi"/>
                <w:b/>
              </w:rPr>
              <w:t>5.741.701,00</w:t>
            </w:r>
          </w:p>
        </w:tc>
        <w:tc>
          <w:tcPr>
            <w:tcW w:w="829" w:type="pct"/>
            <w:shd w:val="clear" w:color="auto" w:fill="D9D9D9" w:themeFill="background1" w:themeFillShade="D9"/>
            <w:vAlign w:val="center"/>
          </w:tcPr>
          <w:p w14:paraId="0B803F00" w14:textId="77777777" w:rsidR="00934DEA" w:rsidRPr="00057E40" w:rsidRDefault="00536D84" w:rsidP="00FB14C6">
            <w:pPr>
              <w:jc w:val="center"/>
              <w:rPr>
                <w:rFonts w:cstheme="minorHAnsi"/>
                <w:b/>
              </w:rPr>
            </w:pPr>
            <w:r w:rsidRPr="00057E40">
              <w:rPr>
                <w:rFonts w:cstheme="minorHAnsi"/>
                <w:b/>
              </w:rPr>
              <w:t>4.660.350,00</w:t>
            </w:r>
          </w:p>
        </w:tc>
      </w:tr>
      <w:tr w:rsidR="00934DEA" w:rsidRPr="00057E40" w14:paraId="4CAFCCCC" w14:textId="77777777" w:rsidTr="00934DEA">
        <w:trPr>
          <w:trHeight w:val="1413"/>
          <w:jc w:val="center"/>
        </w:trPr>
        <w:tc>
          <w:tcPr>
            <w:tcW w:w="859" w:type="pct"/>
            <w:vAlign w:val="center"/>
          </w:tcPr>
          <w:p w14:paraId="0A9EFFAF" w14:textId="77777777" w:rsidR="00934DEA" w:rsidRPr="00057E40" w:rsidRDefault="00934DEA" w:rsidP="00934DEA">
            <w:pPr>
              <w:jc w:val="center"/>
              <w:rPr>
                <w:rFonts w:cstheme="minorHAnsi"/>
                <w:bCs/>
              </w:rPr>
            </w:pPr>
            <w:r w:rsidRPr="00057E40">
              <w:rPr>
                <w:rFonts w:cstheme="minorHAnsi"/>
                <w:b/>
              </w:rPr>
              <w:t>41</w:t>
            </w:r>
            <w:r w:rsidRPr="00057E40">
              <w:rPr>
                <w:rFonts w:cstheme="minorHAnsi"/>
                <w:bCs/>
              </w:rPr>
              <w:t xml:space="preserve"> Rashodi za nabavu neproizvedene dugotrajne</w:t>
            </w:r>
          </w:p>
          <w:p w14:paraId="10C3881C" w14:textId="77777777" w:rsidR="00934DEA" w:rsidRPr="00057E40" w:rsidRDefault="00934DEA" w:rsidP="00934DEA">
            <w:pPr>
              <w:jc w:val="center"/>
              <w:rPr>
                <w:rFonts w:cstheme="minorHAnsi"/>
                <w:bCs/>
              </w:rPr>
            </w:pPr>
            <w:r w:rsidRPr="00057E40">
              <w:rPr>
                <w:rFonts w:cstheme="minorHAnsi"/>
                <w:bCs/>
              </w:rPr>
              <w:t>imovine</w:t>
            </w:r>
          </w:p>
        </w:tc>
        <w:tc>
          <w:tcPr>
            <w:tcW w:w="828" w:type="pct"/>
            <w:vAlign w:val="center"/>
          </w:tcPr>
          <w:p w14:paraId="3849621B" w14:textId="77777777" w:rsidR="00934DEA" w:rsidRPr="00057E40" w:rsidRDefault="00FB14C6" w:rsidP="00FB14C6">
            <w:pPr>
              <w:jc w:val="center"/>
              <w:rPr>
                <w:rFonts w:cstheme="minorHAnsi"/>
                <w:bCs/>
              </w:rPr>
            </w:pPr>
            <w:r w:rsidRPr="00057E40">
              <w:rPr>
                <w:rFonts w:cstheme="minorHAnsi"/>
                <w:bCs/>
              </w:rPr>
              <w:t>251.232,18</w:t>
            </w:r>
          </w:p>
        </w:tc>
        <w:tc>
          <w:tcPr>
            <w:tcW w:w="828" w:type="pct"/>
            <w:vAlign w:val="center"/>
          </w:tcPr>
          <w:p w14:paraId="724567AB" w14:textId="77777777" w:rsidR="00934DEA" w:rsidRPr="00057E40" w:rsidRDefault="00FB14C6" w:rsidP="00FB14C6">
            <w:pPr>
              <w:jc w:val="center"/>
              <w:rPr>
                <w:rFonts w:cstheme="minorHAnsi"/>
                <w:bCs/>
              </w:rPr>
            </w:pPr>
            <w:r w:rsidRPr="00057E40">
              <w:rPr>
                <w:rFonts w:cstheme="minorHAnsi"/>
                <w:bCs/>
              </w:rPr>
              <w:t>1.216.500,00</w:t>
            </w:r>
          </w:p>
        </w:tc>
        <w:tc>
          <w:tcPr>
            <w:tcW w:w="828" w:type="pct"/>
            <w:vAlign w:val="center"/>
          </w:tcPr>
          <w:p w14:paraId="6BA6FE5C" w14:textId="77777777" w:rsidR="00934DEA" w:rsidRPr="00057E40" w:rsidRDefault="00FB14C6" w:rsidP="00FB14C6">
            <w:pPr>
              <w:jc w:val="center"/>
              <w:rPr>
                <w:rFonts w:cstheme="minorHAnsi"/>
                <w:bCs/>
              </w:rPr>
            </w:pPr>
            <w:r w:rsidRPr="00057E40">
              <w:rPr>
                <w:rFonts w:cstheme="minorHAnsi"/>
                <w:bCs/>
              </w:rPr>
              <w:t>1.721.500,00</w:t>
            </w:r>
          </w:p>
        </w:tc>
        <w:tc>
          <w:tcPr>
            <w:tcW w:w="828" w:type="pct"/>
            <w:vAlign w:val="center"/>
          </w:tcPr>
          <w:p w14:paraId="0078F75A" w14:textId="77777777" w:rsidR="00934DEA" w:rsidRPr="00057E40" w:rsidRDefault="00FB14C6" w:rsidP="00FB14C6">
            <w:pPr>
              <w:jc w:val="center"/>
              <w:rPr>
                <w:rFonts w:cstheme="minorHAnsi"/>
                <w:bCs/>
              </w:rPr>
            </w:pPr>
            <w:r w:rsidRPr="00057E40">
              <w:rPr>
                <w:rFonts w:cstheme="minorHAnsi"/>
                <w:bCs/>
              </w:rPr>
              <w:t>121.500,00</w:t>
            </w:r>
          </w:p>
        </w:tc>
        <w:tc>
          <w:tcPr>
            <w:tcW w:w="829" w:type="pct"/>
            <w:vAlign w:val="center"/>
          </w:tcPr>
          <w:p w14:paraId="3BB5E8C6" w14:textId="77777777" w:rsidR="00934DEA" w:rsidRPr="00057E40" w:rsidRDefault="00FB14C6" w:rsidP="00FB14C6">
            <w:pPr>
              <w:jc w:val="center"/>
              <w:rPr>
                <w:rFonts w:cstheme="minorHAnsi"/>
                <w:bCs/>
              </w:rPr>
            </w:pPr>
            <w:r w:rsidRPr="00057E40">
              <w:rPr>
                <w:rFonts w:cstheme="minorHAnsi"/>
                <w:bCs/>
              </w:rPr>
              <w:t>121.500,00</w:t>
            </w:r>
          </w:p>
        </w:tc>
      </w:tr>
      <w:tr w:rsidR="00934DEA" w:rsidRPr="00057E40" w14:paraId="13F6E933" w14:textId="77777777" w:rsidTr="00934DEA">
        <w:trPr>
          <w:trHeight w:val="1172"/>
          <w:jc w:val="center"/>
        </w:trPr>
        <w:tc>
          <w:tcPr>
            <w:tcW w:w="859" w:type="pct"/>
            <w:vAlign w:val="center"/>
          </w:tcPr>
          <w:p w14:paraId="0F507D63" w14:textId="77777777" w:rsidR="00934DEA" w:rsidRPr="00057E40" w:rsidRDefault="00934DEA" w:rsidP="00934DEA">
            <w:pPr>
              <w:jc w:val="center"/>
              <w:rPr>
                <w:rFonts w:cstheme="minorHAnsi"/>
                <w:bCs/>
              </w:rPr>
            </w:pPr>
            <w:r w:rsidRPr="00057E40">
              <w:rPr>
                <w:rFonts w:cstheme="minorHAnsi"/>
                <w:b/>
              </w:rPr>
              <w:t xml:space="preserve">42 </w:t>
            </w:r>
            <w:r w:rsidRPr="00057E40">
              <w:rPr>
                <w:rFonts w:cstheme="minorHAnsi"/>
                <w:bCs/>
              </w:rPr>
              <w:t>Rashodi za nabavu proizvedene dugotrajne imovine</w:t>
            </w:r>
          </w:p>
        </w:tc>
        <w:tc>
          <w:tcPr>
            <w:tcW w:w="828" w:type="pct"/>
            <w:vAlign w:val="center"/>
          </w:tcPr>
          <w:p w14:paraId="1DE6F930" w14:textId="77777777" w:rsidR="00934DEA" w:rsidRPr="00057E40" w:rsidRDefault="00FB14C6" w:rsidP="00FB14C6">
            <w:pPr>
              <w:jc w:val="center"/>
              <w:rPr>
                <w:rFonts w:cstheme="minorHAnsi"/>
                <w:bCs/>
              </w:rPr>
            </w:pPr>
            <w:r w:rsidRPr="00057E40">
              <w:rPr>
                <w:rFonts w:cstheme="minorHAnsi"/>
                <w:bCs/>
              </w:rPr>
              <w:t>913.659,95</w:t>
            </w:r>
          </w:p>
        </w:tc>
        <w:tc>
          <w:tcPr>
            <w:tcW w:w="828" w:type="pct"/>
            <w:vAlign w:val="center"/>
          </w:tcPr>
          <w:p w14:paraId="40F25F15" w14:textId="77777777" w:rsidR="00934DEA" w:rsidRPr="00057E40" w:rsidRDefault="00FB14C6" w:rsidP="00FB14C6">
            <w:pPr>
              <w:jc w:val="center"/>
              <w:rPr>
                <w:rFonts w:cstheme="minorHAnsi"/>
                <w:bCs/>
              </w:rPr>
            </w:pPr>
            <w:r w:rsidRPr="00057E40">
              <w:rPr>
                <w:rFonts w:cstheme="minorHAnsi"/>
                <w:bCs/>
              </w:rPr>
              <w:t>3.100.465,12</w:t>
            </w:r>
          </w:p>
        </w:tc>
        <w:tc>
          <w:tcPr>
            <w:tcW w:w="828" w:type="pct"/>
            <w:vAlign w:val="center"/>
          </w:tcPr>
          <w:p w14:paraId="2D368EC2" w14:textId="77777777" w:rsidR="00934DEA" w:rsidRPr="00057E40" w:rsidRDefault="00536D84" w:rsidP="00FB14C6">
            <w:pPr>
              <w:jc w:val="center"/>
              <w:rPr>
                <w:rFonts w:cstheme="minorHAnsi"/>
                <w:bCs/>
              </w:rPr>
            </w:pPr>
            <w:r w:rsidRPr="00057E40">
              <w:rPr>
                <w:rFonts w:cstheme="minorHAnsi"/>
                <w:bCs/>
              </w:rPr>
              <w:t>3.940.350,00</w:t>
            </w:r>
          </w:p>
        </w:tc>
        <w:tc>
          <w:tcPr>
            <w:tcW w:w="828" w:type="pct"/>
            <w:vAlign w:val="center"/>
          </w:tcPr>
          <w:p w14:paraId="210F720F" w14:textId="77777777" w:rsidR="00934DEA" w:rsidRPr="00057E40" w:rsidRDefault="00536D84" w:rsidP="00FB14C6">
            <w:pPr>
              <w:jc w:val="center"/>
              <w:rPr>
                <w:rFonts w:cstheme="minorHAnsi"/>
                <w:bCs/>
              </w:rPr>
            </w:pPr>
            <w:r w:rsidRPr="00057E40">
              <w:rPr>
                <w:rFonts w:cstheme="minorHAnsi"/>
                <w:bCs/>
              </w:rPr>
              <w:t>5.318.350,00</w:t>
            </w:r>
          </w:p>
        </w:tc>
        <w:tc>
          <w:tcPr>
            <w:tcW w:w="829" w:type="pct"/>
            <w:vAlign w:val="center"/>
          </w:tcPr>
          <w:p w14:paraId="68976B29" w14:textId="77777777" w:rsidR="00934DEA" w:rsidRPr="00057E40" w:rsidRDefault="00536D84" w:rsidP="00FB14C6">
            <w:pPr>
              <w:jc w:val="center"/>
              <w:rPr>
                <w:rFonts w:cstheme="minorHAnsi"/>
                <w:bCs/>
              </w:rPr>
            </w:pPr>
            <w:r w:rsidRPr="00057E40">
              <w:rPr>
                <w:rFonts w:cstheme="minorHAnsi"/>
                <w:bCs/>
              </w:rPr>
              <w:t>4.237.850,00</w:t>
            </w:r>
          </w:p>
        </w:tc>
      </w:tr>
      <w:tr w:rsidR="00934DEA" w:rsidRPr="00057E40" w14:paraId="7685A90D" w14:textId="77777777" w:rsidTr="00934DEA">
        <w:trPr>
          <w:trHeight w:val="1172"/>
          <w:jc w:val="center"/>
        </w:trPr>
        <w:tc>
          <w:tcPr>
            <w:tcW w:w="859" w:type="pct"/>
            <w:vAlign w:val="center"/>
          </w:tcPr>
          <w:p w14:paraId="025D1330" w14:textId="77777777" w:rsidR="00934DEA" w:rsidRPr="00057E40" w:rsidRDefault="00934DEA" w:rsidP="00934DEA">
            <w:pPr>
              <w:jc w:val="center"/>
              <w:rPr>
                <w:rFonts w:cstheme="minorHAnsi"/>
                <w:b/>
              </w:rPr>
            </w:pPr>
            <w:r w:rsidRPr="00057E40">
              <w:rPr>
                <w:rFonts w:cstheme="minorHAnsi"/>
                <w:b/>
              </w:rPr>
              <w:t xml:space="preserve">45 </w:t>
            </w:r>
            <w:r w:rsidRPr="00057E40">
              <w:rPr>
                <w:rFonts w:cstheme="minorHAnsi"/>
                <w:bCs/>
              </w:rPr>
              <w:t>Rashodi za dodatna ulaganja na nefinancijskoj imovini</w:t>
            </w:r>
          </w:p>
        </w:tc>
        <w:tc>
          <w:tcPr>
            <w:tcW w:w="828" w:type="pct"/>
            <w:vAlign w:val="center"/>
          </w:tcPr>
          <w:p w14:paraId="47B5BAC1" w14:textId="77777777" w:rsidR="00934DEA" w:rsidRPr="00057E40" w:rsidRDefault="00FB14C6" w:rsidP="00FB14C6">
            <w:pPr>
              <w:jc w:val="center"/>
              <w:rPr>
                <w:rFonts w:cstheme="minorHAnsi"/>
                <w:bCs/>
              </w:rPr>
            </w:pPr>
            <w:r w:rsidRPr="00057E40">
              <w:rPr>
                <w:rFonts w:cstheme="minorHAnsi"/>
                <w:bCs/>
              </w:rPr>
              <w:t>808.781,55</w:t>
            </w:r>
          </w:p>
        </w:tc>
        <w:tc>
          <w:tcPr>
            <w:tcW w:w="828" w:type="pct"/>
            <w:vAlign w:val="center"/>
          </w:tcPr>
          <w:p w14:paraId="21CA5F4D" w14:textId="77777777" w:rsidR="00934DEA" w:rsidRPr="00057E40" w:rsidRDefault="00FB14C6" w:rsidP="00FB14C6">
            <w:pPr>
              <w:jc w:val="center"/>
              <w:rPr>
                <w:rFonts w:cstheme="minorHAnsi"/>
                <w:bCs/>
              </w:rPr>
            </w:pPr>
            <w:r w:rsidRPr="00057E40">
              <w:rPr>
                <w:rFonts w:cstheme="minorHAnsi"/>
                <w:bCs/>
              </w:rPr>
              <w:t>3.814.840,70</w:t>
            </w:r>
          </w:p>
        </w:tc>
        <w:tc>
          <w:tcPr>
            <w:tcW w:w="828" w:type="pct"/>
            <w:vAlign w:val="center"/>
          </w:tcPr>
          <w:p w14:paraId="6BB6C7A4" w14:textId="77777777" w:rsidR="00934DEA" w:rsidRPr="00057E40" w:rsidRDefault="00FB14C6" w:rsidP="00FB14C6">
            <w:pPr>
              <w:jc w:val="center"/>
              <w:rPr>
                <w:rFonts w:cstheme="minorHAnsi"/>
                <w:bCs/>
              </w:rPr>
            </w:pPr>
            <w:r w:rsidRPr="00057E40">
              <w:rPr>
                <w:rFonts w:cstheme="minorHAnsi"/>
                <w:bCs/>
              </w:rPr>
              <w:t>2.342.150,00</w:t>
            </w:r>
          </w:p>
        </w:tc>
        <w:tc>
          <w:tcPr>
            <w:tcW w:w="828" w:type="pct"/>
            <w:vAlign w:val="center"/>
          </w:tcPr>
          <w:p w14:paraId="5E15C108" w14:textId="77777777" w:rsidR="00934DEA" w:rsidRPr="00057E40" w:rsidRDefault="00FB14C6" w:rsidP="00FB14C6">
            <w:pPr>
              <w:jc w:val="center"/>
              <w:rPr>
                <w:rFonts w:cstheme="minorHAnsi"/>
                <w:bCs/>
              </w:rPr>
            </w:pPr>
            <w:r w:rsidRPr="00057E40">
              <w:rPr>
                <w:rFonts w:cstheme="minorHAnsi"/>
                <w:bCs/>
              </w:rPr>
              <w:t>301.851,00</w:t>
            </w:r>
          </w:p>
        </w:tc>
        <w:tc>
          <w:tcPr>
            <w:tcW w:w="829" w:type="pct"/>
            <w:vAlign w:val="center"/>
          </w:tcPr>
          <w:p w14:paraId="039B43D3" w14:textId="77777777" w:rsidR="00934DEA" w:rsidRPr="00057E40" w:rsidRDefault="00FB14C6" w:rsidP="00FB14C6">
            <w:pPr>
              <w:jc w:val="center"/>
              <w:rPr>
                <w:rFonts w:cstheme="minorHAnsi"/>
                <w:bCs/>
              </w:rPr>
            </w:pPr>
            <w:r w:rsidRPr="00057E40">
              <w:rPr>
                <w:rFonts w:cstheme="minorHAnsi"/>
                <w:bCs/>
              </w:rPr>
              <w:t>301.000,00</w:t>
            </w:r>
          </w:p>
        </w:tc>
      </w:tr>
      <w:tr w:rsidR="00934DEA" w:rsidRPr="00057E40" w14:paraId="2849899F" w14:textId="77777777" w:rsidTr="00934DEA">
        <w:trPr>
          <w:trHeight w:val="1157"/>
          <w:jc w:val="center"/>
        </w:trPr>
        <w:tc>
          <w:tcPr>
            <w:tcW w:w="859" w:type="pct"/>
            <w:shd w:val="clear" w:color="auto" w:fill="D9D9D9" w:themeFill="background1" w:themeFillShade="D9"/>
            <w:vAlign w:val="center"/>
          </w:tcPr>
          <w:p w14:paraId="00B348CB" w14:textId="77777777" w:rsidR="00934DEA" w:rsidRPr="00057E40" w:rsidRDefault="00934DEA" w:rsidP="00934DEA">
            <w:pPr>
              <w:jc w:val="center"/>
              <w:rPr>
                <w:rFonts w:cstheme="minorHAnsi"/>
                <w:b/>
              </w:rPr>
            </w:pPr>
            <w:r w:rsidRPr="00057E40">
              <w:rPr>
                <w:rFonts w:cstheme="minorHAnsi"/>
                <w:b/>
              </w:rPr>
              <w:t>5 Izdaci za financijsku imovinu i otplate zajmova</w:t>
            </w:r>
          </w:p>
        </w:tc>
        <w:tc>
          <w:tcPr>
            <w:tcW w:w="828" w:type="pct"/>
            <w:shd w:val="clear" w:color="auto" w:fill="D9D9D9" w:themeFill="background1" w:themeFillShade="D9"/>
            <w:vAlign w:val="center"/>
          </w:tcPr>
          <w:p w14:paraId="78FC4AF7" w14:textId="77777777" w:rsidR="00934DEA" w:rsidRPr="00057E40" w:rsidRDefault="00B0695C" w:rsidP="00B0695C">
            <w:pPr>
              <w:jc w:val="center"/>
              <w:rPr>
                <w:rFonts w:cstheme="minorHAnsi"/>
                <w:b/>
              </w:rPr>
            </w:pPr>
            <w:r w:rsidRPr="00057E40">
              <w:rPr>
                <w:rFonts w:cstheme="minorHAnsi"/>
                <w:b/>
              </w:rPr>
              <w:t>255.348,36</w:t>
            </w:r>
          </w:p>
        </w:tc>
        <w:tc>
          <w:tcPr>
            <w:tcW w:w="828" w:type="pct"/>
            <w:shd w:val="clear" w:color="auto" w:fill="D9D9D9" w:themeFill="background1" w:themeFillShade="D9"/>
            <w:vAlign w:val="center"/>
          </w:tcPr>
          <w:p w14:paraId="01D4E0EB" w14:textId="77777777" w:rsidR="00934DEA" w:rsidRPr="00057E40" w:rsidRDefault="00B0695C" w:rsidP="00B0695C">
            <w:pPr>
              <w:jc w:val="center"/>
              <w:rPr>
                <w:rFonts w:cstheme="minorHAnsi"/>
                <w:b/>
              </w:rPr>
            </w:pPr>
            <w:r w:rsidRPr="00057E40">
              <w:rPr>
                <w:rFonts w:cstheme="minorHAnsi"/>
                <w:b/>
              </w:rPr>
              <w:t>1.586.030,43</w:t>
            </w:r>
          </w:p>
        </w:tc>
        <w:tc>
          <w:tcPr>
            <w:tcW w:w="828" w:type="pct"/>
            <w:shd w:val="clear" w:color="auto" w:fill="D9D9D9" w:themeFill="background1" w:themeFillShade="D9"/>
            <w:vAlign w:val="center"/>
          </w:tcPr>
          <w:p w14:paraId="5EC547B3" w14:textId="77777777" w:rsidR="00934DEA" w:rsidRPr="00057E40" w:rsidRDefault="00B0695C" w:rsidP="00B0695C">
            <w:pPr>
              <w:jc w:val="center"/>
              <w:rPr>
                <w:rFonts w:cstheme="minorHAnsi"/>
                <w:b/>
              </w:rPr>
            </w:pPr>
            <w:r w:rsidRPr="00057E40">
              <w:rPr>
                <w:rFonts w:cstheme="minorHAnsi"/>
                <w:b/>
              </w:rPr>
              <w:t>463.500,00</w:t>
            </w:r>
          </w:p>
        </w:tc>
        <w:tc>
          <w:tcPr>
            <w:tcW w:w="828" w:type="pct"/>
            <w:shd w:val="clear" w:color="auto" w:fill="D9D9D9" w:themeFill="background1" w:themeFillShade="D9"/>
            <w:vAlign w:val="center"/>
          </w:tcPr>
          <w:p w14:paraId="515C7DF0" w14:textId="77777777" w:rsidR="00934DEA" w:rsidRPr="00057E40" w:rsidRDefault="00B0695C" w:rsidP="00B0695C">
            <w:pPr>
              <w:jc w:val="center"/>
              <w:rPr>
                <w:rFonts w:cstheme="minorHAnsi"/>
                <w:b/>
              </w:rPr>
            </w:pPr>
            <w:r w:rsidRPr="00057E40">
              <w:rPr>
                <w:rFonts w:cstheme="minorHAnsi"/>
                <w:b/>
              </w:rPr>
              <w:t>1.148.500,00</w:t>
            </w:r>
          </w:p>
        </w:tc>
        <w:tc>
          <w:tcPr>
            <w:tcW w:w="829" w:type="pct"/>
            <w:shd w:val="clear" w:color="auto" w:fill="D9D9D9" w:themeFill="background1" w:themeFillShade="D9"/>
            <w:vAlign w:val="center"/>
          </w:tcPr>
          <w:p w14:paraId="64583DD9" w14:textId="77777777" w:rsidR="00934DEA" w:rsidRPr="00057E40" w:rsidRDefault="00B0695C" w:rsidP="00B0695C">
            <w:pPr>
              <w:jc w:val="center"/>
              <w:rPr>
                <w:rFonts w:cstheme="minorHAnsi"/>
                <w:b/>
              </w:rPr>
            </w:pPr>
            <w:r w:rsidRPr="00057E40">
              <w:rPr>
                <w:rFonts w:cstheme="minorHAnsi"/>
                <w:b/>
              </w:rPr>
              <w:t>648.500,00</w:t>
            </w:r>
          </w:p>
        </w:tc>
      </w:tr>
      <w:tr w:rsidR="00B0695C" w:rsidRPr="00057E40" w14:paraId="5A6DF284" w14:textId="77777777" w:rsidTr="00B0695C">
        <w:trPr>
          <w:trHeight w:val="1157"/>
          <w:jc w:val="center"/>
        </w:trPr>
        <w:tc>
          <w:tcPr>
            <w:tcW w:w="859" w:type="pct"/>
            <w:shd w:val="clear" w:color="auto" w:fill="auto"/>
            <w:vAlign w:val="center"/>
          </w:tcPr>
          <w:p w14:paraId="28315FCC" w14:textId="77777777" w:rsidR="00B0695C" w:rsidRPr="00057E40" w:rsidRDefault="00B0695C" w:rsidP="00934DEA">
            <w:pPr>
              <w:jc w:val="center"/>
              <w:rPr>
                <w:rFonts w:cstheme="minorHAnsi"/>
                <w:b/>
              </w:rPr>
            </w:pPr>
            <w:r w:rsidRPr="00057E40">
              <w:rPr>
                <w:rFonts w:cstheme="minorHAnsi"/>
                <w:b/>
              </w:rPr>
              <w:t xml:space="preserve">53 </w:t>
            </w:r>
            <w:r w:rsidRPr="00057E40">
              <w:rPr>
                <w:rFonts w:cstheme="minorHAnsi"/>
              </w:rPr>
              <w:t>Izdaci za dionice i udjele u glavnici</w:t>
            </w:r>
          </w:p>
        </w:tc>
        <w:tc>
          <w:tcPr>
            <w:tcW w:w="828" w:type="pct"/>
            <w:shd w:val="clear" w:color="auto" w:fill="auto"/>
            <w:vAlign w:val="center"/>
          </w:tcPr>
          <w:p w14:paraId="0934D015" w14:textId="77777777" w:rsidR="00B0695C" w:rsidRPr="00057E40" w:rsidRDefault="00B0695C" w:rsidP="00B0695C">
            <w:pPr>
              <w:jc w:val="center"/>
              <w:rPr>
                <w:rFonts w:cstheme="minorHAnsi"/>
              </w:rPr>
            </w:pPr>
            <w:r w:rsidRPr="00057E40">
              <w:rPr>
                <w:rFonts w:cstheme="minorHAnsi"/>
              </w:rPr>
              <w:t>0,00</w:t>
            </w:r>
          </w:p>
        </w:tc>
        <w:tc>
          <w:tcPr>
            <w:tcW w:w="828" w:type="pct"/>
            <w:shd w:val="clear" w:color="auto" w:fill="auto"/>
            <w:vAlign w:val="center"/>
          </w:tcPr>
          <w:p w14:paraId="4A1F673B" w14:textId="77777777" w:rsidR="00B0695C" w:rsidRPr="00057E40" w:rsidRDefault="00B0695C" w:rsidP="00B0695C">
            <w:pPr>
              <w:jc w:val="center"/>
              <w:rPr>
                <w:rFonts w:cstheme="minorHAnsi"/>
              </w:rPr>
            </w:pPr>
            <w:r w:rsidRPr="00057E40">
              <w:rPr>
                <w:rFonts w:cstheme="minorHAnsi"/>
              </w:rPr>
              <w:t>19.908,42</w:t>
            </w:r>
          </w:p>
        </w:tc>
        <w:tc>
          <w:tcPr>
            <w:tcW w:w="828" w:type="pct"/>
            <w:shd w:val="clear" w:color="auto" w:fill="auto"/>
            <w:vAlign w:val="center"/>
          </w:tcPr>
          <w:p w14:paraId="31C825B7" w14:textId="77777777" w:rsidR="00B0695C" w:rsidRPr="00057E40" w:rsidRDefault="00B0695C" w:rsidP="00B0695C">
            <w:pPr>
              <w:jc w:val="center"/>
              <w:rPr>
                <w:rFonts w:cstheme="minorHAnsi"/>
              </w:rPr>
            </w:pPr>
            <w:r w:rsidRPr="00057E40">
              <w:rPr>
                <w:rFonts w:cstheme="minorHAnsi"/>
              </w:rPr>
              <w:t>0,00</w:t>
            </w:r>
          </w:p>
        </w:tc>
        <w:tc>
          <w:tcPr>
            <w:tcW w:w="828" w:type="pct"/>
            <w:shd w:val="clear" w:color="auto" w:fill="auto"/>
            <w:vAlign w:val="center"/>
          </w:tcPr>
          <w:p w14:paraId="665BAACE" w14:textId="77777777" w:rsidR="00B0695C" w:rsidRPr="00057E40" w:rsidRDefault="00B0695C" w:rsidP="00B0695C">
            <w:pPr>
              <w:jc w:val="center"/>
              <w:rPr>
                <w:rFonts w:cstheme="minorHAnsi"/>
              </w:rPr>
            </w:pPr>
            <w:r w:rsidRPr="00057E40">
              <w:rPr>
                <w:rFonts w:cstheme="minorHAnsi"/>
              </w:rPr>
              <w:t>0,00</w:t>
            </w:r>
          </w:p>
        </w:tc>
        <w:tc>
          <w:tcPr>
            <w:tcW w:w="829" w:type="pct"/>
            <w:shd w:val="clear" w:color="auto" w:fill="auto"/>
            <w:vAlign w:val="center"/>
          </w:tcPr>
          <w:p w14:paraId="65B48C0E" w14:textId="77777777" w:rsidR="00B0695C" w:rsidRPr="00057E40" w:rsidRDefault="00B0695C" w:rsidP="00B0695C">
            <w:pPr>
              <w:jc w:val="center"/>
              <w:rPr>
                <w:rFonts w:cstheme="minorHAnsi"/>
              </w:rPr>
            </w:pPr>
            <w:r w:rsidRPr="00057E40">
              <w:rPr>
                <w:rFonts w:cstheme="minorHAnsi"/>
              </w:rPr>
              <w:t>0,00</w:t>
            </w:r>
          </w:p>
        </w:tc>
      </w:tr>
      <w:tr w:rsidR="00934DEA" w:rsidRPr="00057E40" w14:paraId="59660431" w14:textId="77777777" w:rsidTr="00934DEA">
        <w:trPr>
          <w:trHeight w:val="1398"/>
          <w:jc w:val="center"/>
        </w:trPr>
        <w:tc>
          <w:tcPr>
            <w:tcW w:w="859" w:type="pct"/>
            <w:vAlign w:val="center"/>
          </w:tcPr>
          <w:p w14:paraId="46FD8E57" w14:textId="77777777" w:rsidR="00934DEA" w:rsidRPr="00057E40" w:rsidRDefault="00934DEA" w:rsidP="00934DEA">
            <w:pPr>
              <w:jc w:val="center"/>
              <w:rPr>
                <w:rFonts w:cstheme="minorHAnsi"/>
                <w:b/>
              </w:rPr>
            </w:pPr>
            <w:r w:rsidRPr="00057E40">
              <w:rPr>
                <w:rFonts w:cstheme="minorHAnsi"/>
                <w:b/>
              </w:rPr>
              <w:t xml:space="preserve">54 </w:t>
            </w:r>
            <w:r w:rsidRPr="00057E40">
              <w:rPr>
                <w:rFonts w:cstheme="minorHAnsi"/>
                <w:bCs/>
              </w:rPr>
              <w:t>Izdaci za otplatu glavnice primljenih kredita i zajmova</w:t>
            </w:r>
          </w:p>
        </w:tc>
        <w:tc>
          <w:tcPr>
            <w:tcW w:w="828" w:type="pct"/>
            <w:vAlign w:val="center"/>
          </w:tcPr>
          <w:p w14:paraId="084A7806" w14:textId="77777777" w:rsidR="00934DEA" w:rsidRPr="00057E40" w:rsidRDefault="00B0695C" w:rsidP="00B0695C">
            <w:pPr>
              <w:jc w:val="center"/>
              <w:rPr>
                <w:rFonts w:cstheme="minorHAnsi"/>
                <w:bCs/>
              </w:rPr>
            </w:pPr>
            <w:r w:rsidRPr="00057E40">
              <w:rPr>
                <w:rFonts w:cstheme="minorHAnsi"/>
                <w:bCs/>
              </w:rPr>
              <w:t>255.348,36</w:t>
            </w:r>
          </w:p>
        </w:tc>
        <w:tc>
          <w:tcPr>
            <w:tcW w:w="828" w:type="pct"/>
            <w:vAlign w:val="center"/>
          </w:tcPr>
          <w:p w14:paraId="2BEB3E8B" w14:textId="77777777" w:rsidR="00934DEA" w:rsidRPr="00057E40" w:rsidRDefault="00B0695C" w:rsidP="00B0695C">
            <w:pPr>
              <w:jc w:val="center"/>
              <w:rPr>
                <w:rFonts w:cstheme="minorHAnsi"/>
                <w:bCs/>
              </w:rPr>
            </w:pPr>
            <w:r w:rsidRPr="00057E40">
              <w:rPr>
                <w:rFonts w:cstheme="minorHAnsi"/>
                <w:bCs/>
              </w:rPr>
              <w:t>1.566.122,01</w:t>
            </w:r>
          </w:p>
        </w:tc>
        <w:tc>
          <w:tcPr>
            <w:tcW w:w="828" w:type="pct"/>
            <w:vAlign w:val="center"/>
          </w:tcPr>
          <w:p w14:paraId="7ACB3575" w14:textId="77777777" w:rsidR="00934DEA" w:rsidRPr="00057E40" w:rsidRDefault="00B0695C" w:rsidP="00B0695C">
            <w:pPr>
              <w:jc w:val="center"/>
              <w:rPr>
                <w:rFonts w:cstheme="minorHAnsi"/>
                <w:bCs/>
              </w:rPr>
            </w:pPr>
            <w:r w:rsidRPr="00057E40">
              <w:rPr>
                <w:rFonts w:cstheme="minorHAnsi"/>
                <w:bCs/>
              </w:rPr>
              <w:t>463.500,00</w:t>
            </w:r>
          </w:p>
        </w:tc>
        <w:tc>
          <w:tcPr>
            <w:tcW w:w="828" w:type="pct"/>
            <w:vAlign w:val="center"/>
          </w:tcPr>
          <w:p w14:paraId="60CEB6F9" w14:textId="77777777" w:rsidR="00934DEA" w:rsidRPr="00057E40" w:rsidRDefault="00B0695C" w:rsidP="00B0695C">
            <w:pPr>
              <w:jc w:val="center"/>
              <w:rPr>
                <w:rFonts w:cstheme="minorHAnsi"/>
                <w:bCs/>
              </w:rPr>
            </w:pPr>
            <w:r w:rsidRPr="00057E40">
              <w:rPr>
                <w:rFonts w:cstheme="minorHAnsi"/>
                <w:bCs/>
              </w:rPr>
              <w:t>1.148.500,00</w:t>
            </w:r>
          </w:p>
        </w:tc>
        <w:tc>
          <w:tcPr>
            <w:tcW w:w="829" w:type="pct"/>
            <w:vAlign w:val="center"/>
          </w:tcPr>
          <w:p w14:paraId="754E56D4" w14:textId="77777777" w:rsidR="00934DEA" w:rsidRPr="00057E40" w:rsidRDefault="00B0695C" w:rsidP="00B0695C">
            <w:pPr>
              <w:jc w:val="center"/>
              <w:rPr>
                <w:rFonts w:cstheme="minorHAnsi"/>
                <w:bCs/>
              </w:rPr>
            </w:pPr>
            <w:r w:rsidRPr="00057E40">
              <w:rPr>
                <w:rFonts w:cstheme="minorHAnsi"/>
                <w:bCs/>
              </w:rPr>
              <w:t>648.500,00</w:t>
            </w:r>
          </w:p>
        </w:tc>
      </w:tr>
    </w:tbl>
    <w:p w14:paraId="39BBAB56" w14:textId="77777777" w:rsidR="00395040" w:rsidRPr="00057E40" w:rsidRDefault="00395040" w:rsidP="00905845">
      <w:pPr>
        <w:spacing w:after="0"/>
        <w:rPr>
          <w:rFonts w:cstheme="minorHAnsi"/>
          <w:b/>
          <w:sz w:val="24"/>
          <w:szCs w:val="24"/>
        </w:rPr>
      </w:pPr>
    </w:p>
    <w:p w14:paraId="6FA8CC6B" w14:textId="77777777" w:rsidR="00875174" w:rsidRPr="00057E40" w:rsidRDefault="00395040" w:rsidP="00916DCD">
      <w:pPr>
        <w:spacing w:after="0"/>
        <w:jc w:val="both"/>
        <w:rPr>
          <w:rFonts w:cstheme="minorHAnsi"/>
          <w:b/>
          <w:sz w:val="24"/>
          <w:szCs w:val="24"/>
        </w:rPr>
      </w:pPr>
      <w:r w:rsidRPr="00057E40">
        <w:rPr>
          <w:rFonts w:cstheme="minorHAnsi"/>
          <w:b/>
          <w:noProof/>
          <w:sz w:val="24"/>
          <w:szCs w:val="24"/>
          <w:lang w:eastAsia="hr-HR"/>
        </w:rPr>
        <w:lastRenderedPageBreak/>
        <w:drawing>
          <wp:inline distT="0" distB="0" distL="0" distR="0" wp14:anchorId="0D2FF695" wp14:editId="0413690E">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B71E55" w14:textId="77777777" w:rsidR="00350570" w:rsidRPr="00057E40" w:rsidRDefault="00350570" w:rsidP="00350570">
      <w:pPr>
        <w:spacing w:after="0"/>
        <w:jc w:val="both"/>
        <w:rPr>
          <w:rFonts w:cstheme="minorHAnsi"/>
          <w:b/>
          <w:bCs/>
          <w:color w:val="548DD4" w:themeColor="text2" w:themeTint="99"/>
          <w:sz w:val="24"/>
          <w:szCs w:val="24"/>
        </w:rPr>
      </w:pPr>
      <w:r w:rsidRPr="00057E40">
        <w:rPr>
          <w:rFonts w:cstheme="minorHAnsi"/>
          <w:b/>
          <w:bCs/>
          <w:color w:val="548DD4" w:themeColor="text2" w:themeTint="99"/>
          <w:sz w:val="24"/>
          <w:szCs w:val="24"/>
        </w:rPr>
        <w:t>Rashodi poslovanja</w:t>
      </w:r>
    </w:p>
    <w:p w14:paraId="4113674A" w14:textId="77777777" w:rsidR="00350570" w:rsidRPr="00057E40" w:rsidRDefault="00350570" w:rsidP="00350570">
      <w:pPr>
        <w:spacing w:after="0"/>
        <w:jc w:val="both"/>
        <w:rPr>
          <w:rFonts w:cstheme="minorHAnsi"/>
          <w:b/>
          <w:bCs/>
          <w:color w:val="548DD4" w:themeColor="text2" w:themeTint="99"/>
          <w:sz w:val="24"/>
          <w:szCs w:val="24"/>
        </w:rPr>
      </w:pPr>
      <w:r w:rsidRPr="00057E40">
        <w:rPr>
          <w:rFonts w:cstheme="minorHAnsi"/>
          <w:b/>
          <w:bCs/>
          <w:color w:val="548DD4" w:themeColor="text2" w:themeTint="99"/>
          <w:sz w:val="24"/>
          <w:szCs w:val="24"/>
        </w:rPr>
        <w:t xml:space="preserve">Rashodi poslovanja </w:t>
      </w:r>
      <w:r w:rsidR="00431289" w:rsidRPr="00057E40">
        <w:rPr>
          <w:rFonts w:cstheme="minorHAnsi"/>
          <w:b/>
          <w:bCs/>
          <w:color w:val="548DD4" w:themeColor="text2" w:themeTint="99"/>
          <w:sz w:val="24"/>
          <w:szCs w:val="24"/>
        </w:rPr>
        <w:t xml:space="preserve">Grada </w:t>
      </w:r>
      <w:r w:rsidR="00380C17" w:rsidRPr="00057E40">
        <w:rPr>
          <w:rFonts w:cstheme="minorHAnsi"/>
          <w:b/>
          <w:bCs/>
          <w:color w:val="548DD4" w:themeColor="text2" w:themeTint="99"/>
          <w:sz w:val="24"/>
          <w:szCs w:val="24"/>
        </w:rPr>
        <w:t>Kastva</w:t>
      </w:r>
      <w:r w:rsidRPr="00057E40">
        <w:rPr>
          <w:rFonts w:cstheme="minorHAnsi"/>
          <w:b/>
          <w:bCs/>
          <w:color w:val="548DD4" w:themeColor="text2" w:themeTint="99"/>
          <w:sz w:val="24"/>
          <w:szCs w:val="24"/>
        </w:rPr>
        <w:t xml:space="preserve"> za 202</w:t>
      </w:r>
      <w:r w:rsidR="00431289" w:rsidRPr="00057E40">
        <w:rPr>
          <w:rFonts w:cstheme="minorHAnsi"/>
          <w:b/>
          <w:bCs/>
          <w:color w:val="548DD4" w:themeColor="text2" w:themeTint="99"/>
          <w:sz w:val="24"/>
          <w:szCs w:val="24"/>
        </w:rPr>
        <w:t>4</w:t>
      </w:r>
      <w:r w:rsidRPr="00057E40">
        <w:rPr>
          <w:rFonts w:cstheme="minorHAnsi"/>
          <w:b/>
          <w:bCs/>
          <w:color w:val="548DD4" w:themeColor="text2" w:themeTint="99"/>
          <w:sz w:val="24"/>
          <w:szCs w:val="24"/>
        </w:rPr>
        <w:t xml:space="preserve">. godinu planirani su u iznosu od </w:t>
      </w:r>
      <w:r w:rsidR="00003922" w:rsidRPr="00057E40">
        <w:rPr>
          <w:rFonts w:cstheme="minorHAnsi"/>
          <w:b/>
          <w:bCs/>
          <w:color w:val="548DD4" w:themeColor="text2" w:themeTint="99"/>
          <w:sz w:val="24"/>
          <w:szCs w:val="24"/>
        </w:rPr>
        <w:t xml:space="preserve">8.636.430,00 </w:t>
      </w:r>
      <w:r w:rsidR="00846849" w:rsidRPr="00057E40">
        <w:rPr>
          <w:rFonts w:cstheme="minorHAnsi"/>
          <w:b/>
          <w:bCs/>
          <w:color w:val="548DD4" w:themeColor="text2" w:themeTint="99"/>
          <w:sz w:val="24"/>
          <w:szCs w:val="24"/>
        </w:rPr>
        <w:t>eura</w:t>
      </w:r>
      <w:r w:rsidRPr="00057E40">
        <w:rPr>
          <w:rFonts w:cstheme="minorHAnsi"/>
          <w:b/>
          <w:bCs/>
          <w:color w:val="548DD4" w:themeColor="text2" w:themeTint="99"/>
          <w:sz w:val="24"/>
          <w:szCs w:val="24"/>
        </w:rPr>
        <w:t>, a čine ih:</w:t>
      </w:r>
    </w:p>
    <w:p w14:paraId="206E5581" w14:textId="77777777" w:rsidR="00350570" w:rsidRPr="00057E40" w:rsidRDefault="00350570" w:rsidP="00380C17">
      <w:pPr>
        <w:pStyle w:val="Odlomakpopisa"/>
        <w:numPr>
          <w:ilvl w:val="0"/>
          <w:numId w:val="3"/>
        </w:numPr>
        <w:spacing w:after="0"/>
        <w:jc w:val="both"/>
        <w:rPr>
          <w:rFonts w:cstheme="minorHAnsi"/>
          <w:sz w:val="24"/>
          <w:szCs w:val="24"/>
        </w:rPr>
      </w:pPr>
      <w:r w:rsidRPr="00057E40">
        <w:rPr>
          <w:rFonts w:cstheme="minorHAnsi"/>
          <w:sz w:val="24"/>
          <w:szCs w:val="24"/>
        </w:rPr>
        <w:t xml:space="preserve">Rashodi za zaposlene planirani u iznosu od </w:t>
      </w:r>
      <w:r w:rsidR="00003922" w:rsidRPr="00057E40">
        <w:rPr>
          <w:rFonts w:cstheme="minorHAnsi"/>
          <w:sz w:val="24"/>
          <w:szCs w:val="24"/>
        </w:rPr>
        <w:t xml:space="preserve">2.606.200,00 </w:t>
      </w:r>
      <w:r w:rsidR="0041011F" w:rsidRPr="00057E40">
        <w:rPr>
          <w:rFonts w:cstheme="minorHAnsi"/>
          <w:sz w:val="24"/>
          <w:szCs w:val="24"/>
        </w:rPr>
        <w:t>eura</w:t>
      </w:r>
      <w:r w:rsidRPr="00057E40">
        <w:rPr>
          <w:rFonts w:cstheme="minorHAnsi"/>
          <w:sz w:val="24"/>
          <w:szCs w:val="24"/>
        </w:rPr>
        <w:t xml:space="preserve">, </w:t>
      </w:r>
    </w:p>
    <w:p w14:paraId="43D3049D" w14:textId="77777777" w:rsidR="00350570" w:rsidRPr="00057E40" w:rsidRDefault="00350570" w:rsidP="00380C17">
      <w:pPr>
        <w:pStyle w:val="Odlomakpopisa"/>
        <w:numPr>
          <w:ilvl w:val="0"/>
          <w:numId w:val="3"/>
        </w:numPr>
        <w:spacing w:after="0"/>
        <w:jc w:val="both"/>
        <w:rPr>
          <w:rFonts w:cstheme="minorHAnsi"/>
          <w:sz w:val="24"/>
          <w:szCs w:val="24"/>
        </w:rPr>
      </w:pPr>
      <w:r w:rsidRPr="00057E40">
        <w:rPr>
          <w:rFonts w:cstheme="minorHAnsi"/>
          <w:sz w:val="24"/>
          <w:szCs w:val="24"/>
        </w:rPr>
        <w:t xml:space="preserve">Materijalni rashodi planirani u iznosu </w:t>
      </w:r>
      <w:r w:rsidR="00531A94" w:rsidRPr="00057E40">
        <w:rPr>
          <w:rFonts w:cstheme="minorHAnsi"/>
          <w:sz w:val="24"/>
          <w:szCs w:val="24"/>
        </w:rPr>
        <w:t xml:space="preserve">od </w:t>
      </w:r>
      <w:r w:rsidR="00003922" w:rsidRPr="00057E40">
        <w:rPr>
          <w:rFonts w:cstheme="minorHAnsi"/>
          <w:sz w:val="24"/>
          <w:szCs w:val="24"/>
        </w:rPr>
        <w:t xml:space="preserve">3.286.500,00 </w:t>
      </w:r>
      <w:r w:rsidR="00531A94" w:rsidRPr="00057E40">
        <w:rPr>
          <w:rFonts w:cstheme="minorHAnsi"/>
          <w:sz w:val="24"/>
          <w:szCs w:val="24"/>
        </w:rPr>
        <w:t>eura</w:t>
      </w:r>
      <w:r w:rsidRPr="00057E40">
        <w:rPr>
          <w:rFonts w:cstheme="minorHAnsi"/>
          <w:sz w:val="24"/>
          <w:szCs w:val="24"/>
        </w:rPr>
        <w:t xml:space="preserve">, </w:t>
      </w:r>
    </w:p>
    <w:p w14:paraId="1164D135" w14:textId="77777777" w:rsidR="00350570" w:rsidRPr="00057E40" w:rsidRDefault="00350570" w:rsidP="00380C17">
      <w:pPr>
        <w:pStyle w:val="Odlomakpopisa"/>
        <w:numPr>
          <w:ilvl w:val="0"/>
          <w:numId w:val="3"/>
        </w:numPr>
        <w:spacing w:after="0"/>
        <w:jc w:val="both"/>
        <w:rPr>
          <w:rFonts w:cstheme="minorHAnsi"/>
          <w:sz w:val="24"/>
          <w:szCs w:val="24"/>
        </w:rPr>
      </w:pPr>
      <w:r w:rsidRPr="00057E40">
        <w:rPr>
          <w:rFonts w:cstheme="minorHAnsi"/>
          <w:sz w:val="24"/>
          <w:szCs w:val="24"/>
        </w:rPr>
        <w:t xml:space="preserve">Financijski rashodi planirani u iznosu od </w:t>
      </w:r>
      <w:r w:rsidR="00380C17" w:rsidRPr="00057E40">
        <w:rPr>
          <w:rFonts w:cstheme="minorHAnsi"/>
          <w:sz w:val="24"/>
          <w:szCs w:val="24"/>
        </w:rPr>
        <w:t>88.</w:t>
      </w:r>
      <w:r w:rsidR="00003922" w:rsidRPr="00057E40">
        <w:rPr>
          <w:rFonts w:cstheme="minorHAnsi"/>
          <w:sz w:val="24"/>
          <w:szCs w:val="24"/>
        </w:rPr>
        <w:t>3</w:t>
      </w:r>
      <w:r w:rsidR="00380C17" w:rsidRPr="00057E40">
        <w:rPr>
          <w:rFonts w:cstheme="minorHAnsi"/>
          <w:sz w:val="24"/>
          <w:szCs w:val="24"/>
        </w:rPr>
        <w:t xml:space="preserve">00,00 </w:t>
      </w:r>
      <w:r w:rsidR="00A56B9B" w:rsidRPr="00057E40">
        <w:rPr>
          <w:rFonts w:cstheme="minorHAnsi"/>
          <w:sz w:val="24"/>
          <w:szCs w:val="24"/>
        </w:rPr>
        <w:t xml:space="preserve">eura, </w:t>
      </w:r>
    </w:p>
    <w:p w14:paraId="63BA8D62" w14:textId="77777777" w:rsidR="00D413D1" w:rsidRPr="00057E40" w:rsidRDefault="00D413D1" w:rsidP="00380C17">
      <w:pPr>
        <w:pStyle w:val="Odlomakpopisa"/>
        <w:numPr>
          <w:ilvl w:val="0"/>
          <w:numId w:val="3"/>
        </w:numPr>
        <w:spacing w:after="0"/>
        <w:jc w:val="both"/>
        <w:rPr>
          <w:rFonts w:cstheme="minorHAnsi"/>
          <w:sz w:val="24"/>
          <w:szCs w:val="24"/>
        </w:rPr>
      </w:pPr>
      <w:r w:rsidRPr="00057E40">
        <w:rPr>
          <w:rFonts w:cstheme="minorHAnsi"/>
          <w:sz w:val="24"/>
          <w:szCs w:val="24"/>
        </w:rPr>
        <w:t xml:space="preserve">Subvencije planirane u iznosu od </w:t>
      </w:r>
      <w:r w:rsidR="00380C17" w:rsidRPr="00057E40">
        <w:rPr>
          <w:rFonts w:cstheme="minorHAnsi"/>
          <w:sz w:val="24"/>
          <w:szCs w:val="24"/>
        </w:rPr>
        <w:t xml:space="preserve">1.153.900,00 </w:t>
      </w:r>
      <w:r w:rsidR="008D65B7" w:rsidRPr="00057E40">
        <w:rPr>
          <w:rFonts w:cstheme="minorHAnsi"/>
          <w:sz w:val="24"/>
          <w:szCs w:val="24"/>
        </w:rPr>
        <w:t xml:space="preserve">eura, </w:t>
      </w:r>
    </w:p>
    <w:p w14:paraId="06CECC1C" w14:textId="77777777" w:rsidR="00350570" w:rsidRPr="00057E40" w:rsidRDefault="00350570" w:rsidP="00395C98">
      <w:pPr>
        <w:pStyle w:val="Odlomakpopisa"/>
        <w:numPr>
          <w:ilvl w:val="0"/>
          <w:numId w:val="3"/>
        </w:numPr>
        <w:spacing w:after="0"/>
        <w:jc w:val="both"/>
        <w:rPr>
          <w:rFonts w:cstheme="minorHAnsi"/>
          <w:sz w:val="24"/>
          <w:szCs w:val="24"/>
        </w:rPr>
      </w:pPr>
      <w:r w:rsidRPr="00057E40">
        <w:rPr>
          <w:rFonts w:cstheme="minorHAnsi"/>
          <w:sz w:val="24"/>
          <w:szCs w:val="24"/>
        </w:rPr>
        <w:t xml:space="preserve">Pomoći dane u inozemstvo i unutar općeg proračuna planirane u iznosu od </w:t>
      </w:r>
      <w:r w:rsidR="00395C98" w:rsidRPr="00057E40">
        <w:rPr>
          <w:rFonts w:cstheme="minorHAnsi"/>
          <w:sz w:val="24"/>
          <w:szCs w:val="24"/>
        </w:rPr>
        <w:t xml:space="preserve">277.155,00 </w:t>
      </w:r>
      <w:r w:rsidR="008D65B7" w:rsidRPr="00057E40">
        <w:rPr>
          <w:rFonts w:cstheme="minorHAnsi"/>
          <w:sz w:val="24"/>
          <w:szCs w:val="24"/>
        </w:rPr>
        <w:t xml:space="preserve">eura, </w:t>
      </w:r>
    </w:p>
    <w:p w14:paraId="46790A0A" w14:textId="77777777" w:rsidR="00350570" w:rsidRPr="00057E40" w:rsidRDefault="00350570" w:rsidP="00395C98">
      <w:pPr>
        <w:pStyle w:val="Odlomakpopisa"/>
        <w:numPr>
          <w:ilvl w:val="0"/>
          <w:numId w:val="3"/>
        </w:numPr>
        <w:spacing w:after="0"/>
        <w:jc w:val="both"/>
        <w:rPr>
          <w:rFonts w:cstheme="minorHAnsi"/>
          <w:sz w:val="24"/>
          <w:szCs w:val="24"/>
        </w:rPr>
      </w:pPr>
      <w:r w:rsidRPr="00057E40">
        <w:rPr>
          <w:rFonts w:cstheme="minorHAnsi"/>
          <w:sz w:val="24"/>
          <w:szCs w:val="24"/>
        </w:rPr>
        <w:t xml:space="preserve">Naknade građanima i kućanstvima na temelju osiguranja i druge naknade planirane u iznosu od </w:t>
      </w:r>
      <w:r w:rsidR="00395C98" w:rsidRPr="00057E40">
        <w:rPr>
          <w:rFonts w:cstheme="minorHAnsi"/>
          <w:sz w:val="24"/>
          <w:szCs w:val="24"/>
        </w:rPr>
        <w:t xml:space="preserve">635.475,00 </w:t>
      </w:r>
      <w:r w:rsidR="008D65B7" w:rsidRPr="00057E40">
        <w:rPr>
          <w:rFonts w:cstheme="minorHAnsi"/>
          <w:sz w:val="24"/>
          <w:szCs w:val="24"/>
        </w:rPr>
        <w:t>eura,</w:t>
      </w:r>
    </w:p>
    <w:p w14:paraId="2C83007E" w14:textId="77777777" w:rsidR="00350570" w:rsidRPr="00057E40" w:rsidRDefault="00350570" w:rsidP="00395C98">
      <w:pPr>
        <w:pStyle w:val="Odlomakpopisa"/>
        <w:numPr>
          <w:ilvl w:val="0"/>
          <w:numId w:val="3"/>
        </w:numPr>
        <w:spacing w:after="0"/>
        <w:jc w:val="both"/>
        <w:rPr>
          <w:rFonts w:cstheme="minorHAnsi"/>
          <w:sz w:val="24"/>
          <w:szCs w:val="24"/>
        </w:rPr>
      </w:pPr>
      <w:r w:rsidRPr="00057E40">
        <w:rPr>
          <w:rFonts w:cstheme="minorHAnsi"/>
          <w:sz w:val="24"/>
          <w:szCs w:val="24"/>
        </w:rPr>
        <w:t xml:space="preserve">Ostali rashodi planirani u iznosu od </w:t>
      </w:r>
      <w:r w:rsidR="00003922" w:rsidRPr="00057E40">
        <w:rPr>
          <w:rFonts w:cstheme="minorHAnsi"/>
          <w:sz w:val="24"/>
          <w:szCs w:val="24"/>
        </w:rPr>
        <w:t xml:space="preserve">588.900,00 </w:t>
      </w:r>
      <w:r w:rsidR="007B608A" w:rsidRPr="00057E40">
        <w:rPr>
          <w:rFonts w:cstheme="minorHAnsi"/>
          <w:sz w:val="24"/>
          <w:szCs w:val="24"/>
        </w:rPr>
        <w:t xml:space="preserve">eura. </w:t>
      </w:r>
    </w:p>
    <w:p w14:paraId="38B6B9F7" w14:textId="77777777" w:rsidR="00B6007A" w:rsidRPr="00057E40" w:rsidRDefault="00B6007A" w:rsidP="00350570">
      <w:pPr>
        <w:spacing w:after="0"/>
        <w:jc w:val="both"/>
        <w:rPr>
          <w:rFonts w:cstheme="minorHAnsi"/>
          <w:b/>
          <w:bCs/>
          <w:sz w:val="24"/>
          <w:szCs w:val="24"/>
        </w:rPr>
      </w:pPr>
    </w:p>
    <w:p w14:paraId="55090A8D" w14:textId="77777777" w:rsidR="00350570" w:rsidRPr="00057E40" w:rsidRDefault="00350570" w:rsidP="00350570">
      <w:pPr>
        <w:spacing w:after="0"/>
        <w:jc w:val="both"/>
        <w:rPr>
          <w:rFonts w:cstheme="minorHAnsi"/>
          <w:b/>
          <w:color w:val="548DD4" w:themeColor="text2" w:themeTint="99"/>
          <w:sz w:val="24"/>
          <w:szCs w:val="24"/>
        </w:rPr>
      </w:pPr>
      <w:r w:rsidRPr="00057E40">
        <w:rPr>
          <w:rFonts w:cstheme="minorHAnsi"/>
          <w:b/>
          <w:bCs/>
          <w:color w:val="548DD4" w:themeColor="text2" w:themeTint="99"/>
          <w:sz w:val="24"/>
          <w:szCs w:val="24"/>
        </w:rPr>
        <w:t>Rashodi za nabavu nefinancijske imovine</w:t>
      </w:r>
    </w:p>
    <w:p w14:paraId="56E6AA8C" w14:textId="77777777" w:rsidR="00350570" w:rsidRPr="00057E40" w:rsidRDefault="00350570" w:rsidP="00350570">
      <w:pPr>
        <w:spacing w:after="0"/>
        <w:jc w:val="both"/>
        <w:rPr>
          <w:rFonts w:cstheme="minorHAnsi"/>
          <w:b/>
          <w:bCs/>
          <w:color w:val="548DD4" w:themeColor="text2" w:themeTint="99"/>
          <w:sz w:val="24"/>
          <w:szCs w:val="24"/>
        </w:rPr>
      </w:pPr>
      <w:r w:rsidRPr="00057E40">
        <w:rPr>
          <w:rFonts w:cstheme="minorHAnsi"/>
          <w:b/>
          <w:bCs/>
          <w:color w:val="548DD4" w:themeColor="text2" w:themeTint="99"/>
          <w:sz w:val="24"/>
          <w:szCs w:val="24"/>
        </w:rPr>
        <w:t xml:space="preserve">Rashodi za nabavu nefinancijske imovine planirani u iznosu od </w:t>
      </w:r>
      <w:r w:rsidR="00003922" w:rsidRPr="00057E40">
        <w:rPr>
          <w:rFonts w:cstheme="minorHAnsi"/>
          <w:b/>
          <w:bCs/>
          <w:color w:val="548DD4" w:themeColor="text2" w:themeTint="99"/>
          <w:sz w:val="24"/>
          <w:szCs w:val="24"/>
        </w:rPr>
        <w:t xml:space="preserve">8.004.000,00 </w:t>
      </w:r>
      <w:r w:rsidR="007B608A" w:rsidRPr="00057E40">
        <w:rPr>
          <w:rFonts w:cstheme="minorHAnsi"/>
          <w:b/>
          <w:bCs/>
          <w:color w:val="548DD4" w:themeColor="text2" w:themeTint="99"/>
          <w:sz w:val="24"/>
          <w:szCs w:val="24"/>
        </w:rPr>
        <w:t>eura</w:t>
      </w:r>
      <w:r w:rsidRPr="00057E40">
        <w:rPr>
          <w:rFonts w:cstheme="minorHAnsi"/>
          <w:b/>
          <w:bCs/>
          <w:color w:val="548DD4" w:themeColor="text2" w:themeTint="99"/>
          <w:sz w:val="24"/>
          <w:szCs w:val="24"/>
        </w:rPr>
        <w:t>, a čine ih:</w:t>
      </w:r>
    </w:p>
    <w:p w14:paraId="6A29A934" w14:textId="77777777" w:rsidR="00350570" w:rsidRPr="00057E40" w:rsidRDefault="00350570" w:rsidP="006414ED">
      <w:pPr>
        <w:pStyle w:val="Odlomakpopisa"/>
        <w:numPr>
          <w:ilvl w:val="0"/>
          <w:numId w:val="4"/>
        </w:numPr>
        <w:spacing w:after="0"/>
        <w:jc w:val="both"/>
        <w:rPr>
          <w:rFonts w:cstheme="minorHAnsi"/>
          <w:sz w:val="24"/>
          <w:szCs w:val="24"/>
        </w:rPr>
      </w:pPr>
      <w:r w:rsidRPr="00057E40">
        <w:rPr>
          <w:rFonts w:cstheme="minorHAnsi"/>
          <w:sz w:val="24"/>
          <w:szCs w:val="24"/>
        </w:rPr>
        <w:t xml:space="preserve">Rashodi za nabavu neproizvedene dugotrajne imovine planirani u iznosu od </w:t>
      </w:r>
      <w:r w:rsidR="006414ED" w:rsidRPr="00057E40">
        <w:rPr>
          <w:rFonts w:cstheme="minorHAnsi"/>
          <w:sz w:val="24"/>
          <w:szCs w:val="24"/>
        </w:rPr>
        <w:t xml:space="preserve">1.721.500,00 </w:t>
      </w:r>
      <w:r w:rsidR="007B608A" w:rsidRPr="00057E40">
        <w:rPr>
          <w:rFonts w:cstheme="minorHAnsi"/>
          <w:sz w:val="24"/>
          <w:szCs w:val="24"/>
        </w:rPr>
        <w:t xml:space="preserve">eura, </w:t>
      </w:r>
    </w:p>
    <w:p w14:paraId="5B4D22C1" w14:textId="77777777" w:rsidR="006C61EF" w:rsidRPr="00057E40" w:rsidRDefault="00350570" w:rsidP="006414ED">
      <w:pPr>
        <w:pStyle w:val="Odlomakpopisa"/>
        <w:numPr>
          <w:ilvl w:val="0"/>
          <w:numId w:val="4"/>
        </w:numPr>
        <w:spacing w:after="0"/>
        <w:jc w:val="both"/>
        <w:rPr>
          <w:rFonts w:cstheme="minorHAnsi"/>
          <w:sz w:val="24"/>
          <w:szCs w:val="24"/>
        </w:rPr>
      </w:pPr>
      <w:r w:rsidRPr="00057E40">
        <w:rPr>
          <w:rFonts w:cstheme="minorHAnsi"/>
          <w:sz w:val="24"/>
          <w:szCs w:val="24"/>
        </w:rPr>
        <w:t xml:space="preserve">Rashodi za nabavu proizvedene dugotrajne imovine planirani u iznosu od </w:t>
      </w:r>
      <w:r w:rsidR="00003922" w:rsidRPr="00057E40">
        <w:rPr>
          <w:rFonts w:cstheme="minorHAnsi"/>
          <w:sz w:val="24"/>
          <w:szCs w:val="24"/>
        </w:rPr>
        <w:t xml:space="preserve">3.940.350,00 </w:t>
      </w:r>
      <w:r w:rsidR="007B608A" w:rsidRPr="00057E40">
        <w:rPr>
          <w:rFonts w:cstheme="minorHAnsi"/>
          <w:sz w:val="24"/>
          <w:szCs w:val="24"/>
        </w:rPr>
        <w:t>eura</w:t>
      </w:r>
      <w:r w:rsidR="006C61EF" w:rsidRPr="00057E40">
        <w:rPr>
          <w:rFonts w:cstheme="minorHAnsi"/>
          <w:sz w:val="24"/>
          <w:szCs w:val="24"/>
        </w:rPr>
        <w:t>,</w:t>
      </w:r>
    </w:p>
    <w:p w14:paraId="393B3169" w14:textId="77777777" w:rsidR="00350570" w:rsidRPr="00057E40" w:rsidRDefault="006C61EF" w:rsidP="006414ED">
      <w:pPr>
        <w:pStyle w:val="Odlomakpopisa"/>
        <w:numPr>
          <w:ilvl w:val="0"/>
          <w:numId w:val="4"/>
        </w:numPr>
        <w:spacing w:after="0"/>
        <w:jc w:val="both"/>
        <w:rPr>
          <w:rFonts w:cstheme="minorHAnsi"/>
          <w:sz w:val="24"/>
          <w:szCs w:val="24"/>
        </w:rPr>
      </w:pPr>
      <w:r w:rsidRPr="00057E40">
        <w:rPr>
          <w:rFonts w:cstheme="minorHAnsi"/>
          <w:sz w:val="24"/>
          <w:szCs w:val="24"/>
        </w:rPr>
        <w:t xml:space="preserve">Rashodi za dodatna ulaganja na nefinancijskoj imovini planirani u iznosu od </w:t>
      </w:r>
      <w:r w:rsidR="007B608A" w:rsidRPr="00057E40">
        <w:rPr>
          <w:rFonts w:cstheme="minorHAnsi"/>
          <w:sz w:val="24"/>
          <w:szCs w:val="24"/>
        </w:rPr>
        <w:t xml:space="preserve"> </w:t>
      </w:r>
      <w:r w:rsidR="006414ED" w:rsidRPr="00057E40">
        <w:rPr>
          <w:rFonts w:cstheme="minorHAnsi"/>
          <w:sz w:val="24"/>
          <w:szCs w:val="24"/>
        </w:rPr>
        <w:t xml:space="preserve">2.342.150,00 </w:t>
      </w:r>
      <w:r w:rsidRPr="00057E40">
        <w:rPr>
          <w:rFonts w:cstheme="minorHAnsi"/>
          <w:sz w:val="24"/>
          <w:szCs w:val="24"/>
        </w:rPr>
        <w:t>eura.</w:t>
      </w:r>
    </w:p>
    <w:p w14:paraId="2EE3672E" w14:textId="77777777" w:rsidR="006517AC" w:rsidRPr="00057E40" w:rsidRDefault="006517AC" w:rsidP="00350570">
      <w:pPr>
        <w:spacing w:after="0"/>
        <w:jc w:val="both"/>
        <w:rPr>
          <w:rFonts w:cstheme="minorHAnsi"/>
          <w:color w:val="548DD4" w:themeColor="text2" w:themeTint="99"/>
          <w:sz w:val="24"/>
          <w:szCs w:val="24"/>
        </w:rPr>
      </w:pPr>
    </w:p>
    <w:p w14:paraId="64FA27F9" w14:textId="77777777" w:rsidR="006517AC" w:rsidRPr="00057E40" w:rsidRDefault="006517AC" w:rsidP="00350570">
      <w:pPr>
        <w:spacing w:after="0"/>
        <w:jc w:val="both"/>
        <w:rPr>
          <w:rFonts w:cstheme="minorHAnsi"/>
          <w:b/>
          <w:bCs/>
          <w:color w:val="548DD4" w:themeColor="text2" w:themeTint="99"/>
          <w:sz w:val="24"/>
          <w:szCs w:val="24"/>
        </w:rPr>
      </w:pPr>
      <w:r w:rsidRPr="00057E40">
        <w:rPr>
          <w:rFonts w:cstheme="minorHAnsi"/>
          <w:b/>
          <w:bCs/>
          <w:color w:val="548DD4" w:themeColor="text2" w:themeTint="99"/>
          <w:sz w:val="24"/>
          <w:szCs w:val="24"/>
        </w:rPr>
        <w:t xml:space="preserve">Izdaci za financijsku imovinu i otplate zajmova planirani u iznosu od </w:t>
      </w:r>
      <w:r w:rsidR="006414ED" w:rsidRPr="00057E40">
        <w:rPr>
          <w:rFonts w:cstheme="minorHAnsi"/>
          <w:b/>
          <w:bCs/>
          <w:color w:val="548DD4" w:themeColor="text2" w:themeTint="99"/>
          <w:sz w:val="24"/>
          <w:szCs w:val="24"/>
        </w:rPr>
        <w:t xml:space="preserve">463.500,00 </w:t>
      </w:r>
      <w:r w:rsidR="00F60F4E" w:rsidRPr="00057E40">
        <w:rPr>
          <w:rFonts w:cstheme="minorHAnsi"/>
          <w:b/>
          <w:bCs/>
          <w:color w:val="548DD4" w:themeColor="text2" w:themeTint="99"/>
          <w:sz w:val="24"/>
          <w:szCs w:val="24"/>
        </w:rPr>
        <w:t>eura</w:t>
      </w:r>
    </w:p>
    <w:p w14:paraId="6BDC7A9C" w14:textId="77777777" w:rsidR="00F60F4E" w:rsidRPr="00057E40" w:rsidRDefault="00F60F4E" w:rsidP="002741EB">
      <w:pPr>
        <w:jc w:val="both"/>
        <w:rPr>
          <w:rFonts w:cstheme="minorHAnsi"/>
          <w:sz w:val="24"/>
          <w:szCs w:val="24"/>
        </w:rPr>
      </w:pPr>
      <w:r w:rsidRPr="00057E40">
        <w:rPr>
          <w:rFonts w:cstheme="minorHAnsi"/>
          <w:sz w:val="24"/>
          <w:szCs w:val="24"/>
        </w:rPr>
        <w:lastRenderedPageBreak/>
        <w:t xml:space="preserve">Izdaci za otplatu glavnice primljenih kredita i zajmova </w:t>
      </w:r>
      <w:r w:rsidR="002A22E8" w:rsidRPr="00057E40">
        <w:rPr>
          <w:rFonts w:cstheme="minorHAnsi"/>
          <w:sz w:val="24"/>
          <w:szCs w:val="24"/>
        </w:rPr>
        <w:t xml:space="preserve">Grada </w:t>
      </w:r>
      <w:r w:rsidR="006414ED" w:rsidRPr="00057E40">
        <w:rPr>
          <w:rFonts w:cstheme="minorHAnsi"/>
          <w:sz w:val="24"/>
          <w:szCs w:val="24"/>
        </w:rPr>
        <w:t>Kastva</w:t>
      </w:r>
      <w:r w:rsidRPr="00057E40">
        <w:rPr>
          <w:rFonts w:cstheme="minorHAnsi"/>
          <w:sz w:val="24"/>
          <w:szCs w:val="24"/>
        </w:rPr>
        <w:t xml:space="preserve"> za 202</w:t>
      </w:r>
      <w:r w:rsidR="002A22E8" w:rsidRPr="00057E40">
        <w:rPr>
          <w:rFonts w:cstheme="minorHAnsi"/>
          <w:sz w:val="24"/>
          <w:szCs w:val="24"/>
        </w:rPr>
        <w:t>4</w:t>
      </w:r>
      <w:r w:rsidRPr="00057E40">
        <w:rPr>
          <w:rFonts w:cstheme="minorHAnsi"/>
          <w:sz w:val="24"/>
          <w:szCs w:val="24"/>
        </w:rPr>
        <w:t xml:space="preserve">. godinu planirani su u iznosu od </w:t>
      </w:r>
      <w:r w:rsidR="006414ED" w:rsidRPr="00057E40">
        <w:rPr>
          <w:rFonts w:cstheme="minorHAnsi"/>
          <w:sz w:val="24"/>
          <w:szCs w:val="24"/>
        </w:rPr>
        <w:t xml:space="preserve">463.500,00 </w:t>
      </w:r>
      <w:r w:rsidR="00FD15F9" w:rsidRPr="00057E40">
        <w:rPr>
          <w:rFonts w:cstheme="minorHAnsi"/>
          <w:sz w:val="24"/>
          <w:szCs w:val="24"/>
        </w:rPr>
        <w:t xml:space="preserve">eura. </w:t>
      </w:r>
    </w:p>
    <w:p w14:paraId="045895E2" w14:textId="77777777" w:rsidR="00C209D2" w:rsidRPr="00057E40" w:rsidRDefault="00C209D2" w:rsidP="00916DCD">
      <w:pPr>
        <w:spacing w:after="0"/>
        <w:jc w:val="both"/>
        <w:rPr>
          <w:rFonts w:cstheme="minorHAnsi"/>
          <w:sz w:val="24"/>
          <w:szCs w:val="24"/>
          <w14:props3d w14:extrusionH="0" w14:contourW="0" w14:prstMaterial="warmMatte">
            <w14:bevelT w14:w="0" w14:h="25400" w14:prst="circle"/>
          </w14:props3d>
        </w:rPr>
      </w:pPr>
      <w:r w:rsidRPr="00057E40">
        <w:rPr>
          <w:rFonts w:cstheme="minorHAnsi"/>
          <w:noProof/>
          <w:sz w:val="24"/>
          <w:szCs w:val="24"/>
          <w:lang w:eastAsia="hr-HR"/>
        </w:rPr>
        <w:drawing>
          <wp:inline distT="0" distB="0" distL="0" distR="0" wp14:anchorId="77B1F707" wp14:editId="015EC98C">
            <wp:extent cx="5867400" cy="37719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7A9F18" w14:textId="77777777" w:rsidR="009E7029" w:rsidRPr="00057E40" w:rsidRDefault="009E7029" w:rsidP="00CF0C5B">
      <w:pPr>
        <w:spacing w:after="0"/>
        <w:jc w:val="both"/>
        <w:rPr>
          <w:rFonts w:cstheme="minorHAnsi"/>
          <w:b/>
          <w:color w:val="548DD4" w:themeColor="text2" w:themeTint="99"/>
          <w:sz w:val="24"/>
          <w:szCs w:val="24"/>
        </w:rPr>
      </w:pPr>
      <w:r w:rsidRPr="00057E40">
        <w:rPr>
          <w:rFonts w:cstheme="minorHAnsi"/>
          <w:b/>
          <w:color w:val="548DD4" w:themeColor="text2" w:themeTint="99"/>
          <w:sz w:val="24"/>
          <w:szCs w:val="24"/>
        </w:rPr>
        <w:t>PRORAČUNSKE KLASIFIKACIJE</w:t>
      </w:r>
    </w:p>
    <w:p w14:paraId="5C364B10" w14:textId="77777777" w:rsidR="009E7029" w:rsidRPr="00057E40" w:rsidRDefault="009E7029" w:rsidP="00CF0C5B">
      <w:pPr>
        <w:spacing w:after="0"/>
        <w:jc w:val="both"/>
        <w:rPr>
          <w:rFonts w:cstheme="minorHAnsi"/>
          <w:bCs/>
          <w:sz w:val="24"/>
          <w:szCs w:val="24"/>
        </w:rPr>
      </w:pPr>
    </w:p>
    <w:p w14:paraId="29EA7B82" w14:textId="77777777" w:rsidR="00CF0C5B" w:rsidRPr="00057E40" w:rsidRDefault="002367AE" w:rsidP="00CF0C5B">
      <w:pPr>
        <w:spacing w:after="0"/>
        <w:jc w:val="both"/>
        <w:rPr>
          <w:rFonts w:cstheme="minorHAnsi"/>
          <w:bCs/>
          <w:sz w:val="24"/>
          <w:szCs w:val="24"/>
        </w:rPr>
      </w:pPr>
      <w:r w:rsidRPr="00057E40">
        <w:rPr>
          <w:rFonts w:cstheme="minorHAnsi"/>
          <w:bCs/>
          <w:sz w:val="24"/>
          <w:szCs w:val="24"/>
        </w:rPr>
        <w:t>Prihodi</w:t>
      </w:r>
      <w:r w:rsidR="00392D7E" w:rsidRPr="00057E40">
        <w:rPr>
          <w:rFonts w:cstheme="minorHAnsi"/>
          <w:bCs/>
          <w:sz w:val="24"/>
          <w:szCs w:val="24"/>
        </w:rPr>
        <w:t>, primici, rashodi i izdaci proračuna i financijskog plana iskazuju se prema proračunskim klasifikacijama. Sukladno</w:t>
      </w:r>
      <w:r w:rsidR="00CF0C5B" w:rsidRPr="00057E40">
        <w:rPr>
          <w:rFonts w:cstheme="minorHAnsi"/>
          <w:bCs/>
          <w:sz w:val="24"/>
          <w:szCs w:val="24"/>
        </w:rPr>
        <w:t xml:space="preserve"> Pravilniku o proračunskim klasifikacijama (»Narodne novine«, broj 26/10, 120/13 i 01/20) </w:t>
      </w:r>
      <w:r w:rsidR="001C7C68" w:rsidRPr="00057E40">
        <w:rPr>
          <w:rFonts w:cstheme="minorHAnsi"/>
          <w:bCs/>
          <w:sz w:val="24"/>
          <w:szCs w:val="24"/>
        </w:rPr>
        <w:t>p</w:t>
      </w:r>
      <w:r w:rsidR="00CF0C5B" w:rsidRPr="00057E40">
        <w:rPr>
          <w:rFonts w:cstheme="minorHAnsi"/>
          <w:bCs/>
          <w:sz w:val="24"/>
          <w:szCs w:val="24"/>
        </w:rPr>
        <w:t xml:space="preserve">roračunske klasifikacije jesu: </w:t>
      </w:r>
    </w:p>
    <w:p w14:paraId="2390E3C6" w14:textId="77777777" w:rsidR="00953F33" w:rsidRPr="00057E40" w:rsidRDefault="00953F33" w:rsidP="00CF0C5B">
      <w:pPr>
        <w:spacing w:after="0"/>
        <w:jc w:val="both"/>
        <w:rPr>
          <w:rFonts w:cstheme="minorHAnsi"/>
          <w:bCs/>
          <w:sz w:val="24"/>
          <w:szCs w:val="24"/>
        </w:rPr>
      </w:pPr>
    </w:p>
    <w:p w14:paraId="087EE997" w14:textId="77777777" w:rsidR="00CF0C5B" w:rsidRPr="00057E40"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057E40">
        <w:rPr>
          <w:rFonts w:cstheme="minorHAnsi"/>
          <w:b/>
          <w:color w:val="548DD4" w:themeColor="text2" w:themeTint="99"/>
          <w:sz w:val="24"/>
          <w:szCs w:val="24"/>
        </w:rPr>
        <w:t>Organizacijska klasifikacija</w:t>
      </w:r>
      <w:r w:rsidRPr="00057E40">
        <w:rPr>
          <w:rFonts w:cstheme="minorHAnsi"/>
          <w:bCs/>
          <w:color w:val="548DD4" w:themeColor="text2" w:themeTint="99"/>
          <w:sz w:val="24"/>
          <w:szCs w:val="24"/>
        </w:rPr>
        <w:t xml:space="preserve"> </w:t>
      </w:r>
      <w:r w:rsidRPr="00057E40">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07D40459" w14:textId="77777777" w:rsidR="00CF0C5B" w:rsidRPr="00057E40"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057E40">
        <w:rPr>
          <w:rFonts w:cstheme="minorHAnsi"/>
          <w:b/>
          <w:color w:val="548DD4" w:themeColor="text2" w:themeTint="99"/>
          <w:sz w:val="24"/>
          <w:szCs w:val="24"/>
        </w:rPr>
        <w:t>Programska klasifikacija</w:t>
      </w:r>
      <w:r w:rsidRPr="00057E40">
        <w:rPr>
          <w:rFonts w:cstheme="minorHAnsi"/>
          <w:bCs/>
          <w:color w:val="548DD4" w:themeColor="text2" w:themeTint="99"/>
          <w:sz w:val="24"/>
          <w:szCs w:val="24"/>
        </w:rPr>
        <w:t xml:space="preserve"> </w:t>
      </w:r>
      <w:r w:rsidRPr="00057E40">
        <w:rPr>
          <w:rFonts w:cstheme="minorHAnsi"/>
          <w:bCs/>
          <w:sz w:val="24"/>
          <w:szCs w:val="24"/>
        </w:rPr>
        <w:t>sadrži rashode i izdatke iskazane kroz aktivnosti i projekte, koji su povezani u programe temeljem zajedničkih ciljeva,</w:t>
      </w:r>
    </w:p>
    <w:p w14:paraId="6BB7908A" w14:textId="77777777" w:rsidR="00CF0C5B" w:rsidRPr="00057E40"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057E40">
        <w:rPr>
          <w:rFonts w:cstheme="minorHAnsi"/>
          <w:b/>
          <w:color w:val="548DD4" w:themeColor="text2" w:themeTint="99"/>
          <w:sz w:val="24"/>
          <w:szCs w:val="24"/>
        </w:rPr>
        <w:t>Funkcijska klasifikacija</w:t>
      </w:r>
      <w:r w:rsidRPr="00057E40">
        <w:rPr>
          <w:rFonts w:cstheme="minorHAnsi"/>
          <w:bCs/>
          <w:color w:val="548DD4" w:themeColor="text2" w:themeTint="99"/>
          <w:sz w:val="24"/>
          <w:szCs w:val="24"/>
        </w:rPr>
        <w:t xml:space="preserve"> </w:t>
      </w:r>
      <w:r w:rsidRPr="00057E40">
        <w:rPr>
          <w:rFonts w:cstheme="minorHAnsi"/>
          <w:bCs/>
          <w:sz w:val="24"/>
          <w:szCs w:val="24"/>
        </w:rPr>
        <w:t>sadrži rashode razvrstane prema njihovoj namjeni,</w:t>
      </w:r>
    </w:p>
    <w:p w14:paraId="7C30DF89" w14:textId="77777777" w:rsidR="00CF0C5B" w:rsidRPr="00057E40"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057E40">
        <w:rPr>
          <w:rFonts w:cstheme="minorHAnsi"/>
          <w:b/>
          <w:color w:val="548DD4" w:themeColor="text2" w:themeTint="99"/>
          <w:sz w:val="24"/>
          <w:szCs w:val="24"/>
        </w:rPr>
        <w:t>Ekonomska klasifikacija</w:t>
      </w:r>
      <w:r w:rsidRPr="00057E40">
        <w:rPr>
          <w:rFonts w:cstheme="minorHAnsi"/>
          <w:bCs/>
          <w:color w:val="548DD4" w:themeColor="text2" w:themeTint="99"/>
          <w:sz w:val="24"/>
          <w:szCs w:val="24"/>
        </w:rPr>
        <w:t xml:space="preserve"> </w:t>
      </w:r>
      <w:r w:rsidRPr="00057E40">
        <w:rPr>
          <w:rFonts w:cstheme="minorHAnsi"/>
          <w:bCs/>
          <w:sz w:val="24"/>
          <w:szCs w:val="24"/>
        </w:rPr>
        <w:t>sadrži prihode i primitke po prirodnim vrstama te rashode i izdatke prema njihovoj ekonomskoj namjeni,</w:t>
      </w:r>
    </w:p>
    <w:p w14:paraId="79FC9010" w14:textId="77777777" w:rsidR="00CF0C5B" w:rsidRPr="00057E40"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057E40">
        <w:rPr>
          <w:rFonts w:cstheme="minorHAnsi"/>
          <w:b/>
          <w:color w:val="548DD4" w:themeColor="text2" w:themeTint="99"/>
          <w:sz w:val="24"/>
          <w:szCs w:val="24"/>
        </w:rPr>
        <w:t>Lokacijska klasifikacija</w:t>
      </w:r>
      <w:r w:rsidRPr="00057E40">
        <w:rPr>
          <w:rFonts w:cstheme="minorHAnsi"/>
          <w:bCs/>
          <w:color w:val="548DD4" w:themeColor="text2" w:themeTint="99"/>
          <w:sz w:val="24"/>
          <w:szCs w:val="24"/>
        </w:rPr>
        <w:t xml:space="preserve"> </w:t>
      </w:r>
      <w:r w:rsidRPr="00057E40">
        <w:rPr>
          <w:rFonts w:cstheme="minorHAnsi"/>
          <w:bCs/>
          <w:sz w:val="24"/>
          <w:szCs w:val="24"/>
        </w:rPr>
        <w:t>sadrži rashode i izdatke razvrstane za Republiku Hrvatsku i za inozemstvo,</w:t>
      </w:r>
    </w:p>
    <w:p w14:paraId="692FBB68" w14:textId="77777777" w:rsidR="00CF0C5B" w:rsidRPr="00057E40" w:rsidRDefault="00CF0C5B" w:rsidP="003A032B">
      <w:pPr>
        <w:pStyle w:val="Odlomakpopisa"/>
        <w:numPr>
          <w:ilvl w:val="1"/>
          <w:numId w:val="5"/>
        </w:numPr>
        <w:tabs>
          <w:tab w:val="left" w:pos="851"/>
        </w:tabs>
        <w:spacing w:after="0"/>
        <w:ind w:left="567" w:firstLine="0"/>
        <w:jc w:val="both"/>
        <w:rPr>
          <w:rFonts w:cstheme="minorHAnsi"/>
          <w:bCs/>
          <w:sz w:val="24"/>
          <w:szCs w:val="24"/>
        </w:rPr>
      </w:pPr>
      <w:r w:rsidRPr="00057E40">
        <w:rPr>
          <w:rFonts w:cstheme="minorHAnsi"/>
          <w:b/>
          <w:color w:val="548DD4" w:themeColor="text2" w:themeTint="99"/>
          <w:sz w:val="24"/>
          <w:szCs w:val="24"/>
        </w:rPr>
        <w:t>Izvori financiranja</w:t>
      </w:r>
      <w:r w:rsidRPr="00057E40">
        <w:rPr>
          <w:rFonts w:cstheme="minorHAnsi"/>
          <w:bCs/>
          <w:color w:val="548DD4" w:themeColor="text2" w:themeTint="99"/>
          <w:sz w:val="24"/>
          <w:szCs w:val="24"/>
        </w:rPr>
        <w:t xml:space="preserve"> </w:t>
      </w:r>
      <w:r w:rsidRPr="00057E40">
        <w:rPr>
          <w:rFonts w:cstheme="minorHAnsi"/>
          <w:bCs/>
          <w:sz w:val="24"/>
          <w:szCs w:val="24"/>
        </w:rPr>
        <w:t>sadrže prihode i primitke iz kojih se podmiruju rashodi i izdaci određene vrste i namjene.</w:t>
      </w:r>
    </w:p>
    <w:p w14:paraId="67357FE3" w14:textId="77777777" w:rsidR="00CF0C5B" w:rsidRPr="00057E40" w:rsidRDefault="00CF0C5B" w:rsidP="00CF0C5B">
      <w:pPr>
        <w:spacing w:after="0"/>
        <w:jc w:val="both"/>
        <w:rPr>
          <w:rFonts w:cstheme="minorHAnsi"/>
          <w:bCs/>
          <w:sz w:val="24"/>
          <w:szCs w:val="24"/>
        </w:rPr>
      </w:pPr>
    </w:p>
    <w:p w14:paraId="0A781204" w14:textId="77777777" w:rsidR="004B7E4B" w:rsidRPr="00057E40" w:rsidRDefault="00CF0C5B" w:rsidP="00CF0C5B">
      <w:pPr>
        <w:spacing w:after="0"/>
        <w:jc w:val="both"/>
        <w:rPr>
          <w:rFonts w:cstheme="minorHAnsi"/>
          <w:bCs/>
          <w:sz w:val="24"/>
          <w:szCs w:val="24"/>
        </w:rPr>
      </w:pPr>
      <w:r w:rsidRPr="00057E40">
        <w:rPr>
          <w:rFonts w:cstheme="minorHAnsi"/>
          <w:bCs/>
          <w:sz w:val="24"/>
          <w:szCs w:val="24"/>
        </w:rPr>
        <w:t xml:space="preserve">Proračun </w:t>
      </w:r>
      <w:r w:rsidR="00806EBE" w:rsidRPr="00057E40">
        <w:rPr>
          <w:rFonts w:cstheme="minorHAnsi"/>
          <w:bCs/>
          <w:sz w:val="24"/>
          <w:szCs w:val="24"/>
        </w:rPr>
        <w:t xml:space="preserve">Grada </w:t>
      </w:r>
      <w:r w:rsidR="00840071" w:rsidRPr="00057E40">
        <w:rPr>
          <w:rFonts w:cstheme="minorHAnsi"/>
          <w:bCs/>
          <w:sz w:val="24"/>
          <w:szCs w:val="24"/>
        </w:rPr>
        <w:t>Kastva</w:t>
      </w:r>
      <w:r w:rsidRPr="00057E40">
        <w:rPr>
          <w:rFonts w:cstheme="minorHAnsi"/>
          <w:bCs/>
          <w:sz w:val="24"/>
          <w:szCs w:val="24"/>
        </w:rPr>
        <w:t xml:space="preserve"> sastoji se od</w:t>
      </w:r>
      <w:r w:rsidR="0055517C" w:rsidRPr="00057E40">
        <w:rPr>
          <w:rFonts w:cstheme="minorHAnsi"/>
          <w:bCs/>
          <w:sz w:val="24"/>
          <w:szCs w:val="24"/>
        </w:rPr>
        <w:t xml:space="preserve"> razdjela, glava i programa. Programi </w:t>
      </w:r>
      <w:r w:rsidR="001C7C68" w:rsidRPr="00057E40">
        <w:rPr>
          <w:rFonts w:cstheme="minorHAnsi"/>
          <w:bCs/>
          <w:sz w:val="24"/>
          <w:szCs w:val="24"/>
        </w:rPr>
        <w:t xml:space="preserve">se sastoje od </w:t>
      </w:r>
      <w:r w:rsidR="0055517C" w:rsidRPr="00057E40">
        <w:rPr>
          <w:rFonts w:cstheme="minorHAnsi"/>
          <w:bCs/>
          <w:sz w:val="24"/>
          <w:szCs w:val="24"/>
        </w:rPr>
        <w:t>aktivnosti</w:t>
      </w:r>
      <w:r w:rsidR="001C7C68" w:rsidRPr="00057E40">
        <w:rPr>
          <w:rFonts w:cstheme="minorHAnsi"/>
          <w:bCs/>
          <w:sz w:val="24"/>
          <w:szCs w:val="24"/>
        </w:rPr>
        <w:t xml:space="preserve"> i projekata (</w:t>
      </w:r>
      <w:r w:rsidR="0055517C" w:rsidRPr="00057E40">
        <w:rPr>
          <w:rFonts w:cstheme="minorHAnsi"/>
          <w:bCs/>
          <w:sz w:val="24"/>
          <w:szCs w:val="24"/>
        </w:rPr>
        <w:t>kapitaln</w:t>
      </w:r>
      <w:r w:rsidR="001C7C68" w:rsidRPr="00057E40">
        <w:rPr>
          <w:rFonts w:cstheme="minorHAnsi"/>
          <w:bCs/>
          <w:sz w:val="24"/>
          <w:szCs w:val="24"/>
        </w:rPr>
        <w:t>i</w:t>
      </w:r>
      <w:r w:rsidR="0055517C" w:rsidRPr="00057E40">
        <w:rPr>
          <w:rFonts w:cstheme="minorHAnsi"/>
          <w:bCs/>
          <w:sz w:val="24"/>
          <w:szCs w:val="24"/>
        </w:rPr>
        <w:t xml:space="preserve"> i tekuć</w:t>
      </w:r>
      <w:r w:rsidR="001C7C68" w:rsidRPr="00057E40">
        <w:rPr>
          <w:rFonts w:cstheme="minorHAnsi"/>
          <w:bCs/>
          <w:sz w:val="24"/>
          <w:szCs w:val="24"/>
        </w:rPr>
        <w:t>i</w:t>
      </w:r>
      <w:r w:rsidR="0055517C" w:rsidRPr="00057E40">
        <w:rPr>
          <w:rFonts w:cstheme="minorHAnsi"/>
          <w:bCs/>
          <w:sz w:val="24"/>
          <w:szCs w:val="24"/>
        </w:rPr>
        <w:t xml:space="preserve"> projekt</w:t>
      </w:r>
      <w:r w:rsidR="001C7C68" w:rsidRPr="00057E40">
        <w:rPr>
          <w:rFonts w:cstheme="minorHAnsi"/>
          <w:bCs/>
          <w:sz w:val="24"/>
          <w:szCs w:val="24"/>
        </w:rPr>
        <w:t>i)</w:t>
      </w:r>
      <w:r w:rsidR="0055517C" w:rsidRPr="00057E40">
        <w:rPr>
          <w:rFonts w:cstheme="minorHAnsi"/>
          <w:bCs/>
          <w:sz w:val="24"/>
          <w:szCs w:val="24"/>
        </w:rPr>
        <w:t>.</w:t>
      </w:r>
      <w:r w:rsidR="00392D7E" w:rsidRPr="00057E40">
        <w:rPr>
          <w:rFonts w:cstheme="minorHAnsi"/>
          <w:bCs/>
          <w:sz w:val="24"/>
          <w:szCs w:val="24"/>
        </w:rPr>
        <w:t xml:space="preserve"> </w:t>
      </w:r>
    </w:p>
    <w:p w14:paraId="3B57E22B" w14:textId="77777777" w:rsidR="00D96DE8" w:rsidRPr="00057E40" w:rsidRDefault="0055517C" w:rsidP="00EC22DF">
      <w:pPr>
        <w:spacing w:before="100" w:beforeAutospacing="1" w:after="0"/>
        <w:jc w:val="both"/>
        <w:rPr>
          <w:rFonts w:cstheme="minorHAnsi"/>
          <w:b/>
          <w:sz w:val="24"/>
          <w:szCs w:val="24"/>
        </w:rPr>
      </w:pPr>
      <w:r w:rsidRPr="00057E40">
        <w:rPr>
          <w:rFonts w:cstheme="minorHAnsi"/>
          <w:b/>
          <w:noProof/>
          <w:sz w:val="24"/>
          <w:szCs w:val="24"/>
          <w:lang w:eastAsia="hr-HR"/>
        </w:rPr>
        <w:lastRenderedPageBreak/>
        <w:drawing>
          <wp:inline distT="0" distB="0" distL="0" distR="0" wp14:anchorId="2C66B908" wp14:editId="7656444B">
            <wp:extent cx="5791200" cy="8978310"/>
            <wp:effectExtent l="38100" t="38100" r="95250" b="3238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D96DE8" w:rsidRPr="00057E40">
        <w:rPr>
          <w:rFonts w:cstheme="minorHAnsi"/>
          <w:b/>
          <w:sz w:val="24"/>
          <w:szCs w:val="24"/>
        </w:rPr>
        <w:br w:type="page"/>
      </w:r>
    </w:p>
    <w:p w14:paraId="358C66BC" w14:textId="77777777" w:rsidR="00ED4B4D" w:rsidRPr="00057E40" w:rsidRDefault="00350570" w:rsidP="0077721C">
      <w:pPr>
        <w:spacing w:after="0"/>
        <w:jc w:val="both"/>
        <w:rPr>
          <w:rFonts w:cstheme="minorHAnsi"/>
          <w:b/>
          <w:color w:val="548DD4" w:themeColor="text2" w:themeTint="99"/>
          <w:sz w:val="24"/>
          <w:szCs w:val="24"/>
        </w:rPr>
      </w:pPr>
      <w:r w:rsidRPr="00057E40">
        <w:rPr>
          <w:rFonts w:cstheme="minorHAnsi"/>
          <w:b/>
          <w:color w:val="548DD4" w:themeColor="text2" w:themeTint="99"/>
          <w:sz w:val="24"/>
          <w:szCs w:val="24"/>
        </w:rPr>
        <w:lastRenderedPageBreak/>
        <w:t>OPIS POSEBNOG DIJELA PRORAČUNA</w:t>
      </w:r>
    </w:p>
    <w:p w14:paraId="664E0F57" w14:textId="77777777" w:rsidR="00ED4B4D" w:rsidRPr="00057E40" w:rsidRDefault="00ED4B4D" w:rsidP="0077721C">
      <w:pPr>
        <w:spacing w:after="0"/>
        <w:jc w:val="both"/>
        <w:rPr>
          <w:rFonts w:cstheme="minorHAnsi"/>
          <w:b/>
          <w:color w:val="548DD4" w:themeColor="text2" w:themeTint="99"/>
          <w:sz w:val="24"/>
          <w:szCs w:val="24"/>
        </w:rPr>
      </w:pPr>
    </w:p>
    <w:p w14:paraId="5BAF5CAA" w14:textId="77777777" w:rsidR="00546028" w:rsidRPr="00057E40" w:rsidRDefault="00546028" w:rsidP="0077721C">
      <w:pPr>
        <w:spacing w:after="0"/>
        <w:jc w:val="both"/>
        <w:rPr>
          <w:rFonts w:cstheme="minorHAnsi"/>
          <w:b/>
          <w:color w:val="548DD4" w:themeColor="text2" w:themeTint="99"/>
          <w:sz w:val="24"/>
          <w:szCs w:val="24"/>
        </w:rPr>
      </w:pPr>
      <w:r w:rsidRPr="00057E40">
        <w:rPr>
          <w:rFonts w:cstheme="minorHAnsi"/>
          <w:b/>
          <w:color w:val="548DD4" w:themeColor="text2" w:themeTint="99"/>
          <w:sz w:val="24"/>
          <w:szCs w:val="24"/>
        </w:rPr>
        <w:t xml:space="preserve">RAZDJEL </w:t>
      </w:r>
      <w:r w:rsidR="00342D8B" w:rsidRPr="00057E40">
        <w:rPr>
          <w:rFonts w:cstheme="minorHAnsi"/>
          <w:b/>
          <w:color w:val="548DD4" w:themeColor="text2" w:themeTint="99"/>
          <w:sz w:val="24"/>
          <w:szCs w:val="24"/>
        </w:rPr>
        <w:t>00</w:t>
      </w:r>
      <w:r w:rsidRPr="00057E40">
        <w:rPr>
          <w:rFonts w:cstheme="minorHAnsi"/>
          <w:b/>
          <w:color w:val="548DD4" w:themeColor="text2" w:themeTint="99"/>
          <w:sz w:val="24"/>
          <w:szCs w:val="24"/>
        </w:rPr>
        <w:t xml:space="preserve">1 </w:t>
      </w:r>
      <w:r w:rsidR="00753969" w:rsidRPr="00057E40">
        <w:rPr>
          <w:rFonts w:cstheme="minorHAnsi"/>
          <w:b/>
          <w:color w:val="548DD4" w:themeColor="text2" w:themeTint="99"/>
          <w:sz w:val="24"/>
          <w:szCs w:val="24"/>
        </w:rPr>
        <w:t>PREDSTAVNIČKO TIJELO GRADA I MJESNA SAMOUPRAVA</w:t>
      </w:r>
      <w:r w:rsidR="00F940F3" w:rsidRPr="00057E40">
        <w:rPr>
          <w:rFonts w:cstheme="minorHAnsi"/>
          <w:b/>
          <w:color w:val="548DD4" w:themeColor="text2" w:themeTint="99"/>
          <w:sz w:val="24"/>
          <w:szCs w:val="24"/>
        </w:rPr>
        <w:t xml:space="preserve"> - 121.800,00 EURA</w:t>
      </w:r>
    </w:p>
    <w:p w14:paraId="7182BA59" w14:textId="77777777" w:rsidR="001D4EC7" w:rsidRPr="00057E40" w:rsidRDefault="001D4EC7" w:rsidP="0077721C">
      <w:pPr>
        <w:spacing w:after="0"/>
        <w:jc w:val="both"/>
        <w:rPr>
          <w:rFonts w:cstheme="minorHAnsi"/>
          <w:b/>
          <w:color w:val="548DD4" w:themeColor="text2" w:themeTint="99"/>
          <w:sz w:val="24"/>
          <w:szCs w:val="24"/>
        </w:rPr>
      </w:pPr>
      <w:r w:rsidRPr="00057E40">
        <w:rPr>
          <w:rFonts w:cstheme="minorHAnsi"/>
          <w:b/>
          <w:color w:val="548DD4" w:themeColor="text2" w:themeTint="99"/>
          <w:sz w:val="24"/>
          <w:szCs w:val="24"/>
        </w:rPr>
        <w:t xml:space="preserve">GLAVA 00101 </w:t>
      </w:r>
      <w:r w:rsidR="00753969" w:rsidRPr="00057E40">
        <w:rPr>
          <w:rFonts w:cstheme="minorHAnsi"/>
          <w:b/>
          <w:color w:val="548DD4" w:themeColor="text2" w:themeTint="99"/>
          <w:sz w:val="24"/>
          <w:szCs w:val="24"/>
        </w:rPr>
        <w:t>PREDSTAVNIČKO TIJELO GRADA I MJESNA SAMOUPRAVA</w:t>
      </w:r>
      <w:r w:rsidR="00854DBC" w:rsidRPr="00057E40">
        <w:rPr>
          <w:rFonts w:cstheme="minorHAnsi"/>
          <w:b/>
          <w:color w:val="548DD4" w:themeColor="text2" w:themeTint="99"/>
          <w:sz w:val="24"/>
          <w:szCs w:val="24"/>
        </w:rPr>
        <w:t xml:space="preserve">- </w:t>
      </w:r>
      <w:r w:rsidR="00F940F3" w:rsidRPr="00057E40">
        <w:rPr>
          <w:rFonts w:cstheme="minorHAnsi"/>
          <w:b/>
          <w:color w:val="548DD4" w:themeColor="text2" w:themeTint="99"/>
          <w:sz w:val="24"/>
          <w:szCs w:val="24"/>
        </w:rPr>
        <w:t>121.800,00 EURA</w:t>
      </w:r>
    </w:p>
    <w:p w14:paraId="3F33EB4F" w14:textId="77777777" w:rsidR="00792548" w:rsidRPr="00057E40" w:rsidRDefault="00792548" w:rsidP="0077721C">
      <w:pPr>
        <w:spacing w:after="0"/>
        <w:jc w:val="both"/>
        <w:rPr>
          <w:rFonts w:cstheme="minorHAnsi"/>
          <w:b/>
          <w:color w:val="548DD4" w:themeColor="text2" w:themeTint="99"/>
          <w:sz w:val="24"/>
          <w:szCs w:val="24"/>
        </w:rPr>
      </w:pPr>
    </w:p>
    <w:p w14:paraId="45D6FCA8" w14:textId="77777777" w:rsidR="00BF19BF" w:rsidRPr="00057E40" w:rsidRDefault="00753969" w:rsidP="001D4EC7">
      <w:pPr>
        <w:jc w:val="both"/>
        <w:rPr>
          <w:rFonts w:cstheme="minorHAnsi"/>
          <w:b/>
          <w:color w:val="548DD4" w:themeColor="text2" w:themeTint="99"/>
          <w:sz w:val="24"/>
          <w:szCs w:val="24"/>
        </w:rPr>
      </w:pPr>
      <w:r w:rsidRPr="00057E40">
        <w:rPr>
          <w:rFonts w:cstheme="minorHAnsi"/>
          <w:b/>
          <w:color w:val="548DD4" w:themeColor="text2" w:themeTint="99"/>
          <w:sz w:val="24"/>
          <w:szCs w:val="24"/>
        </w:rPr>
        <w:t>Program 1000</w:t>
      </w:r>
      <w:r w:rsidR="001D4EC7"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Predstavničko tijelo Grada i mjesna samouprava </w:t>
      </w:r>
      <w:r w:rsidR="001D4EC7"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108.800,00 </w:t>
      </w:r>
      <w:r w:rsidR="001D4EC7" w:rsidRPr="00057E40">
        <w:rPr>
          <w:rFonts w:cstheme="minorHAnsi"/>
          <w:b/>
          <w:color w:val="548DD4" w:themeColor="text2" w:themeTint="99"/>
          <w:sz w:val="24"/>
          <w:szCs w:val="24"/>
        </w:rPr>
        <w:t>eura</w:t>
      </w:r>
    </w:p>
    <w:p w14:paraId="63A79365" w14:textId="77777777" w:rsidR="00E9396A" w:rsidRPr="00057E40" w:rsidRDefault="00BE2D40" w:rsidP="009622A1">
      <w:pPr>
        <w:tabs>
          <w:tab w:val="left" w:pos="567"/>
        </w:tabs>
        <w:spacing w:after="0"/>
        <w:jc w:val="both"/>
        <w:rPr>
          <w:rFonts w:cstheme="minorHAnsi"/>
          <w:bCs/>
          <w:sz w:val="24"/>
          <w:szCs w:val="24"/>
        </w:rPr>
      </w:pPr>
      <w:r w:rsidRPr="00057E40">
        <w:rPr>
          <w:rFonts w:cstheme="minorHAnsi"/>
          <w:bCs/>
          <w:sz w:val="24"/>
          <w:szCs w:val="24"/>
        </w:rPr>
        <w:t>Iz proračuna je z</w:t>
      </w:r>
      <w:r w:rsidR="001D4EC7" w:rsidRPr="00057E40">
        <w:rPr>
          <w:rFonts w:cstheme="minorHAnsi"/>
          <w:bCs/>
          <w:sz w:val="24"/>
          <w:szCs w:val="24"/>
        </w:rPr>
        <w:t xml:space="preserve">a </w:t>
      </w:r>
      <w:r w:rsidR="00DF0C20" w:rsidRPr="00057E40">
        <w:rPr>
          <w:rFonts w:cstheme="minorHAnsi"/>
          <w:bCs/>
          <w:sz w:val="24"/>
          <w:szCs w:val="24"/>
        </w:rPr>
        <w:t xml:space="preserve">rad predstavničkog tijela </w:t>
      </w:r>
      <w:r w:rsidR="001D4EC7" w:rsidRPr="00057E40">
        <w:rPr>
          <w:rFonts w:cstheme="minorHAnsi"/>
          <w:bCs/>
          <w:sz w:val="24"/>
          <w:szCs w:val="24"/>
        </w:rPr>
        <w:t>planira</w:t>
      </w:r>
      <w:r w:rsidRPr="00057E40">
        <w:rPr>
          <w:rFonts w:cstheme="minorHAnsi"/>
          <w:bCs/>
          <w:sz w:val="24"/>
          <w:szCs w:val="24"/>
        </w:rPr>
        <w:t xml:space="preserve">n iznos od </w:t>
      </w:r>
      <w:r w:rsidR="009C0B4E" w:rsidRPr="00057E40">
        <w:rPr>
          <w:rFonts w:cstheme="minorHAnsi"/>
          <w:bCs/>
          <w:sz w:val="24"/>
          <w:szCs w:val="24"/>
        </w:rPr>
        <w:t xml:space="preserve">66.350,00 </w:t>
      </w:r>
      <w:r w:rsidR="00DF0C20" w:rsidRPr="00057E40">
        <w:rPr>
          <w:rFonts w:cstheme="minorHAnsi"/>
          <w:bCs/>
          <w:sz w:val="24"/>
          <w:szCs w:val="24"/>
        </w:rPr>
        <w:t>eura, z</w:t>
      </w:r>
      <w:r w:rsidR="001D4EC7" w:rsidRPr="00057E40">
        <w:rPr>
          <w:rFonts w:cstheme="minorHAnsi"/>
          <w:bCs/>
          <w:sz w:val="24"/>
          <w:szCs w:val="24"/>
        </w:rPr>
        <w:t xml:space="preserve">a </w:t>
      </w:r>
      <w:r w:rsidR="00DF0C20" w:rsidRPr="00057E40">
        <w:rPr>
          <w:rFonts w:cstheme="minorHAnsi"/>
          <w:bCs/>
          <w:sz w:val="24"/>
          <w:szCs w:val="24"/>
        </w:rPr>
        <w:t>s</w:t>
      </w:r>
      <w:r w:rsidR="009C0B4E" w:rsidRPr="00057E40">
        <w:rPr>
          <w:rFonts w:cstheme="minorHAnsi"/>
          <w:bCs/>
          <w:sz w:val="24"/>
          <w:szCs w:val="24"/>
        </w:rPr>
        <w:t>avjet mladih Grada Kastva</w:t>
      </w:r>
      <w:r w:rsidR="001D4EC7" w:rsidRPr="00057E40">
        <w:rPr>
          <w:rFonts w:cstheme="minorHAnsi"/>
          <w:bCs/>
          <w:sz w:val="24"/>
          <w:szCs w:val="24"/>
        </w:rPr>
        <w:t xml:space="preserve"> planirano je </w:t>
      </w:r>
      <w:r w:rsidR="009C0B4E" w:rsidRPr="00057E40">
        <w:rPr>
          <w:rFonts w:cstheme="minorHAnsi"/>
          <w:bCs/>
          <w:sz w:val="24"/>
          <w:szCs w:val="24"/>
        </w:rPr>
        <w:t xml:space="preserve">2.700,00 </w:t>
      </w:r>
      <w:r w:rsidR="001D4EC7" w:rsidRPr="00057E40">
        <w:rPr>
          <w:rFonts w:cstheme="minorHAnsi"/>
          <w:bCs/>
          <w:sz w:val="24"/>
          <w:szCs w:val="24"/>
        </w:rPr>
        <w:t>eura</w:t>
      </w:r>
      <w:r w:rsidR="009622A1" w:rsidRPr="00057E40">
        <w:rPr>
          <w:rFonts w:cstheme="minorHAnsi"/>
          <w:bCs/>
          <w:sz w:val="24"/>
          <w:szCs w:val="24"/>
        </w:rPr>
        <w:t>, z</w:t>
      </w:r>
      <w:r w:rsidR="001D4EC7" w:rsidRPr="00057E40">
        <w:rPr>
          <w:rFonts w:cstheme="minorHAnsi"/>
          <w:bCs/>
          <w:sz w:val="24"/>
          <w:szCs w:val="24"/>
        </w:rPr>
        <w:t xml:space="preserve">a </w:t>
      </w:r>
      <w:r w:rsidR="009C0B4E" w:rsidRPr="00057E40">
        <w:rPr>
          <w:rFonts w:cstheme="minorHAnsi"/>
          <w:bCs/>
          <w:sz w:val="24"/>
          <w:szCs w:val="24"/>
        </w:rPr>
        <w:t xml:space="preserve">financiranje političkih stranaka </w:t>
      </w:r>
      <w:r w:rsidR="001D4EC7" w:rsidRPr="00057E40">
        <w:rPr>
          <w:rFonts w:cstheme="minorHAnsi"/>
          <w:bCs/>
          <w:sz w:val="24"/>
          <w:szCs w:val="24"/>
        </w:rPr>
        <w:t xml:space="preserve">planirano je </w:t>
      </w:r>
      <w:r w:rsidR="009C0B4E" w:rsidRPr="00057E40">
        <w:rPr>
          <w:rFonts w:cstheme="minorHAnsi"/>
          <w:bCs/>
          <w:sz w:val="24"/>
          <w:szCs w:val="24"/>
        </w:rPr>
        <w:t xml:space="preserve">7.250,00 </w:t>
      </w:r>
      <w:r w:rsidR="001D4EC7" w:rsidRPr="00057E40">
        <w:rPr>
          <w:rFonts w:cstheme="minorHAnsi"/>
          <w:bCs/>
          <w:sz w:val="24"/>
          <w:szCs w:val="24"/>
        </w:rPr>
        <w:t>eura</w:t>
      </w:r>
      <w:r w:rsidR="009622A1" w:rsidRPr="00057E40">
        <w:rPr>
          <w:rFonts w:cstheme="minorHAnsi"/>
          <w:bCs/>
          <w:sz w:val="24"/>
          <w:szCs w:val="24"/>
        </w:rPr>
        <w:t>,</w:t>
      </w:r>
      <w:r w:rsidR="009C0B4E" w:rsidRPr="00057E40">
        <w:rPr>
          <w:rFonts w:cstheme="minorHAnsi"/>
          <w:bCs/>
          <w:sz w:val="24"/>
          <w:szCs w:val="24"/>
        </w:rPr>
        <w:t xml:space="preserve"> za djelokrug Vijeća mjesnih odbora</w:t>
      </w:r>
      <w:r w:rsidR="009622A1" w:rsidRPr="00057E40">
        <w:rPr>
          <w:rFonts w:cstheme="minorHAnsi"/>
          <w:bCs/>
          <w:sz w:val="24"/>
          <w:szCs w:val="24"/>
        </w:rPr>
        <w:t xml:space="preserve"> </w:t>
      </w:r>
      <w:r w:rsidR="009C0B4E" w:rsidRPr="00057E40">
        <w:rPr>
          <w:rFonts w:cstheme="minorHAnsi"/>
          <w:bCs/>
          <w:sz w:val="24"/>
          <w:szCs w:val="24"/>
        </w:rPr>
        <w:t xml:space="preserve">planirano je 25.500,00 eura, </w:t>
      </w:r>
      <w:r w:rsidR="009622A1" w:rsidRPr="00057E40">
        <w:rPr>
          <w:rFonts w:cstheme="minorHAnsi"/>
          <w:bCs/>
          <w:sz w:val="24"/>
          <w:szCs w:val="24"/>
        </w:rPr>
        <w:t>a z</w:t>
      </w:r>
      <w:r w:rsidR="00E9396A" w:rsidRPr="00057E40">
        <w:rPr>
          <w:rFonts w:cstheme="minorHAnsi"/>
          <w:bCs/>
          <w:sz w:val="24"/>
          <w:szCs w:val="24"/>
        </w:rPr>
        <w:t>a</w:t>
      </w:r>
      <w:r w:rsidR="009C0B4E" w:rsidRPr="00057E40">
        <w:rPr>
          <w:rFonts w:cstheme="minorHAnsi"/>
          <w:bCs/>
          <w:sz w:val="24"/>
          <w:szCs w:val="24"/>
        </w:rPr>
        <w:t xml:space="preserve"> troškove izbora planirano je 7</w:t>
      </w:r>
      <w:r w:rsidR="00E9396A" w:rsidRPr="00057E40">
        <w:rPr>
          <w:rFonts w:cstheme="minorHAnsi"/>
          <w:bCs/>
          <w:sz w:val="24"/>
          <w:szCs w:val="24"/>
        </w:rPr>
        <w:t>.000,00 eura za materijalne rashode.</w:t>
      </w:r>
    </w:p>
    <w:p w14:paraId="2ECE65C8" w14:textId="77777777" w:rsidR="0029143D" w:rsidRPr="00057E40" w:rsidRDefault="00DF0C20" w:rsidP="0029143D">
      <w:pPr>
        <w:spacing w:before="200"/>
        <w:jc w:val="both"/>
        <w:rPr>
          <w:rFonts w:cstheme="minorHAnsi"/>
          <w:b/>
          <w:color w:val="548DD4" w:themeColor="text2" w:themeTint="99"/>
          <w:sz w:val="24"/>
          <w:szCs w:val="24"/>
        </w:rPr>
      </w:pPr>
      <w:r w:rsidRPr="00057E40">
        <w:rPr>
          <w:rFonts w:cstheme="minorHAnsi"/>
          <w:b/>
          <w:color w:val="548DD4" w:themeColor="text2" w:themeTint="99"/>
          <w:sz w:val="24"/>
          <w:szCs w:val="24"/>
        </w:rPr>
        <w:t>Program 1001</w:t>
      </w:r>
      <w:r w:rsidR="009509F1"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Zaštita prava nacionalnih manjina </w:t>
      </w:r>
      <w:r w:rsidR="00F940F3" w:rsidRPr="00057E40">
        <w:rPr>
          <w:rFonts w:cstheme="minorHAnsi"/>
          <w:b/>
          <w:color w:val="548DD4" w:themeColor="text2" w:themeTint="99"/>
          <w:sz w:val="24"/>
          <w:szCs w:val="24"/>
        </w:rPr>
        <w:t>–</w:t>
      </w:r>
      <w:r w:rsidR="00463711"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1</w:t>
      </w:r>
      <w:r w:rsidR="00F940F3" w:rsidRPr="00057E40">
        <w:rPr>
          <w:rFonts w:cstheme="minorHAnsi"/>
          <w:b/>
          <w:color w:val="548DD4" w:themeColor="text2" w:themeTint="99"/>
          <w:sz w:val="24"/>
          <w:szCs w:val="24"/>
        </w:rPr>
        <w:t>3.0</w:t>
      </w:r>
      <w:r w:rsidRPr="00057E40">
        <w:rPr>
          <w:rFonts w:cstheme="minorHAnsi"/>
          <w:b/>
          <w:color w:val="548DD4" w:themeColor="text2" w:themeTint="99"/>
          <w:sz w:val="24"/>
          <w:szCs w:val="24"/>
        </w:rPr>
        <w:t xml:space="preserve">00,00 </w:t>
      </w:r>
      <w:r w:rsidR="009509F1" w:rsidRPr="00057E40">
        <w:rPr>
          <w:rFonts w:cstheme="minorHAnsi"/>
          <w:b/>
          <w:color w:val="548DD4" w:themeColor="text2" w:themeTint="99"/>
          <w:sz w:val="24"/>
          <w:szCs w:val="24"/>
        </w:rPr>
        <w:t>eura</w:t>
      </w:r>
    </w:p>
    <w:p w14:paraId="3F236633" w14:textId="77777777" w:rsidR="00B5210D" w:rsidRPr="00057E40" w:rsidRDefault="009509F1" w:rsidP="0029143D">
      <w:pPr>
        <w:spacing w:before="200"/>
        <w:jc w:val="both"/>
        <w:rPr>
          <w:rFonts w:cstheme="minorHAnsi"/>
          <w:b/>
          <w:color w:val="548DD4" w:themeColor="text2" w:themeTint="99"/>
          <w:sz w:val="24"/>
          <w:szCs w:val="24"/>
        </w:rPr>
      </w:pPr>
      <w:r w:rsidRPr="00057E40">
        <w:rPr>
          <w:rFonts w:eastAsia="Times New Roman" w:cstheme="minorHAnsi"/>
          <w:sz w:val="24"/>
          <w:szCs w:val="24"/>
        </w:rPr>
        <w:t xml:space="preserve">Za </w:t>
      </w:r>
      <w:r w:rsidR="00DF0C20" w:rsidRPr="00057E40">
        <w:rPr>
          <w:rFonts w:eastAsia="Times New Roman" w:cstheme="minorHAnsi"/>
          <w:sz w:val="24"/>
          <w:szCs w:val="24"/>
        </w:rPr>
        <w:t>rad Vijeća srpske nacionalne manjine</w:t>
      </w:r>
      <w:r w:rsidRPr="00057E40">
        <w:rPr>
          <w:rFonts w:eastAsia="Times New Roman" w:cstheme="minorHAnsi"/>
          <w:sz w:val="24"/>
          <w:szCs w:val="24"/>
        </w:rPr>
        <w:t xml:space="preserve"> </w:t>
      </w:r>
      <w:r w:rsidR="00BE2D40" w:rsidRPr="00057E40">
        <w:rPr>
          <w:rFonts w:eastAsia="Times New Roman" w:cstheme="minorHAnsi"/>
          <w:sz w:val="24"/>
          <w:szCs w:val="24"/>
        </w:rPr>
        <w:t>izdvaja se</w:t>
      </w:r>
      <w:r w:rsidRPr="00057E40">
        <w:rPr>
          <w:rFonts w:eastAsia="Times New Roman" w:cstheme="minorHAnsi"/>
          <w:sz w:val="24"/>
          <w:szCs w:val="24"/>
        </w:rPr>
        <w:t xml:space="preserve"> </w:t>
      </w:r>
      <w:r w:rsidR="00DF0C20" w:rsidRPr="00057E40">
        <w:rPr>
          <w:rFonts w:eastAsia="Times New Roman" w:cstheme="minorHAnsi"/>
          <w:sz w:val="24"/>
          <w:szCs w:val="24"/>
        </w:rPr>
        <w:t>6.000,00</w:t>
      </w:r>
      <w:r w:rsidR="00463711" w:rsidRPr="00057E40">
        <w:rPr>
          <w:rFonts w:eastAsia="Times New Roman" w:cstheme="minorHAnsi"/>
          <w:sz w:val="24"/>
          <w:szCs w:val="24"/>
        </w:rPr>
        <w:t xml:space="preserve"> </w:t>
      </w:r>
      <w:r w:rsidRPr="00057E40">
        <w:rPr>
          <w:rFonts w:eastAsia="Times New Roman" w:cstheme="minorHAnsi"/>
          <w:sz w:val="24"/>
          <w:szCs w:val="24"/>
        </w:rPr>
        <w:t>eura</w:t>
      </w:r>
      <w:r w:rsidR="0029143D" w:rsidRPr="00057E40">
        <w:rPr>
          <w:rFonts w:eastAsia="Times New Roman" w:cstheme="minorHAnsi"/>
          <w:sz w:val="24"/>
          <w:szCs w:val="24"/>
        </w:rPr>
        <w:t xml:space="preserve">, </w:t>
      </w:r>
      <w:r w:rsidR="00AD5FA6" w:rsidRPr="00057E40">
        <w:rPr>
          <w:rFonts w:eastAsia="Times New Roman" w:cstheme="minorHAnsi"/>
          <w:sz w:val="24"/>
          <w:szCs w:val="24"/>
        </w:rPr>
        <w:t>a z</w:t>
      </w:r>
      <w:r w:rsidR="00B5210D" w:rsidRPr="00057E40">
        <w:rPr>
          <w:rFonts w:eastAsia="Times New Roman" w:cstheme="minorHAnsi"/>
          <w:sz w:val="24"/>
          <w:szCs w:val="24"/>
        </w:rPr>
        <w:t xml:space="preserve">a </w:t>
      </w:r>
      <w:r w:rsidR="00DF0C20" w:rsidRPr="00057E40">
        <w:rPr>
          <w:rFonts w:eastAsia="Times New Roman" w:cstheme="minorHAnsi"/>
          <w:sz w:val="24"/>
          <w:szCs w:val="24"/>
        </w:rPr>
        <w:t>rad Vijeća bošnjačke nacionalne manjine</w:t>
      </w:r>
      <w:r w:rsidR="00B5210D" w:rsidRPr="00057E40">
        <w:rPr>
          <w:rFonts w:eastAsia="Times New Roman" w:cstheme="minorHAnsi"/>
          <w:sz w:val="24"/>
          <w:szCs w:val="24"/>
        </w:rPr>
        <w:t xml:space="preserve"> </w:t>
      </w:r>
      <w:r w:rsidR="00DF0C20" w:rsidRPr="00057E40">
        <w:rPr>
          <w:rFonts w:eastAsia="Times New Roman" w:cstheme="minorHAnsi"/>
          <w:sz w:val="24"/>
          <w:szCs w:val="24"/>
        </w:rPr>
        <w:t xml:space="preserve">planirano je </w:t>
      </w:r>
      <w:r w:rsidR="00F940F3" w:rsidRPr="00057E40">
        <w:rPr>
          <w:rFonts w:eastAsia="Times New Roman" w:cstheme="minorHAnsi"/>
          <w:sz w:val="24"/>
          <w:szCs w:val="24"/>
        </w:rPr>
        <w:t>7.0</w:t>
      </w:r>
      <w:r w:rsidR="00DF0C20" w:rsidRPr="00057E40">
        <w:rPr>
          <w:rFonts w:eastAsia="Times New Roman" w:cstheme="minorHAnsi"/>
          <w:sz w:val="24"/>
          <w:szCs w:val="24"/>
        </w:rPr>
        <w:t xml:space="preserve">00,00 </w:t>
      </w:r>
      <w:r w:rsidR="00B5210D" w:rsidRPr="00057E40">
        <w:rPr>
          <w:rFonts w:eastAsia="Times New Roman" w:cstheme="minorHAnsi"/>
          <w:sz w:val="24"/>
          <w:szCs w:val="24"/>
        </w:rPr>
        <w:t>eura.</w:t>
      </w:r>
    </w:p>
    <w:p w14:paraId="4C148360" w14:textId="77777777" w:rsidR="009509F1" w:rsidRPr="00057E40" w:rsidRDefault="00B5210D" w:rsidP="00F940F3">
      <w:pPr>
        <w:spacing w:after="0"/>
        <w:jc w:val="both"/>
        <w:rPr>
          <w:rFonts w:cstheme="minorHAnsi"/>
          <w:b/>
          <w:color w:val="548DD4" w:themeColor="text2" w:themeTint="99"/>
          <w:sz w:val="24"/>
          <w:szCs w:val="24"/>
        </w:rPr>
      </w:pPr>
      <w:r w:rsidRPr="00057E40">
        <w:rPr>
          <w:rFonts w:cstheme="minorHAnsi"/>
          <w:b/>
          <w:color w:val="548DD4" w:themeColor="text2" w:themeTint="99"/>
          <w:sz w:val="24"/>
          <w:szCs w:val="24"/>
        </w:rPr>
        <w:t>RAZDJEL</w:t>
      </w:r>
      <w:r w:rsidR="00BD7F5C" w:rsidRPr="00057E40">
        <w:rPr>
          <w:rFonts w:cstheme="minorHAnsi"/>
          <w:b/>
          <w:color w:val="548DD4" w:themeColor="text2" w:themeTint="99"/>
          <w:sz w:val="24"/>
          <w:szCs w:val="24"/>
        </w:rPr>
        <w:t xml:space="preserve"> 002 </w:t>
      </w:r>
      <w:r w:rsidR="00DF0C20" w:rsidRPr="00057E40">
        <w:rPr>
          <w:rFonts w:cstheme="minorHAnsi"/>
          <w:b/>
          <w:color w:val="548DD4" w:themeColor="text2" w:themeTint="99"/>
          <w:sz w:val="24"/>
          <w:szCs w:val="24"/>
        </w:rPr>
        <w:t>IZVRŠNO TIJELO GRADA</w:t>
      </w:r>
      <w:r w:rsidR="00F940F3" w:rsidRPr="00057E40">
        <w:rPr>
          <w:rFonts w:cstheme="minorHAnsi"/>
          <w:b/>
          <w:color w:val="548DD4" w:themeColor="text2" w:themeTint="99"/>
          <w:sz w:val="24"/>
          <w:szCs w:val="24"/>
        </w:rPr>
        <w:t xml:space="preserve"> - 93.050,00 EURA</w:t>
      </w:r>
    </w:p>
    <w:p w14:paraId="4A00D357" w14:textId="77777777" w:rsidR="00BD7F5C" w:rsidRPr="00057E40" w:rsidRDefault="00BD7F5C" w:rsidP="00854DBC">
      <w:pPr>
        <w:spacing w:after="0"/>
        <w:jc w:val="both"/>
        <w:rPr>
          <w:rFonts w:cstheme="minorHAnsi"/>
          <w:b/>
          <w:color w:val="548DD4" w:themeColor="text2" w:themeTint="99"/>
          <w:sz w:val="24"/>
          <w:szCs w:val="24"/>
        </w:rPr>
      </w:pPr>
      <w:r w:rsidRPr="00057E40">
        <w:rPr>
          <w:rFonts w:cstheme="minorHAnsi"/>
          <w:b/>
          <w:color w:val="548DD4" w:themeColor="text2" w:themeTint="99"/>
          <w:sz w:val="24"/>
          <w:szCs w:val="24"/>
        </w:rPr>
        <w:t xml:space="preserve">GLAVA 00201 </w:t>
      </w:r>
      <w:r w:rsidR="00DF0C20" w:rsidRPr="00057E40">
        <w:rPr>
          <w:rFonts w:cstheme="minorHAnsi"/>
          <w:b/>
          <w:color w:val="548DD4" w:themeColor="text2" w:themeTint="99"/>
          <w:sz w:val="24"/>
          <w:szCs w:val="24"/>
        </w:rPr>
        <w:t>IZVRŠNO TIJELO GRADA</w:t>
      </w:r>
      <w:r w:rsidR="00854DBC" w:rsidRPr="00057E40">
        <w:rPr>
          <w:rFonts w:cstheme="minorHAnsi"/>
          <w:b/>
          <w:color w:val="548DD4" w:themeColor="text2" w:themeTint="99"/>
          <w:sz w:val="24"/>
          <w:szCs w:val="24"/>
        </w:rPr>
        <w:t xml:space="preserve"> - </w:t>
      </w:r>
      <w:r w:rsidR="00F940F3" w:rsidRPr="00057E40">
        <w:rPr>
          <w:rFonts w:cstheme="minorHAnsi"/>
          <w:b/>
          <w:color w:val="548DD4" w:themeColor="text2" w:themeTint="99"/>
          <w:sz w:val="24"/>
          <w:szCs w:val="24"/>
        </w:rPr>
        <w:t>93.050,00 EURA</w:t>
      </w:r>
    </w:p>
    <w:p w14:paraId="1CB885CD" w14:textId="77777777" w:rsidR="00854DBC" w:rsidRPr="00057E40" w:rsidRDefault="00854DBC" w:rsidP="00854DBC">
      <w:pPr>
        <w:spacing w:after="0"/>
        <w:jc w:val="both"/>
        <w:rPr>
          <w:rFonts w:cstheme="minorHAnsi"/>
          <w:b/>
          <w:color w:val="548DD4" w:themeColor="text2" w:themeTint="99"/>
          <w:sz w:val="24"/>
          <w:szCs w:val="24"/>
        </w:rPr>
      </w:pPr>
    </w:p>
    <w:p w14:paraId="6DF1D11A" w14:textId="77777777" w:rsidR="0006596D" w:rsidRPr="00057E40" w:rsidRDefault="00DF0C20" w:rsidP="00854DBC">
      <w:pPr>
        <w:ind w:left="284" w:hanging="284"/>
        <w:jc w:val="both"/>
        <w:rPr>
          <w:rFonts w:cstheme="minorHAnsi"/>
          <w:b/>
          <w:color w:val="548DD4" w:themeColor="text2" w:themeTint="99"/>
          <w:sz w:val="24"/>
          <w:szCs w:val="24"/>
        </w:rPr>
      </w:pPr>
      <w:r w:rsidRPr="00057E40">
        <w:rPr>
          <w:rFonts w:cstheme="minorHAnsi"/>
          <w:b/>
          <w:color w:val="548DD4" w:themeColor="text2" w:themeTint="99"/>
          <w:sz w:val="24"/>
          <w:szCs w:val="24"/>
        </w:rPr>
        <w:t>Program 1002</w:t>
      </w:r>
      <w:r w:rsidR="00096BFB"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Aktivnosti gradonačelnika i zamjenika </w:t>
      </w:r>
      <w:r w:rsidR="00BF19BF" w:rsidRPr="00057E40">
        <w:rPr>
          <w:rFonts w:cstheme="minorHAnsi"/>
          <w:b/>
          <w:color w:val="548DD4" w:themeColor="text2" w:themeTint="99"/>
          <w:sz w:val="24"/>
          <w:szCs w:val="24"/>
        </w:rPr>
        <w:t>-</w:t>
      </w:r>
      <w:r w:rsidR="00096BFB"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93.050,00</w:t>
      </w:r>
      <w:r w:rsidR="00917587" w:rsidRPr="00057E40">
        <w:rPr>
          <w:rFonts w:cstheme="minorHAnsi"/>
          <w:b/>
          <w:color w:val="548DD4" w:themeColor="text2" w:themeTint="99"/>
          <w:sz w:val="24"/>
          <w:szCs w:val="24"/>
        </w:rPr>
        <w:t xml:space="preserve"> </w:t>
      </w:r>
      <w:r w:rsidR="00096BFB" w:rsidRPr="00057E40">
        <w:rPr>
          <w:rFonts w:cstheme="minorHAnsi"/>
          <w:b/>
          <w:color w:val="548DD4" w:themeColor="text2" w:themeTint="99"/>
          <w:sz w:val="24"/>
          <w:szCs w:val="24"/>
        </w:rPr>
        <w:t>eura</w:t>
      </w:r>
    </w:p>
    <w:p w14:paraId="70EFC528" w14:textId="77777777" w:rsidR="00BF19BF" w:rsidRPr="00057E40" w:rsidRDefault="00BF19BF" w:rsidP="00AD5FA6">
      <w:pPr>
        <w:tabs>
          <w:tab w:val="left" w:pos="567"/>
        </w:tabs>
        <w:spacing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 xml:space="preserve">Za </w:t>
      </w:r>
      <w:r w:rsidR="00DF0C20" w:rsidRPr="00057E40">
        <w:rPr>
          <w:rFonts w:eastAsia="Times New Roman" w:cstheme="minorHAnsi"/>
          <w:sz w:val="24"/>
          <w:szCs w:val="24"/>
        </w:rPr>
        <w:t xml:space="preserve">redovan rad izvršnog tijela </w:t>
      </w:r>
      <w:r w:rsidRPr="00057E40">
        <w:rPr>
          <w:rFonts w:eastAsia="Times New Roman" w:cstheme="minorHAnsi"/>
          <w:sz w:val="24"/>
          <w:szCs w:val="24"/>
        </w:rPr>
        <w:t xml:space="preserve">planirano je </w:t>
      </w:r>
      <w:r w:rsidR="00DF0C20" w:rsidRPr="00057E40">
        <w:rPr>
          <w:rFonts w:eastAsia="Times New Roman" w:cstheme="minorHAnsi"/>
          <w:sz w:val="24"/>
          <w:szCs w:val="24"/>
        </w:rPr>
        <w:t xml:space="preserve">93.050,00 </w:t>
      </w:r>
      <w:r w:rsidRPr="00057E40">
        <w:rPr>
          <w:rFonts w:eastAsia="Times New Roman" w:cstheme="minorHAnsi"/>
          <w:sz w:val="24"/>
          <w:szCs w:val="24"/>
        </w:rPr>
        <w:t xml:space="preserve">eura, od toga: </w:t>
      </w:r>
    </w:p>
    <w:p w14:paraId="396B9355" w14:textId="77777777" w:rsidR="00BF19BF" w:rsidRPr="00057E40" w:rsidRDefault="00BF19BF" w:rsidP="00527FD5">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 xml:space="preserve">Rashodi za zaposlene planirani u iznosu od </w:t>
      </w:r>
      <w:r w:rsidR="00DF0C20" w:rsidRPr="00057E40">
        <w:rPr>
          <w:rFonts w:eastAsia="Times New Roman" w:cstheme="minorHAnsi"/>
          <w:sz w:val="24"/>
          <w:szCs w:val="24"/>
        </w:rPr>
        <w:t xml:space="preserve">78.000,00 </w:t>
      </w:r>
      <w:r w:rsidRPr="00057E40">
        <w:rPr>
          <w:rFonts w:eastAsia="Times New Roman" w:cstheme="minorHAnsi"/>
          <w:sz w:val="24"/>
          <w:szCs w:val="24"/>
        </w:rPr>
        <w:t xml:space="preserve">eura, </w:t>
      </w:r>
    </w:p>
    <w:p w14:paraId="6EFFEAD5" w14:textId="77777777" w:rsidR="00BF19BF" w:rsidRPr="00057E40" w:rsidRDefault="00BF19BF" w:rsidP="00527FD5">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 xml:space="preserve">Materijalni rashodi planirani u iznosu od </w:t>
      </w:r>
      <w:r w:rsidR="00DF0C20" w:rsidRPr="00057E40">
        <w:rPr>
          <w:rFonts w:eastAsia="Times New Roman" w:cstheme="minorHAnsi"/>
          <w:sz w:val="24"/>
          <w:szCs w:val="24"/>
        </w:rPr>
        <w:t xml:space="preserve">13.550,00 </w:t>
      </w:r>
      <w:r w:rsidRPr="00057E40">
        <w:rPr>
          <w:rFonts w:eastAsia="Times New Roman" w:cstheme="minorHAnsi"/>
          <w:sz w:val="24"/>
          <w:szCs w:val="24"/>
        </w:rPr>
        <w:t xml:space="preserve">eura, </w:t>
      </w:r>
    </w:p>
    <w:p w14:paraId="6AE0EE1A" w14:textId="77777777" w:rsidR="00BF19BF" w:rsidRPr="00057E40" w:rsidRDefault="00DF0C20" w:rsidP="00527FD5">
      <w:pPr>
        <w:numPr>
          <w:ilvl w:val="0"/>
          <w:numId w:val="16"/>
        </w:numPr>
        <w:tabs>
          <w:tab w:val="left" w:pos="851"/>
        </w:tabs>
        <w:spacing w:line="240" w:lineRule="auto"/>
        <w:ind w:left="851" w:hanging="284"/>
        <w:jc w:val="both"/>
        <w:rPr>
          <w:rFonts w:eastAsia="Times New Roman" w:cstheme="minorHAnsi"/>
          <w:sz w:val="24"/>
          <w:szCs w:val="24"/>
        </w:rPr>
      </w:pPr>
      <w:r w:rsidRPr="00057E40">
        <w:rPr>
          <w:rFonts w:eastAsia="Times New Roman" w:cstheme="minorHAnsi"/>
          <w:sz w:val="24"/>
          <w:szCs w:val="24"/>
        </w:rPr>
        <w:t xml:space="preserve">Pomoći dane u inozemstvo i unutar općeg proračuna </w:t>
      </w:r>
      <w:r w:rsidR="00BF19BF" w:rsidRPr="00057E40">
        <w:rPr>
          <w:rFonts w:eastAsia="Times New Roman" w:cstheme="minorHAnsi"/>
          <w:sz w:val="24"/>
          <w:szCs w:val="24"/>
        </w:rPr>
        <w:t xml:space="preserve">planirani u iznosu od </w:t>
      </w:r>
      <w:r w:rsidRPr="00057E40">
        <w:rPr>
          <w:rFonts w:eastAsia="Times New Roman" w:cstheme="minorHAnsi"/>
          <w:sz w:val="24"/>
          <w:szCs w:val="24"/>
        </w:rPr>
        <w:t>1.500,00 eura.</w:t>
      </w:r>
    </w:p>
    <w:p w14:paraId="521B5E0B" w14:textId="77777777" w:rsidR="00EC22DF" w:rsidRPr="00057E40" w:rsidRDefault="00EC22DF" w:rsidP="00F211CC">
      <w:pPr>
        <w:tabs>
          <w:tab w:val="left" w:pos="5835"/>
        </w:tabs>
        <w:spacing w:before="240" w:after="0"/>
        <w:jc w:val="both"/>
        <w:rPr>
          <w:rFonts w:cstheme="minorHAnsi"/>
          <w:b/>
          <w:color w:val="548DD4" w:themeColor="text2" w:themeTint="99"/>
          <w:sz w:val="24"/>
          <w:szCs w:val="24"/>
        </w:rPr>
      </w:pPr>
      <w:r w:rsidRPr="00057E40">
        <w:rPr>
          <w:rFonts w:cstheme="minorHAnsi"/>
          <w:b/>
          <w:color w:val="548DD4" w:themeColor="text2" w:themeTint="99"/>
          <w:sz w:val="24"/>
          <w:szCs w:val="24"/>
        </w:rPr>
        <w:t>RAZDJEL 003 UPRAVNI ODJEL ZA FINANCIJE I RAZVO</w:t>
      </w:r>
      <w:r w:rsidR="00F211CC" w:rsidRPr="00057E40">
        <w:rPr>
          <w:rFonts w:cstheme="minorHAnsi"/>
          <w:b/>
          <w:color w:val="548DD4" w:themeColor="text2" w:themeTint="99"/>
          <w:sz w:val="24"/>
          <w:szCs w:val="24"/>
        </w:rPr>
        <w:t>J - 5.316.730,00 EURA</w:t>
      </w:r>
    </w:p>
    <w:p w14:paraId="7EF3BCE9" w14:textId="77777777" w:rsidR="00EC22DF" w:rsidRPr="00057E40" w:rsidRDefault="00EC22DF" w:rsidP="00EC22DF">
      <w:pPr>
        <w:jc w:val="both"/>
        <w:rPr>
          <w:rFonts w:cstheme="minorHAnsi"/>
          <w:b/>
          <w:color w:val="548DD4" w:themeColor="text2" w:themeTint="99"/>
          <w:sz w:val="24"/>
          <w:szCs w:val="24"/>
        </w:rPr>
      </w:pPr>
      <w:r w:rsidRPr="00057E40">
        <w:rPr>
          <w:rFonts w:cstheme="minorHAnsi"/>
          <w:b/>
          <w:color w:val="548DD4" w:themeColor="text2" w:themeTint="99"/>
          <w:sz w:val="24"/>
          <w:szCs w:val="24"/>
        </w:rPr>
        <w:t>GLAVA 00301 UPRAVNI ODJEL ZA FINANCIJE I RAZVOJ</w:t>
      </w:r>
      <w:r w:rsidR="00854DBC" w:rsidRPr="00057E40">
        <w:rPr>
          <w:rFonts w:cstheme="minorHAnsi"/>
          <w:b/>
          <w:color w:val="548DD4" w:themeColor="text2" w:themeTint="99"/>
          <w:sz w:val="24"/>
          <w:szCs w:val="24"/>
        </w:rPr>
        <w:t xml:space="preserve"> - </w:t>
      </w:r>
      <w:r w:rsidR="00F211CC" w:rsidRPr="00057E40">
        <w:rPr>
          <w:rFonts w:cstheme="minorHAnsi"/>
          <w:b/>
          <w:color w:val="548DD4" w:themeColor="text2" w:themeTint="99"/>
          <w:sz w:val="24"/>
          <w:szCs w:val="24"/>
        </w:rPr>
        <w:t>5.316.730,00 EURA</w:t>
      </w:r>
    </w:p>
    <w:p w14:paraId="67A32C94" w14:textId="77777777" w:rsidR="00EC22DF" w:rsidRPr="00057E40" w:rsidRDefault="00EC22DF" w:rsidP="00EC22DF">
      <w:pPr>
        <w:spacing w:before="200"/>
        <w:ind w:left="284" w:hanging="284"/>
        <w:jc w:val="both"/>
        <w:rPr>
          <w:rFonts w:cstheme="minorHAnsi"/>
          <w:b/>
          <w:color w:val="548DD4" w:themeColor="text2" w:themeTint="99"/>
          <w:sz w:val="24"/>
          <w:szCs w:val="24"/>
        </w:rPr>
      </w:pPr>
      <w:r w:rsidRPr="00057E40">
        <w:rPr>
          <w:rFonts w:cstheme="minorHAnsi"/>
          <w:b/>
          <w:color w:val="548DD4" w:themeColor="text2" w:themeTint="99"/>
          <w:sz w:val="24"/>
          <w:szCs w:val="24"/>
        </w:rPr>
        <w:t>Program 1003 Gradske manifestacije - 140.200,00 eura</w:t>
      </w:r>
    </w:p>
    <w:p w14:paraId="79F2265E" w14:textId="77777777" w:rsidR="009E576A" w:rsidRPr="00057E40" w:rsidRDefault="00741D58" w:rsidP="00741D58">
      <w:pPr>
        <w:jc w:val="both"/>
        <w:rPr>
          <w:rFonts w:eastAsia="Times New Roman" w:cstheme="minorHAnsi"/>
          <w:sz w:val="24"/>
          <w:szCs w:val="24"/>
        </w:rPr>
      </w:pPr>
      <w:r w:rsidRPr="00057E40">
        <w:rPr>
          <w:rFonts w:eastAsia="Times New Roman" w:cstheme="minorHAnsi"/>
          <w:sz w:val="24"/>
          <w:szCs w:val="24"/>
        </w:rPr>
        <w:t xml:space="preserve">Za zajedničke rashode manifestacija planirano je 3.000,00 eura, za sportske manifestacije planirano je 9.000,00 eura, za advent planirano je 21.200,00 eura, za proslavu Jelenine i 1. maja planirano je 10.300,00 eura, za belu </w:t>
      </w:r>
      <w:proofErr w:type="spellStart"/>
      <w:r w:rsidRPr="00057E40">
        <w:rPr>
          <w:rFonts w:eastAsia="Times New Roman" w:cstheme="minorHAnsi"/>
          <w:sz w:val="24"/>
          <w:szCs w:val="24"/>
        </w:rPr>
        <w:t>nedaju</w:t>
      </w:r>
      <w:proofErr w:type="spellEnd"/>
      <w:r w:rsidRPr="00057E40">
        <w:rPr>
          <w:rFonts w:eastAsia="Times New Roman" w:cstheme="minorHAnsi"/>
          <w:sz w:val="24"/>
          <w:szCs w:val="24"/>
        </w:rPr>
        <w:t xml:space="preserve"> planirano je planirano je 61.900,00 eura, za proslavu Dana Grada planirano je 15.000,00 eura, za Manifestaciju Pust planirano je 14.000,00 eura, za Kastav Smart City planirano je 5.800,00 eura.</w:t>
      </w:r>
    </w:p>
    <w:p w14:paraId="59B6E6F9" w14:textId="77777777" w:rsidR="009E576A" w:rsidRPr="00057E40" w:rsidRDefault="00EF4F98" w:rsidP="00EF4F98">
      <w:pPr>
        <w:jc w:val="center"/>
        <w:rPr>
          <w:rFonts w:eastAsia="Times New Roman" w:cstheme="minorHAnsi"/>
          <w:sz w:val="24"/>
          <w:szCs w:val="24"/>
        </w:rPr>
      </w:pPr>
      <w:r w:rsidRPr="00057E40">
        <w:rPr>
          <w:rFonts w:eastAsia="Times New Roman" w:cstheme="minorHAnsi"/>
          <w:noProof/>
          <w:sz w:val="24"/>
          <w:szCs w:val="24"/>
          <w:lang w:eastAsia="hr-HR"/>
        </w:rPr>
        <w:lastRenderedPageBreak/>
        <w:drawing>
          <wp:inline distT="0" distB="0" distL="0" distR="0" wp14:anchorId="3CEF5497" wp14:editId="448CF7F3">
            <wp:extent cx="4305300" cy="2875939"/>
            <wp:effectExtent l="0" t="0" r="0" b="635"/>
            <wp:docPr id="9" name="Slika 9" descr="https://belanedeja.com/wp-content/uploads/2019/10/bela-nedej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lanedeja.com/wp-content/uploads/2019/10/bela-nedeja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6451" cy="2896748"/>
                    </a:xfrm>
                    <a:prstGeom prst="rect">
                      <a:avLst/>
                    </a:prstGeom>
                    <a:ln>
                      <a:noFill/>
                    </a:ln>
                    <a:effectLst>
                      <a:softEdge rad="112500"/>
                    </a:effectLst>
                  </pic:spPr>
                </pic:pic>
              </a:graphicData>
            </a:graphic>
          </wp:inline>
        </w:drawing>
      </w:r>
    </w:p>
    <w:p w14:paraId="58C7BDFD" w14:textId="77777777" w:rsidR="00741D58" w:rsidRPr="00057E40" w:rsidRDefault="00741D58" w:rsidP="00741D58">
      <w:pPr>
        <w:spacing w:before="200"/>
        <w:ind w:left="284" w:hanging="284"/>
        <w:jc w:val="both"/>
        <w:rPr>
          <w:rFonts w:cstheme="minorHAnsi"/>
          <w:b/>
          <w:color w:val="548DD4" w:themeColor="text2" w:themeTint="99"/>
          <w:sz w:val="24"/>
          <w:szCs w:val="24"/>
        </w:rPr>
      </w:pPr>
      <w:r w:rsidRPr="00057E40">
        <w:rPr>
          <w:rFonts w:cstheme="minorHAnsi"/>
          <w:b/>
          <w:color w:val="548DD4" w:themeColor="text2" w:themeTint="99"/>
          <w:sz w:val="24"/>
          <w:szCs w:val="24"/>
        </w:rPr>
        <w:t>Program 1005 Promicanje kulture - 166.355,00 eura</w:t>
      </w:r>
    </w:p>
    <w:p w14:paraId="01D08375" w14:textId="77777777" w:rsidR="00007EC6" w:rsidRPr="00057E40" w:rsidRDefault="00BF19BF" w:rsidP="00EF4F98">
      <w:pPr>
        <w:tabs>
          <w:tab w:val="left" w:pos="567"/>
        </w:tabs>
        <w:spacing w:before="240"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 xml:space="preserve">Za </w:t>
      </w:r>
      <w:r w:rsidR="00741D58" w:rsidRPr="00057E40">
        <w:rPr>
          <w:rFonts w:eastAsia="Times New Roman" w:cstheme="minorHAnsi"/>
          <w:sz w:val="24"/>
          <w:szCs w:val="24"/>
        </w:rPr>
        <w:t xml:space="preserve">djelatnost Muzejske zbirke </w:t>
      </w:r>
      <w:proofErr w:type="spellStart"/>
      <w:r w:rsidR="00741D58" w:rsidRPr="00057E40">
        <w:rPr>
          <w:rFonts w:eastAsia="Times New Roman" w:cstheme="minorHAnsi"/>
          <w:sz w:val="24"/>
          <w:szCs w:val="24"/>
        </w:rPr>
        <w:t>Kastavštine</w:t>
      </w:r>
      <w:proofErr w:type="spellEnd"/>
      <w:r w:rsidR="00741D58" w:rsidRPr="00057E40">
        <w:rPr>
          <w:rFonts w:eastAsia="Times New Roman" w:cstheme="minorHAnsi"/>
          <w:sz w:val="24"/>
          <w:szCs w:val="24"/>
        </w:rPr>
        <w:t xml:space="preserve"> </w:t>
      </w:r>
      <w:r w:rsidRPr="00057E40">
        <w:rPr>
          <w:rFonts w:eastAsia="Times New Roman" w:cstheme="minorHAnsi"/>
          <w:sz w:val="24"/>
          <w:szCs w:val="24"/>
        </w:rPr>
        <w:t xml:space="preserve">planirano je </w:t>
      </w:r>
      <w:r w:rsidR="00741D58" w:rsidRPr="00057E40">
        <w:rPr>
          <w:rFonts w:eastAsia="Times New Roman" w:cstheme="minorHAnsi"/>
          <w:sz w:val="24"/>
          <w:szCs w:val="24"/>
        </w:rPr>
        <w:t xml:space="preserve">19.500,00 </w:t>
      </w:r>
      <w:r w:rsidRPr="00057E40">
        <w:rPr>
          <w:rFonts w:eastAsia="Times New Roman" w:cstheme="minorHAnsi"/>
          <w:sz w:val="24"/>
          <w:szCs w:val="24"/>
        </w:rPr>
        <w:t xml:space="preserve">eura, </w:t>
      </w:r>
      <w:r w:rsidR="00AD5FA6" w:rsidRPr="00057E40">
        <w:rPr>
          <w:rFonts w:eastAsia="Times New Roman" w:cstheme="minorHAnsi"/>
          <w:sz w:val="24"/>
          <w:szCs w:val="24"/>
        </w:rPr>
        <w:t>z</w:t>
      </w:r>
      <w:r w:rsidRPr="00057E40">
        <w:rPr>
          <w:rFonts w:eastAsia="Times New Roman" w:cstheme="minorHAnsi"/>
          <w:sz w:val="24"/>
          <w:szCs w:val="24"/>
        </w:rPr>
        <w:t xml:space="preserve">a </w:t>
      </w:r>
      <w:r w:rsidR="00741D58" w:rsidRPr="00057E40">
        <w:rPr>
          <w:rFonts w:eastAsia="Times New Roman" w:cstheme="minorHAnsi"/>
          <w:sz w:val="24"/>
          <w:szCs w:val="24"/>
        </w:rPr>
        <w:t>djelatnost knjižnice Kastav</w:t>
      </w:r>
      <w:r w:rsidRPr="00057E40">
        <w:rPr>
          <w:rFonts w:eastAsia="Times New Roman" w:cstheme="minorHAnsi"/>
          <w:sz w:val="24"/>
          <w:szCs w:val="24"/>
        </w:rPr>
        <w:t xml:space="preserve"> </w:t>
      </w:r>
      <w:r w:rsidR="00741D58" w:rsidRPr="00057E40">
        <w:rPr>
          <w:rFonts w:eastAsia="Times New Roman" w:cstheme="minorHAnsi"/>
          <w:sz w:val="24"/>
          <w:szCs w:val="24"/>
        </w:rPr>
        <w:t xml:space="preserve">46.955,00 </w:t>
      </w:r>
      <w:r w:rsidRPr="00057E40">
        <w:rPr>
          <w:rFonts w:eastAsia="Times New Roman" w:cstheme="minorHAnsi"/>
          <w:sz w:val="24"/>
          <w:szCs w:val="24"/>
        </w:rPr>
        <w:t xml:space="preserve">eura, </w:t>
      </w:r>
      <w:r w:rsidR="00492579" w:rsidRPr="00057E40">
        <w:rPr>
          <w:rFonts w:eastAsia="Times New Roman" w:cstheme="minorHAnsi"/>
          <w:sz w:val="24"/>
          <w:szCs w:val="24"/>
        </w:rPr>
        <w:t xml:space="preserve">a </w:t>
      </w:r>
      <w:r w:rsidR="0000307F" w:rsidRPr="00057E40">
        <w:rPr>
          <w:rFonts w:eastAsia="Times New Roman" w:cstheme="minorHAnsi"/>
          <w:sz w:val="24"/>
          <w:szCs w:val="24"/>
        </w:rPr>
        <w:t>z</w:t>
      </w:r>
      <w:r w:rsidRPr="00057E40">
        <w:rPr>
          <w:rFonts w:eastAsia="Times New Roman" w:cstheme="minorHAnsi"/>
          <w:sz w:val="24"/>
          <w:szCs w:val="24"/>
        </w:rPr>
        <w:t xml:space="preserve">a </w:t>
      </w:r>
      <w:r w:rsidR="00741D58" w:rsidRPr="00057E40">
        <w:rPr>
          <w:rFonts w:eastAsia="Times New Roman" w:cstheme="minorHAnsi"/>
          <w:sz w:val="24"/>
          <w:szCs w:val="24"/>
        </w:rPr>
        <w:t xml:space="preserve">Festival KKL 58.300,00 </w:t>
      </w:r>
      <w:r w:rsidRPr="00057E40">
        <w:rPr>
          <w:rFonts w:eastAsia="Times New Roman" w:cstheme="minorHAnsi"/>
          <w:sz w:val="24"/>
          <w:szCs w:val="24"/>
        </w:rPr>
        <w:t>eura</w:t>
      </w:r>
      <w:r w:rsidR="00007EC6" w:rsidRPr="00057E40">
        <w:rPr>
          <w:rFonts w:eastAsia="Times New Roman" w:cstheme="minorHAnsi"/>
          <w:sz w:val="24"/>
          <w:szCs w:val="24"/>
        </w:rPr>
        <w:t>, z</w:t>
      </w:r>
      <w:r w:rsidRPr="00057E40">
        <w:rPr>
          <w:rFonts w:eastAsia="Times New Roman" w:cstheme="minorHAnsi"/>
          <w:sz w:val="24"/>
          <w:szCs w:val="24"/>
        </w:rPr>
        <w:t xml:space="preserve">a </w:t>
      </w:r>
      <w:r w:rsidR="00007EC6" w:rsidRPr="00057E40">
        <w:rPr>
          <w:rFonts w:eastAsia="Times New Roman" w:cstheme="minorHAnsi"/>
          <w:sz w:val="24"/>
          <w:szCs w:val="24"/>
        </w:rPr>
        <w:t xml:space="preserve">Izdavanje Zbornika </w:t>
      </w:r>
      <w:proofErr w:type="spellStart"/>
      <w:r w:rsidR="00007EC6" w:rsidRPr="00057E40">
        <w:rPr>
          <w:rFonts w:eastAsia="Times New Roman" w:cstheme="minorHAnsi"/>
          <w:sz w:val="24"/>
          <w:szCs w:val="24"/>
        </w:rPr>
        <w:t>Kastavštine</w:t>
      </w:r>
      <w:proofErr w:type="spellEnd"/>
      <w:r w:rsidR="00007EC6" w:rsidRPr="00057E40">
        <w:rPr>
          <w:rFonts w:eastAsia="Times New Roman" w:cstheme="minorHAnsi"/>
          <w:sz w:val="24"/>
          <w:szCs w:val="24"/>
        </w:rPr>
        <w:t xml:space="preserve"> i drugih publikacija </w:t>
      </w:r>
      <w:r w:rsidRPr="00057E40">
        <w:rPr>
          <w:rFonts w:eastAsia="Times New Roman" w:cstheme="minorHAnsi"/>
          <w:sz w:val="24"/>
          <w:szCs w:val="24"/>
        </w:rPr>
        <w:t xml:space="preserve">planirano je </w:t>
      </w:r>
      <w:r w:rsidR="00007EC6" w:rsidRPr="00057E40">
        <w:rPr>
          <w:rFonts w:eastAsia="Times New Roman" w:cstheme="minorHAnsi"/>
          <w:sz w:val="24"/>
          <w:szCs w:val="24"/>
        </w:rPr>
        <w:t xml:space="preserve">25.350,00 </w:t>
      </w:r>
      <w:r w:rsidRPr="00057E40">
        <w:rPr>
          <w:rFonts w:eastAsia="Times New Roman" w:cstheme="minorHAnsi"/>
          <w:sz w:val="24"/>
          <w:szCs w:val="24"/>
        </w:rPr>
        <w:t>eura</w:t>
      </w:r>
      <w:r w:rsidR="00007EC6" w:rsidRPr="00057E40">
        <w:rPr>
          <w:rFonts w:eastAsia="Times New Roman" w:cstheme="minorHAnsi"/>
          <w:sz w:val="24"/>
          <w:szCs w:val="24"/>
        </w:rPr>
        <w:t>, a</w:t>
      </w:r>
      <w:r w:rsidRPr="00057E40">
        <w:rPr>
          <w:rFonts w:eastAsia="Times New Roman" w:cstheme="minorHAnsi"/>
          <w:sz w:val="24"/>
          <w:szCs w:val="24"/>
        </w:rPr>
        <w:t xml:space="preserve"> za </w:t>
      </w:r>
      <w:r w:rsidR="00007EC6" w:rsidRPr="00057E40">
        <w:rPr>
          <w:rFonts w:eastAsia="Times New Roman" w:cstheme="minorHAnsi"/>
          <w:sz w:val="24"/>
          <w:szCs w:val="24"/>
        </w:rPr>
        <w:t>Melodije Istre i Kvarnera planirano je 16.250,00</w:t>
      </w:r>
      <w:r w:rsidR="000E46F0" w:rsidRPr="00057E40">
        <w:rPr>
          <w:rFonts w:eastAsia="Times New Roman" w:cstheme="minorHAnsi"/>
          <w:sz w:val="24"/>
          <w:szCs w:val="24"/>
        </w:rPr>
        <w:t xml:space="preserve"> </w:t>
      </w:r>
      <w:r w:rsidR="00007EC6" w:rsidRPr="00057E40">
        <w:rPr>
          <w:rFonts w:eastAsia="Times New Roman" w:cstheme="minorHAnsi"/>
          <w:sz w:val="24"/>
          <w:szCs w:val="24"/>
        </w:rPr>
        <w:t>eura.</w:t>
      </w:r>
    </w:p>
    <w:p w14:paraId="374FCC3D" w14:textId="77777777" w:rsidR="00007EC6" w:rsidRPr="00057E40" w:rsidRDefault="00EF4F98" w:rsidP="00E5745F">
      <w:pPr>
        <w:spacing w:before="240" w:after="0" w:line="240" w:lineRule="auto"/>
        <w:jc w:val="center"/>
        <w:rPr>
          <w:rFonts w:eastAsia="Times New Roman" w:cstheme="minorHAnsi"/>
          <w:b/>
          <w:color w:val="548DD4" w:themeColor="text2" w:themeTint="99"/>
          <w:sz w:val="24"/>
          <w:szCs w:val="24"/>
        </w:rPr>
      </w:pPr>
      <w:r w:rsidRPr="00057E40">
        <w:rPr>
          <w:rFonts w:eastAsia="Times New Roman" w:cstheme="minorHAnsi"/>
          <w:b/>
          <w:noProof/>
          <w:color w:val="548DD4" w:themeColor="text2" w:themeTint="99"/>
          <w:sz w:val="24"/>
          <w:szCs w:val="24"/>
          <w:lang w:eastAsia="hr-HR"/>
        </w:rPr>
        <w:drawing>
          <wp:inline distT="0" distB="0" distL="0" distR="0" wp14:anchorId="6F110FF9" wp14:editId="7C9EB678">
            <wp:extent cx="2918389" cy="1790700"/>
            <wp:effectExtent l="0" t="0" r="0" b="0"/>
            <wp:docPr id="10" name="Slika 10" descr="Predstavljan program 32. Kastafskega kulturnega leta - Glazb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dstavljan program 32. Kastafskega kulturnega leta - Glazba.h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4706" cy="1825256"/>
                    </a:xfrm>
                    <a:prstGeom prst="rect">
                      <a:avLst/>
                    </a:prstGeom>
                    <a:ln>
                      <a:noFill/>
                    </a:ln>
                    <a:effectLst>
                      <a:softEdge rad="112500"/>
                    </a:effectLst>
                  </pic:spPr>
                </pic:pic>
              </a:graphicData>
            </a:graphic>
          </wp:inline>
        </w:drawing>
      </w:r>
      <w:r w:rsidRPr="00057E40">
        <w:rPr>
          <w:rFonts w:eastAsia="Times New Roman" w:cstheme="minorHAnsi"/>
          <w:b/>
          <w:noProof/>
          <w:color w:val="548DD4" w:themeColor="text2" w:themeTint="99"/>
          <w:sz w:val="24"/>
          <w:szCs w:val="24"/>
          <w:lang w:eastAsia="hr-HR"/>
        </w:rPr>
        <w:drawing>
          <wp:inline distT="0" distB="0" distL="0" distR="0" wp14:anchorId="6FCB12E6" wp14:editId="5CA104C1">
            <wp:extent cx="2732882" cy="1786255"/>
            <wp:effectExtent l="0" t="0" r="0" b="4445"/>
            <wp:docPr id="11" name="Slika 11" descr="Ministarstvo kulture i medija Republike Hrvatske - Otvoren novi stalni  postav Muzejske zbirke Kastavš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starstvo kulture i medija Republike Hrvatske - Otvoren novi stalni  postav Muzejske zbirke Kastavšt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3484" cy="1819329"/>
                    </a:xfrm>
                    <a:prstGeom prst="rect">
                      <a:avLst/>
                    </a:prstGeom>
                    <a:ln>
                      <a:noFill/>
                    </a:ln>
                    <a:effectLst>
                      <a:softEdge rad="112500"/>
                    </a:effectLst>
                  </pic:spPr>
                </pic:pic>
              </a:graphicData>
            </a:graphic>
          </wp:inline>
        </w:drawing>
      </w:r>
    </w:p>
    <w:p w14:paraId="0B5B0480" w14:textId="77777777" w:rsidR="007675E5" w:rsidRPr="00057E40" w:rsidRDefault="00007EC6" w:rsidP="00007EC6">
      <w:pPr>
        <w:spacing w:before="24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Program 1006</w:t>
      </w:r>
      <w:r w:rsidR="007675E5"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Socijalna skrb</w:t>
      </w:r>
      <w:r w:rsidR="007675E5" w:rsidRPr="00057E40">
        <w:rPr>
          <w:rFonts w:eastAsia="Times New Roman" w:cstheme="minorHAnsi"/>
          <w:b/>
          <w:color w:val="548DD4" w:themeColor="text2" w:themeTint="99"/>
          <w:sz w:val="24"/>
          <w:szCs w:val="24"/>
        </w:rPr>
        <w:t xml:space="preserve"> - </w:t>
      </w:r>
      <w:r w:rsidRPr="00057E40">
        <w:rPr>
          <w:rFonts w:eastAsia="Times New Roman" w:cstheme="minorHAnsi"/>
          <w:b/>
          <w:color w:val="548DD4" w:themeColor="text2" w:themeTint="99"/>
          <w:sz w:val="24"/>
          <w:szCs w:val="24"/>
        </w:rPr>
        <w:t xml:space="preserve">479.900,00 </w:t>
      </w:r>
      <w:r w:rsidR="007675E5" w:rsidRPr="00057E40">
        <w:rPr>
          <w:rFonts w:eastAsia="Times New Roman" w:cstheme="minorHAnsi"/>
          <w:b/>
          <w:color w:val="548DD4" w:themeColor="text2" w:themeTint="99"/>
          <w:sz w:val="24"/>
          <w:szCs w:val="24"/>
        </w:rPr>
        <w:t>eura</w:t>
      </w:r>
      <w:r w:rsidR="0091413D" w:rsidRPr="00057E40">
        <w:rPr>
          <w:rFonts w:eastAsia="Times New Roman" w:cstheme="minorHAnsi"/>
          <w:b/>
          <w:color w:val="548DD4" w:themeColor="text2" w:themeTint="99"/>
          <w:sz w:val="24"/>
          <w:szCs w:val="24"/>
        </w:rPr>
        <w:t>, od toga:</w:t>
      </w:r>
    </w:p>
    <w:p w14:paraId="3DC85FCB" w14:textId="77777777" w:rsidR="00EC439F" w:rsidRPr="00057E40" w:rsidRDefault="00E63003" w:rsidP="00A11921">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 xml:space="preserve">Za </w:t>
      </w:r>
      <w:r w:rsidR="00007EC6" w:rsidRPr="00057E40">
        <w:rPr>
          <w:rFonts w:eastAsia="Times New Roman" w:cstheme="minorHAnsi"/>
          <w:sz w:val="24"/>
          <w:szCs w:val="24"/>
        </w:rPr>
        <w:t xml:space="preserve">pružanje pomoći građanima i kućanstvima </w:t>
      </w:r>
      <w:r w:rsidR="00EC439F" w:rsidRPr="00057E40">
        <w:rPr>
          <w:rFonts w:eastAsia="Times New Roman" w:cstheme="minorHAnsi"/>
          <w:sz w:val="24"/>
          <w:szCs w:val="24"/>
        </w:rPr>
        <w:t xml:space="preserve">planirano je </w:t>
      </w:r>
      <w:r w:rsidR="00007EC6" w:rsidRPr="00057E40">
        <w:rPr>
          <w:rFonts w:eastAsia="Times New Roman" w:cstheme="minorHAnsi"/>
          <w:sz w:val="24"/>
          <w:szCs w:val="24"/>
        </w:rPr>
        <w:t xml:space="preserve">164.300,00 </w:t>
      </w:r>
      <w:r w:rsidR="00EC439F" w:rsidRPr="00057E40">
        <w:rPr>
          <w:rFonts w:eastAsia="Times New Roman" w:cstheme="minorHAnsi"/>
          <w:sz w:val="24"/>
          <w:szCs w:val="24"/>
        </w:rPr>
        <w:t>eura</w:t>
      </w:r>
      <w:r w:rsidR="00341C08" w:rsidRPr="00057E40">
        <w:rPr>
          <w:rFonts w:eastAsia="Times New Roman" w:cstheme="minorHAnsi"/>
          <w:sz w:val="24"/>
          <w:szCs w:val="24"/>
        </w:rPr>
        <w:t xml:space="preserve">, </w:t>
      </w:r>
      <w:r w:rsidRPr="00057E40">
        <w:rPr>
          <w:rFonts w:eastAsia="Times New Roman" w:cstheme="minorHAnsi"/>
          <w:sz w:val="24"/>
          <w:szCs w:val="24"/>
        </w:rPr>
        <w:t>z</w:t>
      </w:r>
      <w:r w:rsidR="00EC439F" w:rsidRPr="00057E40">
        <w:rPr>
          <w:rFonts w:eastAsia="Times New Roman" w:cstheme="minorHAnsi"/>
          <w:sz w:val="24"/>
          <w:szCs w:val="24"/>
        </w:rPr>
        <w:t xml:space="preserve">a </w:t>
      </w:r>
      <w:r w:rsidR="00007EC6" w:rsidRPr="00057E40">
        <w:rPr>
          <w:rFonts w:eastAsia="Times New Roman" w:cstheme="minorHAnsi"/>
          <w:sz w:val="24"/>
          <w:szCs w:val="24"/>
        </w:rPr>
        <w:t>pružanje pomoći kućanstvima s djecom</w:t>
      </w:r>
      <w:r w:rsidR="00EC439F" w:rsidRPr="00057E40">
        <w:rPr>
          <w:rFonts w:eastAsia="Times New Roman" w:cstheme="minorHAnsi"/>
          <w:sz w:val="24"/>
          <w:szCs w:val="24"/>
        </w:rPr>
        <w:t xml:space="preserve"> planirano je </w:t>
      </w:r>
      <w:r w:rsidR="00007EC6" w:rsidRPr="00057E40">
        <w:rPr>
          <w:rFonts w:eastAsia="Times New Roman" w:cstheme="minorHAnsi"/>
          <w:sz w:val="24"/>
          <w:szCs w:val="24"/>
        </w:rPr>
        <w:t xml:space="preserve">302.600,00 </w:t>
      </w:r>
      <w:r w:rsidR="00EC439F" w:rsidRPr="00057E40">
        <w:rPr>
          <w:rFonts w:eastAsia="Times New Roman" w:cstheme="minorHAnsi"/>
          <w:sz w:val="24"/>
          <w:szCs w:val="24"/>
        </w:rPr>
        <w:t xml:space="preserve">eura, </w:t>
      </w:r>
      <w:r w:rsidR="00247800" w:rsidRPr="00057E40">
        <w:rPr>
          <w:rFonts w:eastAsia="Times New Roman" w:cstheme="minorHAnsi"/>
          <w:sz w:val="24"/>
          <w:szCs w:val="24"/>
        </w:rPr>
        <w:t>a z</w:t>
      </w:r>
      <w:r w:rsidR="00A11921" w:rsidRPr="00057E40">
        <w:rPr>
          <w:rFonts w:eastAsia="Times New Roman" w:cstheme="minorHAnsi"/>
          <w:sz w:val="24"/>
          <w:szCs w:val="24"/>
        </w:rPr>
        <w:t xml:space="preserve">a </w:t>
      </w:r>
      <w:r w:rsidR="00247800" w:rsidRPr="00057E40">
        <w:rPr>
          <w:rFonts w:eastAsia="Times New Roman" w:cstheme="minorHAnsi"/>
          <w:sz w:val="24"/>
          <w:szCs w:val="24"/>
        </w:rPr>
        <w:t>pružanje pomoći kućanstvima za pokrivanje troškova stanovanja 13</w:t>
      </w:r>
      <w:r w:rsidR="006A42BF" w:rsidRPr="00057E40">
        <w:rPr>
          <w:rFonts w:eastAsia="Times New Roman" w:cstheme="minorHAnsi"/>
          <w:sz w:val="24"/>
          <w:szCs w:val="24"/>
        </w:rPr>
        <w:t xml:space="preserve">.000,00 </w:t>
      </w:r>
      <w:r w:rsidR="00EC439F" w:rsidRPr="00057E40">
        <w:rPr>
          <w:rFonts w:eastAsia="Times New Roman" w:cstheme="minorHAnsi"/>
          <w:sz w:val="24"/>
          <w:szCs w:val="24"/>
        </w:rPr>
        <w:t>eura</w:t>
      </w:r>
      <w:r w:rsidR="00A11921" w:rsidRPr="00057E40">
        <w:rPr>
          <w:rFonts w:eastAsia="Times New Roman" w:cstheme="minorHAnsi"/>
          <w:sz w:val="24"/>
          <w:szCs w:val="24"/>
        </w:rPr>
        <w:t>.</w:t>
      </w:r>
    </w:p>
    <w:p w14:paraId="4B0FB88D" w14:textId="77777777" w:rsidR="00247800" w:rsidRPr="00057E40" w:rsidRDefault="00247800" w:rsidP="00247800">
      <w:pPr>
        <w:spacing w:before="24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Program 1007 Humanitarna skrb kroz udruge građana- 30.800,00 eura, od toga:</w:t>
      </w:r>
    </w:p>
    <w:p w14:paraId="3527CFD7" w14:textId="77777777" w:rsidR="00247800" w:rsidRPr="00057E40" w:rsidRDefault="00247800" w:rsidP="00247800">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Za Djelatnost Crvenog križa planirano je 30.800,00 eura.</w:t>
      </w:r>
    </w:p>
    <w:p w14:paraId="535D440B" w14:textId="77777777" w:rsidR="00247800" w:rsidRPr="00057E40" w:rsidRDefault="00247800" w:rsidP="00247800">
      <w:pPr>
        <w:spacing w:before="24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Program 1008 Zdravstvo</w:t>
      </w:r>
      <w:r w:rsidR="00F211CC"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- 58.475,00 eura, od toga:</w:t>
      </w:r>
    </w:p>
    <w:p w14:paraId="3C084B23" w14:textId="77777777" w:rsidR="00247800" w:rsidRPr="00057E40" w:rsidRDefault="00247800" w:rsidP="00247800">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Za pripremu trudnica za porod planirano je 1.500,00 eura, za psihološka skrb - Savjetovalište za djecu, mlade, brak i obitelj planirano je 6.500,00 eura, a za zdravstvene i preventivne aktivnosti 50.475,00 eura .</w:t>
      </w:r>
    </w:p>
    <w:p w14:paraId="25376232" w14:textId="77777777" w:rsidR="00247800" w:rsidRPr="00057E40" w:rsidRDefault="00247800" w:rsidP="00247800">
      <w:pPr>
        <w:spacing w:before="24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lastRenderedPageBreak/>
        <w:t>Program 1009 Program za djecu</w:t>
      </w:r>
      <w:r w:rsidR="00F211CC"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- 39.350,00 eura, od toga:</w:t>
      </w:r>
    </w:p>
    <w:p w14:paraId="58BEE1E4" w14:textId="77777777" w:rsidR="00247800" w:rsidRPr="00057E40" w:rsidRDefault="00247800" w:rsidP="00247800">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Za prigodno darivanje djece planirano je 12.500,00 eura,</w:t>
      </w:r>
      <w:r w:rsidR="007D6989" w:rsidRPr="00057E40">
        <w:rPr>
          <w:rFonts w:eastAsia="Times New Roman" w:cstheme="minorHAnsi"/>
          <w:sz w:val="24"/>
          <w:szCs w:val="24"/>
        </w:rPr>
        <w:t xml:space="preserve"> a</w:t>
      </w:r>
      <w:r w:rsidRPr="00057E40">
        <w:rPr>
          <w:rFonts w:eastAsia="Times New Roman" w:cstheme="minorHAnsi"/>
          <w:sz w:val="24"/>
          <w:szCs w:val="24"/>
        </w:rPr>
        <w:t xml:space="preserve"> za potpore za novorođenu djecu</w:t>
      </w:r>
      <w:r w:rsidR="007D6989" w:rsidRPr="00057E40">
        <w:rPr>
          <w:rFonts w:eastAsia="Times New Roman" w:cstheme="minorHAnsi"/>
          <w:sz w:val="24"/>
          <w:szCs w:val="24"/>
        </w:rPr>
        <w:t xml:space="preserve"> </w:t>
      </w:r>
      <w:r w:rsidRPr="00057E40">
        <w:rPr>
          <w:rFonts w:eastAsia="Times New Roman" w:cstheme="minorHAnsi"/>
          <w:sz w:val="24"/>
          <w:szCs w:val="24"/>
        </w:rPr>
        <w:t xml:space="preserve">planirano je </w:t>
      </w:r>
      <w:r w:rsidR="007D6989" w:rsidRPr="00057E40">
        <w:rPr>
          <w:rFonts w:eastAsia="Times New Roman" w:cstheme="minorHAnsi"/>
          <w:sz w:val="24"/>
          <w:szCs w:val="24"/>
        </w:rPr>
        <w:t>26.850,00</w:t>
      </w:r>
      <w:r w:rsidRPr="00057E40">
        <w:rPr>
          <w:rFonts w:eastAsia="Times New Roman" w:cstheme="minorHAnsi"/>
          <w:sz w:val="24"/>
          <w:szCs w:val="24"/>
        </w:rPr>
        <w:t xml:space="preserve"> eura.</w:t>
      </w:r>
    </w:p>
    <w:p w14:paraId="2DECDDD7" w14:textId="77777777" w:rsidR="007D6989" w:rsidRPr="00057E40" w:rsidRDefault="007D6989" w:rsidP="007D6989">
      <w:pPr>
        <w:spacing w:before="240"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Program 1010 Osnovno obrazovanje- 109.300,00 eura, od toga:</w:t>
      </w:r>
    </w:p>
    <w:p w14:paraId="73075E2A" w14:textId="77777777" w:rsidR="00247800" w:rsidRPr="00057E40" w:rsidRDefault="007D6989" w:rsidP="007D6989">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Za produženi boravak učenika u školi planirano je 9</w:t>
      </w:r>
      <w:r w:rsidR="00F211CC" w:rsidRPr="00057E40">
        <w:rPr>
          <w:rFonts w:eastAsia="Times New Roman" w:cstheme="minorHAnsi"/>
          <w:sz w:val="24"/>
          <w:szCs w:val="24"/>
        </w:rPr>
        <w:t>5</w:t>
      </w:r>
      <w:r w:rsidRPr="00057E40">
        <w:rPr>
          <w:rFonts w:eastAsia="Times New Roman" w:cstheme="minorHAnsi"/>
          <w:sz w:val="24"/>
          <w:szCs w:val="24"/>
        </w:rPr>
        <w:t>.300,00 eura, za potrebe iznad zakonskog standarda u osnovnom školstvu planirano je 8.300,00 eura, a za prijevoz učenika u školu planirano je 6.000,00 eura.</w:t>
      </w:r>
    </w:p>
    <w:p w14:paraId="7CB46206" w14:textId="77777777" w:rsidR="009477BE" w:rsidRPr="00057E40" w:rsidRDefault="009477BE" w:rsidP="009477BE">
      <w:pPr>
        <w:tabs>
          <w:tab w:val="left" w:pos="567"/>
        </w:tabs>
        <w:spacing w:line="240" w:lineRule="auto"/>
        <w:jc w:val="center"/>
        <w:rPr>
          <w:rFonts w:eastAsia="Times New Roman" w:cstheme="minorHAnsi"/>
          <w:sz w:val="24"/>
          <w:szCs w:val="24"/>
        </w:rPr>
      </w:pPr>
      <w:r w:rsidRPr="00057E40">
        <w:rPr>
          <w:rFonts w:eastAsia="Times New Roman" w:cstheme="minorHAnsi"/>
          <w:noProof/>
          <w:sz w:val="24"/>
          <w:szCs w:val="24"/>
          <w:lang w:eastAsia="hr-HR"/>
        </w:rPr>
        <w:drawing>
          <wp:inline distT="0" distB="0" distL="0" distR="0" wp14:anchorId="28403C0D" wp14:editId="434C93B1">
            <wp:extent cx="2905125" cy="1926224"/>
            <wp:effectExtent l="0" t="0" r="0" b="0"/>
            <wp:docPr id="3" name="Slika 3" descr="C:\Users\Mobes Kvaliteta\AppData\Local\Microsoft\Windows\INetCache\Content.MSO\483CF9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bes Kvaliteta\AppData\Local\Microsoft\Windows\INetCache\Content.MSO\483CF9A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1733" cy="1930606"/>
                    </a:xfrm>
                    <a:prstGeom prst="rect">
                      <a:avLst/>
                    </a:prstGeom>
                    <a:ln>
                      <a:noFill/>
                    </a:ln>
                    <a:effectLst>
                      <a:softEdge rad="112500"/>
                    </a:effectLst>
                  </pic:spPr>
                </pic:pic>
              </a:graphicData>
            </a:graphic>
          </wp:inline>
        </w:drawing>
      </w:r>
    </w:p>
    <w:p w14:paraId="2F216842" w14:textId="77777777" w:rsidR="00793929" w:rsidRPr="00057E40" w:rsidRDefault="007D6989" w:rsidP="00793929">
      <w:pPr>
        <w:spacing w:before="240"/>
        <w:jc w:val="both"/>
        <w:rPr>
          <w:rFonts w:cstheme="minorHAnsi"/>
          <w:b/>
          <w:color w:val="548DD4" w:themeColor="text2" w:themeTint="99"/>
          <w:sz w:val="24"/>
          <w:szCs w:val="24"/>
        </w:rPr>
      </w:pPr>
      <w:r w:rsidRPr="00057E40">
        <w:rPr>
          <w:rFonts w:cstheme="minorHAnsi"/>
          <w:b/>
          <w:color w:val="548DD4" w:themeColor="text2" w:themeTint="99"/>
          <w:sz w:val="24"/>
          <w:szCs w:val="24"/>
        </w:rPr>
        <w:t>Program 1011</w:t>
      </w:r>
      <w:r w:rsidR="00793929"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Srednjoškolsko i visoko obrazovanje</w:t>
      </w:r>
      <w:r w:rsidR="00793929" w:rsidRPr="00057E40">
        <w:rPr>
          <w:rFonts w:cstheme="minorHAnsi"/>
          <w:b/>
          <w:color w:val="548DD4" w:themeColor="text2" w:themeTint="99"/>
          <w:sz w:val="24"/>
          <w:szCs w:val="24"/>
        </w:rPr>
        <w:t xml:space="preserve"> - </w:t>
      </w:r>
      <w:r w:rsidRPr="00057E40">
        <w:rPr>
          <w:rFonts w:cstheme="minorHAnsi"/>
          <w:b/>
          <w:color w:val="548DD4" w:themeColor="text2" w:themeTint="99"/>
          <w:sz w:val="24"/>
          <w:szCs w:val="24"/>
        </w:rPr>
        <w:t xml:space="preserve">65.000,00 </w:t>
      </w:r>
      <w:r w:rsidR="00793929" w:rsidRPr="00057E40">
        <w:rPr>
          <w:rFonts w:cstheme="minorHAnsi"/>
          <w:b/>
          <w:color w:val="548DD4" w:themeColor="text2" w:themeTint="99"/>
          <w:sz w:val="24"/>
          <w:szCs w:val="24"/>
        </w:rPr>
        <w:t>eura</w:t>
      </w:r>
    </w:p>
    <w:p w14:paraId="2FA96AFE" w14:textId="77777777" w:rsidR="008C2348" w:rsidRPr="00057E40" w:rsidRDefault="007D6989" w:rsidP="007D6989">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 xml:space="preserve">Sufinanciranje prijevoza srednjoškolskih učenika i studenata </w:t>
      </w:r>
      <w:r w:rsidR="00793929" w:rsidRPr="00057E40">
        <w:rPr>
          <w:rFonts w:eastAsia="Times New Roman" w:cstheme="minorHAnsi"/>
          <w:sz w:val="24"/>
          <w:szCs w:val="24"/>
        </w:rPr>
        <w:t xml:space="preserve">planirano je </w:t>
      </w:r>
      <w:r w:rsidRPr="00057E40">
        <w:rPr>
          <w:rFonts w:eastAsia="Times New Roman" w:cstheme="minorHAnsi"/>
          <w:sz w:val="24"/>
          <w:szCs w:val="24"/>
        </w:rPr>
        <w:t>11</w:t>
      </w:r>
      <w:r w:rsidR="003F2651" w:rsidRPr="00057E40">
        <w:rPr>
          <w:rFonts w:eastAsia="Times New Roman" w:cstheme="minorHAnsi"/>
          <w:sz w:val="24"/>
          <w:szCs w:val="24"/>
        </w:rPr>
        <w:t xml:space="preserve">.000,00 </w:t>
      </w:r>
      <w:r w:rsidR="00793929" w:rsidRPr="00057E40">
        <w:rPr>
          <w:rFonts w:eastAsia="Times New Roman" w:cstheme="minorHAnsi"/>
          <w:sz w:val="24"/>
          <w:szCs w:val="24"/>
        </w:rPr>
        <w:t>eura</w:t>
      </w:r>
      <w:r w:rsidR="00D93E87" w:rsidRPr="00057E40">
        <w:rPr>
          <w:rFonts w:eastAsia="Times New Roman" w:cstheme="minorHAnsi"/>
          <w:sz w:val="24"/>
          <w:szCs w:val="24"/>
        </w:rPr>
        <w:t>, z</w:t>
      </w:r>
      <w:r w:rsidR="00793929" w:rsidRPr="00057E40">
        <w:rPr>
          <w:rFonts w:eastAsia="Times New Roman" w:cstheme="minorHAnsi"/>
          <w:sz w:val="24"/>
          <w:szCs w:val="24"/>
        </w:rPr>
        <w:t>a s</w:t>
      </w:r>
      <w:r w:rsidRPr="00057E40">
        <w:rPr>
          <w:rFonts w:eastAsia="Times New Roman" w:cstheme="minorHAnsi"/>
          <w:sz w:val="24"/>
          <w:szCs w:val="24"/>
        </w:rPr>
        <w:t xml:space="preserve">tipendiranje srednjoškolskih učenika i studenata 53.000,00 </w:t>
      </w:r>
      <w:r w:rsidR="00793929" w:rsidRPr="00057E40">
        <w:rPr>
          <w:rFonts w:eastAsia="Times New Roman" w:cstheme="minorHAnsi"/>
          <w:sz w:val="24"/>
          <w:szCs w:val="24"/>
        </w:rPr>
        <w:t>eura,</w:t>
      </w:r>
      <w:r w:rsidR="00D93E87" w:rsidRPr="00057E40">
        <w:rPr>
          <w:rFonts w:eastAsia="Times New Roman" w:cstheme="minorHAnsi"/>
          <w:sz w:val="24"/>
          <w:szCs w:val="24"/>
        </w:rPr>
        <w:t xml:space="preserve"> dok </w:t>
      </w:r>
      <w:r w:rsidR="001F0328" w:rsidRPr="00057E40">
        <w:rPr>
          <w:rFonts w:eastAsia="Times New Roman" w:cstheme="minorHAnsi"/>
          <w:sz w:val="24"/>
          <w:szCs w:val="24"/>
        </w:rPr>
        <w:t xml:space="preserve">je </w:t>
      </w:r>
      <w:r w:rsidR="00D93E87" w:rsidRPr="00057E40">
        <w:rPr>
          <w:rFonts w:eastAsia="Times New Roman" w:cstheme="minorHAnsi"/>
          <w:sz w:val="24"/>
          <w:szCs w:val="24"/>
        </w:rPr>
        <w:t>z</w:t>
      </w:r>
      <w:r w:rsidR="00793929" w:rsidRPr="00057E40">
        <w:rPr>
          <w:rFonts w:eastAsia="Times New Roman" w:cstheme="minorHAnsi"/>
          <w:sz w:val="24"/>
          <w:szCs w:val="24"/>
        </w:rPr>
        <w:t xml:space="preserve">a </w:t>
      </w:r>
      <w:r w:rsidRPr="00057E40">
        <w:rPr>
          <w:rFonts w:eastAsia="Times New Roman" w:cstheme="minorHAnsi"/>
          <w:sz w:val="24"/>
          <w:szCs w:val="24"/>
        </w:rPr>
        <w:t>sufinanciranje Zaklade Sveučilišta u Rijeci planiran iznos od 1.0</w:t>
      </w:r>
      <w:r w:rsidR="000833E6" w:rsidRPr="00057E40">
        <w:rPr>
          <w:rFonts w:eastAsia="Times New Roman" w:cstheme="minorHAnsi"/>
          <w:sz w:val="24"/>
          <w:szCs w:val="24"/>
        </w:rPr>
        <w:t>00,00 eura</w:t>
      </w:r>
      <w:r w:rsidR="00793929" w:rsidRPr="00057E40">
        <w:rPr>
          <w:rFonts w:eastAsia="Times New Roman" w:cstheme="minorHAnsi"/>
          <w:sz w:val="24"/>
          <w:szCs w:val="24"/>
        </w:rPr>
        <w:t>.</w:t>
      </w:r>
      <w:r w:rsidRPr="00057E40">
        <w:rPr>
          <w:rFonts w:eastAsia="Times New Roman" w:cstheme="minorHAnsi"/>
          <w:sz w:val="24"/>
          <w:szCs w:val="24"/>
        </w:rPr>
        <w:t xml:space="preserve"> </w:t>
      </w:r>
    </w:p>
    <w:p w14:paraId="117A62E6" w14:textId="77777777" w:rsidR="00FD090C" w:rsidRPr="00057E40" w:rsidRDefault="007D6989" w:rsidP="007E16F6">
      <w:pPr>
        <w:tabs>
          <w:tab w:val="left" w:pos="567"/>
        </w:tabs>
        <w:spacing w:line="240" w:lineRule="auto"/>
        <w:rPr>
          <w:rFonts w:cstheme="minorHAnsi"/>
          <w:b/>
          <w:color w:val="548DD4" w:themeColor="text2" w:themeTint="99"/>
          <w:sz w:val="24"/>
          <w:szCs w:val="24"/>
        </w:rPr>
      </w:pPr>
      <w:r w:rsidRPr="00057E40">
        <w:rPr>
          <w:rFonts w:cstheme="minorHAnsi"/>
          <w:b/>
          <w:color w:val="548DD4" w:themeColor="text2" w:themeTint="99"/>
          <w:sz w:val="24"/>
          <w:szCs w:val="24"/>
        </w:rPr>
        <w:t>Program 1013</w:t>
      </w:r>
      <w:r w:rsidR="00FD090C"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Poticanje gospodarstva i razvoja turizma </w:t>
      </w:r>
      <w:r w:rsidR="00FD090C"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156.950,00 </w:t>
      </w:r>
      <w:r w:rsidR="00FD090C" w:rsidRPr="00057E40">
        <w:rPr>
          <w:rFonts w:cstheme="minorHAnsi"/>
          <w:b/>
          <w:color w:val="548DD4" w:themeColor="text2" w:themeTint="99"/>
          <w:sz w:val="24"/>
          <w:szCs w:val="24"/>
        </w:rPr>
        <w:t>eura</w:t>
      </w:r>
    </w:p>
    <w:p w14:paraId="1F30D61E" w14:textId="77777777" w:rsidR="00FD090C" w:rsidRPr="00057E40" w:rsidRDefault="00FD090C" w:rsidP="007E16F6">
      <w:pPr>
        <w:tabs>
          <w:tab w:val="left" w:pos="567"/>
        </w:tabs>
        <w:spacing w:line="240" w:lineRule="auto"/>
        <w:jc w:val="both"/>
        <w:rPr>
          <w:rFonts w:eastAsia="Times New Roman" w:cstheme="minorHAnsi"/>
          <w:bCs/>
          <w:sz w:val="24"/>
          <w:szCs w:val="24"/>
        </w:rPr>
      </w:pPr>
      <w:r w:rsidRPr="00057E40">
        <w:rPr>
          <w:rFonts w:eastAsia="Times New Roman" w:cstheme="minorHAnsi"/>
          <w:bCs/>
          <w:sz w:val="24"/>
          <w:szCs w:val="24"/>
        </w:rPr>
        <w:t xml:space="preserve">Za </w:t>
      </w:r>
      <w:r w:rsidR="007D6989" w:rsidRPr="00057E40">
        <w:rPr>
          <w:rFonts w:eastAsia="Times New Roman" w:cstheme="minorHAnsi"/>
          <w:bCs/>
          <w:sz w:val="24"/>
          <w:szCs w:val="24"/>
        </w:rPr>
        <w:t>poticanje razvoja turizma</w:t>
      </w:r>
      <w:r w:rsidRPr="00057E40">
        <w:rPr>
          <w:rFonts w:eastAsia="Times New Roman" w:cstheme="minorHAnsi"/>
          <w:bCs/>
          <w:sz w:val="24"/>
          <w:szCs w:val="24"/>
        </w:rPr>
        <w:t xml:space="preserve"> planirano je </w:t>
      </w:r>
      <w:r w:rsidR="000515F1" w:rsidRPr="00057E40">
        <w:rPr>
          <w:rFonts w:eastAsia="Times New Roman" w:cstheme="minorHAnsi"/>
          <w:bCs/>
          <w:sz w:val="24"/>
          <w:szCs w:val="24"/>
        </w:rPr>
        <w:t xml:space="preserve">92.500,00 </w:t>
      </w:r>
      <w:r w:rsidRPr="00057E40">
        <w:rPr>
          <w:rFonts w:eastAsia="Times New Roman" w:cstheme="minorHAnsi"/>
          <w:bCs/>
          <w:sz w:val="24"/>
          <w:szCs w:val="24"/>
        </w:rPr>
        <w:t xml:space="preserve">eura, </w:t>
      </w:r>
      <w:r w:rsidR="007E16F6" w:rsidRPr="00057E40">
        <w:rPr>
          <w:rFonts w:eastAsia="Times New Roman" w:cstheme="minorHAnsi"/>
          <w:bCs/>
          <w:sz w:val="24"/>
          <w:szCs w:val="24"/>
        </w:rPr>
        <w:t>z</w:t>
      </w:r>
      <w:r w:rsidRPr="00057E40">
        <w:rPr>
          <w:rFonts w:eastAsia="Times New Roman" w:cstheme="minorHAnsi"/>
          <w:bCs/>
          <w:sz w:val="24"/>
          <w:szCs w:val="24"/>
        </w:rPr>
        <w:t xml:space="preserve">a </w:t>
      </w:r>
      <w:r w:rsidR="000515F1" w:rsidRPr="00057E40">
        <w:rPr>
          <w:rFonts w:eastAsia="Times New Roman" w:cstheme="minorHAnsi"/>
          <w:bCs/>
          <w:sz w:val="24"/>
          <w:szCs w:val="24"/>
        </w:rPr>
        <w:t xml:space="preserve">poticajne mjere u poljoprivredi </w:t>
      </w:r>
      <w:r w:rsidRPr="00057E40">
        <w:rPr>
          <w:rFonts w:eastAsia="Times New Roman" w:cstheme="minorHAnsi"/>
          <w:bCs/>
          <w:sz w:val="24"/>
          <w:szCs w:val="24"/>
        </w:rPr>
        <w:t xml:space="preserve">planirano je </w:t>
      </w:r>
      <w:r w:rsidR="000515F1" w:rsidRPr="00057E40">
        <w:rPr>
          <w:rFonts w:eastAsia="Times New Roman" w:cstheme="minorHAnsi"/>
          <w:bCs/>
          <w:sz w:val="24"/>
          <w:szCs w:val="24"/>
        </w:rPr>
        <w:t xml:space="preserve">2.700,00 </w:t>
      </w:r>
      <w:r w:rsidRPr="00057E40">
        <w:rPr>
          <w:rFonts w:eastAsia="Times New Roman" w:cstheme="minorHAnsi"/>
          <w:bCs/>
          <w:sz w:val="24"/>
          <w:szCs w:val="24"/>
        </w:rPr>
        <w:t xml:space="preserve">eura, </w:t>
      </w:r>
      <w:r w:rsidR="007E16F6" w:rsidRPr="00057E40">
        <w:rPr>
          <w:rFonts w:eastAsia="Times New Roman" w:cstheme="minorHAnsi"/>
          <w:bCs/>
          <w:sz w:val="24"/>
          <w:szCs w:val="24"/>
        </w:rPr>
        <w:t>z</w:t>
      </w:r>
      <w:r w:rsidRPr="00057E40">
        <w:rPr>
          <w:rFonts w:eastAsia="Times New Roman" w:cstheme="minorHAnsi"/>
          <w:bCs/>
          <w:sz w:val="24"/>
          <w:szCs w:val="24"/>
        </w:rPr>
        <w:t xml:space="preserve">a </w:t>
      </w:r>
      <w:r w:rsidR="000515F1" w:rsidRPr="00057E40">
        <w:rPr>
          <w:rFonts w:eastAsia="Times New Roman" w:cstheme="minorHAnsi"/>
          <w:bCs/>
          <w:sz w:val="24"/>
          <w:szCs w:val="24"/>
        </w:rPr>
        <w:t>ostale aktivnosti u poticanju gospodarstva</w:t>
      </w:r>
      <w:r w:rsidRPr="00057E40">
        <w:rPr>
          <w:rFonts w:eastAsia="Times New Roman" w:cstheme="minorHAnsi"/>
          <w:bCs/>
          <w:sz w:val="24"/>
          <w:szCs w:val="24"/>
        </w:rPr>
        <w:t xml:space="preserve"> planirano je </w:t>
      </w:r>
      <w:r w:rsidR="000515F1" w:rsidRPr="00057E40">
        <w:rPr>
          <w:rFonts w:eastAsia="Times New Roman" w:cstheme="minorHAnsi"/>
          <w:bCs/>
          <w:sz w:val="24"/>
          <w:szCs w:val="24"/>
        </w:rPr>
        <w:t xml:space="preserve">6.700,00 </w:t>
      </w:r>
      <w:r w:rsidRPr="00057E40">
        <w:rPr>
          <w:rFonts w:eastAsia="Times New Roman" w:cstheme="minorHAnsi"/>
          <w:bCs/>
          <w:sz w:val="24"/>
          <w:szCs w:val="24"/>
        </w:rPr>
        <w:t>eura,</w:t>
      </w:r>
      <w:r w:rsidR="007E16F6" w:rsidRPr="00057E40">
        <w:rPr>
          <w:rFonts w:eastAsia="Times New Roman" w:cstheme="minorHAnsi"/>
          <w:bCs/>
          <w:sz w:val="24"/>
          <w:szCs w:val="24"/>
        </w:rPr>
        <w:t xml:space="preserve"> z</w:t>
      </w:r>
      <w:r w:rsidR="00226C91" w:rsidRPr="00057E40">
        <w:rPr>
          <w:rFonts w:eastAsia="Times New Roman" w:cstheme="minorHAnsi"/>
          <w:bCs/>
          <w:sz w:val="24"/>
          <w:szCs w:val="24"/>
        </w:rPr>
        <w:t xml:space="preserve">a </w:t>
      </w:r>
      <w:r w:rsidR="007F1F50" w:rsidRPr="00057E40">
        <w:rPr>
          <w:rFonts w:eastAsia="Times New Roman" w:cstheme="minorHAnsi"/>
          <w:bCs/>
          <w:sz w:val="24"/>
          <w:szCs w:val="24"/>
        </w:rPr>
        <w:t>poduzetnički inkubator KASPI</w:t>
      </w:r>
      <w:r w:rsidR="00226C91" w:rsidRPr="00057E40">
        <w:rPr>
          <w:rFonts w:eastAsia="Times New Roman" w:cstheme="minorHAnsi"/>
          <w:bCs/>
          <w:sz w:val="24"/>
          <w:szCs w:val="24"/>
        </w:rPr>
        <w:t xml:space="preserve"> planira</w:t>
      </w:r>
      <w:r w:rsidR="007F1F50" w:rsidRPr="00057E40">
        <w:rPr>
          <w:rFonts w:eastAsia="Times New Roman" w:cstheme="minorHAnsi"/>
          <w:bCs/>
          <w:sz w:val="24"/>
          <w:szCs w:val="24"/>
        </w:rPr>
        <w:t>no je 15.05</w:t>
      </w:r>
      <w:r w:rsidR="00226C91" w:rsidRPr="00057E40">
        <w:rPr>
          <w:rFonts w:eastAsia="Times New Roman" w:cstheme="minorHAnsi"/>
          <w:bCs/>
          <w:sz w:val="24"/>
          <w:szCs w:val="24"/>
        </w:rPr>
        <w:t>0,00 eura,</w:t>
      </w:r>
      <w:r w:rsidR="007E16F6" w:rsidRPr="00057E40">
        <w:rPr>
          <w:rFonts w:eastAsia="Times New Roman" w:cstheme="minorHAnsi"/>
          <w:bCs/>
          <w:sz w:val="24"/>
          <w:szCs w:val="24"/>
        </w:rPr>
        <w:t xml:space="preserve"> a z</w:t>
      </w:r>
      <w:r w:rsidRPr="00057E40">
        <w:rPr>
          <w:rFonts w:eastAsia="Times New Roman" w:cstheme="minorHAnsi"/>
          <w:bCs/>
          <w:sz w:val="24"/>
          <w:szCs w:val="24"/>
        </w:rPr>
        <w:t xml:space="preserve">a </w:t>
      </w:r>
      <w:r w:rsidR="007F1F50" w:rsidRPr="00057E40">
        <w:rPr>
          <w:rFonts w:eastAsia="Times New Roman" w:cstheme="minorHAnsi"/>
          <w:bCs/>
          <w:sz w:val="24"/>
          <w:szCs w:val="24"/>
        </w:rPr>
        <w:t>provedbu programa potpora za razvoj gospodarstva</w:t>
      </w:r>
      <w:r w:rsidRPr="00057E40">
        <w:rPr>
          <w:rFonts w:eastAsia="Times New Roman" w:cstheme="minorHAnsi"/>
          <w:bCs/>
          <w:sz w:val="24"/>
          <w:szCs w:val="24"/>
        </w:rPr>
        <w:t xml:space="preserve"> </w:t>
      </w:r>
      <w:r w:rsidR="00B67BD8" w:rsidRPr="00057E40">
        <w:rPr>
          <w:rFonts w:eastAsia="Times New Roman" w:cstheme="minorHAnsi"/>
          <w:bCs/>
          <w:sz w:val="24"/>
          <w:szCs w:val="24"/>
        </w:rPr>
        <w:t xml:space="preserve">planira se izdvojiti </w:t>
      </w:r>
      <w:r w:rsidR="00226C91" w:rsidRPr="00057E40">
        <w:rPr>
          <w:rFonts w:eastAsia="Times New Roman" w:cstheme="minorHAnsi"/>
          <w:bCs/>
          <w:sz w:val="24"/>
          <w:szCs w:val="24"/>
        </w:rPr>
        <w:t>4</w:t>
      </w:r>
      <w:r w:rsidR="007F1F50" w:rsidRPr="00057E40">
        <w:rPr>
          <w:rFonts w:eastAsia="Times New Roman" w:cstheme="minorHAnsi"/>
          <w:bCs/>
          <w:sz w:val="24"/>
          <w:szCs w:val="24"/>
        </w:rPr>
        <w:t>0</w:t>
      </w:r>
      <w:r w:rsidRPr="00057E40">
        <w:rPr>
          <w:rFonts w:eastAsia="Times New Roman" w:cstheme="minorHAnsi"/>
          <w:bCs/>
          <w:sz w:val="24"/>
          <w:szCs w:val="24"/>
        </w:rPr>
        <w:t>.</w:t>
      </w:r>
      <w:r w:rsidR="00226C91" w:rsidRPr="00057E40">
        <w:rPr>
          <w:rFonts w:eastAsia="Times New Roman" w:cstheme="minorHAnsi"/>
          <w:bCs/>
          <w:sz w:val="24"/>
          <w:szCs w:val="24"/>
        </w:rPr>
        <w:t>00</w:t>
      </w:r>
      <w:r w:rsidRPr="00057E40">
        <w:rPr>
          <w:rFonts w:eastAsia="Times New Roman" w:cstheme="minorHAnsi"/>
          <w:bCs/>
          <w:sz w:val="24"/>
          <w:szCs w:val="24"/>
        </w:rPr>
        <w:t>0,00 eura</w:t>
      </w:r>
      <w:r w:rsidR="007E16F6" w:rsidRPr="00057E40">
        <w:rPr>
          <w:rFonts w:eastAsia="Times New Roman" w:cstheme="minorHAnsi"/>
          <w:bCs/>
          <w:sz w:val="24"/>
          <w:szCs w:val="24"/>
        </w:rPr>
        <w:t>.</w:t>
      </w:r>
    </w:p>
    <w:p w14:paraId="2F92F818" w14:textId="77777777" w:rsidR="009477BE" w:rsidRPr="00057E40" w:rsidRDefault="009477BE" w:rsidP="009477BE">
      <w:pPr>
        <w:tabs>
          <w:tab w:val="left" w:pos="567"/>
        </w:tabs>
        <w:spacing w:line="240" w:lineRule="auto"/>
        <w:jc w:val="center"/>
        <w:rPr>
          <w:rFonts w:eastAsia="Times New Roman" w:cstheme="minorHAnsi"/>
          <w:bCs/>
          <w:sz w:val="24"/>
          <w:szCs w:val="24"/>
        </w:rPr>
      </w:pPr>
      <w:r w:rsidRPr="00057E40">
        <w:rPr>
          <w:rFonts w:eastAsia="Times New Roman" w:cstheme="minorHAnsi"/>
          <w:bCs/>
          <w:noProof/>
          <w:sz w:val="24"/>
          <w:szCs w:val="24"/>
          <w:lang w:eastAsia="hr-HR"/>
        </w:rPr>
        <w:drawing>
          <wp:inline distT="0" distB="0" distL="0" distR="0" wp14:anchorId="6BCAC663" wp14:editId="609949BA">
            <wp:extent cx="1428750" cy="1642745"/>
            <wp:effectExtent l="0" t="0" r="0" b="0"/>
            <wp:docPr id="14" name="Slika 14" descr="Poduzetnički inkubator KASPI - Poduzetnički inkubator - Grad Kastav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uzetnički inkubator KASPI - Poduzetnički inkubator - Grad Kastav |  Linked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8199" cy="1653609"/>
                    </a:xfrm>
                    <a:prstGeom prst="rect">
                      <a:avLst/>
                    </a:prstGeom>
                    <a:ln>
                      <a:noFill/>
                    </a:ln>
                    <a:effectLst>
                      <a:softEdge rad="112500"/>
                    </a:effectLst>
                  </pic:spPr>
                </pic:pic>
              </a:graphicData>
            </a:graphic>
          </wp:inline>
        </w:drawing>
      </w:r>
      <w:r w:rsidRPr="00057E40">
        <w:rPr>
          <w:rFonts w:eastAsia="Times New Roman" w:cstheme="minorHAnsi"/>
          <w:bCs/>
          <w:noProof/>
          <w:sz w:val="24"/>
          <w:szCs w:val="24"/>
          <w:lang w:eastAsia="hr-HR"/>
        </w:rPr>
        <w:drawing>
          <wp:inline distT="0" distB="0" distL="0" distR="0" wp14:anchorId="262C593C" wp14:editId="6686E8AE">
            <wp:extent cx="2374583" cy="1583055"/>
            <wp:effectExtent l="0" t="0" r="6985" b="0"/>
            <wp:docPr id="15" name="Slika 15" descr="Kastav ima novu strategiju razvoja turizma - Novi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tav ima novu strategiju razvoja turizma - Novi l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9860" cy="1586573"/>
                    </a:xfrm>
                    <a:prstGeom prst="rect">
                      <a:avLst/>
                    </a:prstGeom>
                    <a:ln>
                      <a:noFill/>
                    </a:ln>
                    <a:effectLst>
                      <a:softEdge rad="112500"/>
                    </a:effectLst>
                  </pic:spPr>
                </pic:pic>
              </a:graphicData>
            </a:graphic>
          </wp:inline>
        </w:drawing>
      </w:r>
    </w:p>
    <w:p w14:paraId="3444773A" w14:textId="77777777" w:rsidR="004412F0" w:rsidRPr="00057E40" w:rsidRDefault="006D5279" w:rsidP="007E16F6">
      <w:pPr>
        <w:spacing w:before="200"/>
        <w:jc w:val="both"/>
        <w:rPr>
          <w:rFonts w:cstheme="minorHAnsi"/>
          <w:b/>
          <w:color w:val="548DD4" w:themeColor="text2" w:themeTint="99"/>
          <w:sz w:val="24"/>
          <w:szCs w:val="24"/>
        </w:rPr>
      </w:pPr>
      <w:bookmarkStart w:id="4" w:name="_Hlk149224067"/>
      <w:r w:rsidRPr="00057E40">
        <w:rPr>
          <w:rFonts w:cstheme="minorHAnsi"/>
          <w:b/>
          <w:color w:val="548DD4" w:themeColor="text2" w:themeTint="99"/>
          <w:sz w:val="24"/>
          <w:szCs w:val="24"/>
        </w:rPr>
        <w:t>Program 1014</w:t>
      </w:r>
      <w:r w:rsidR="004412F0" w:rsidRPr="00057E40">
        <w:rPr>
          <w:rFonts w:cstheme="minorHAnsi"/>
          <w:b/>
          <w:color w:val="548DD4" w:themeColor="text2" w:themeTint="99"/>
          <w:sz w:val="24"/>
          <w:szCs w:val="24"/>
        </w:rPr>
        <w:t xml:space="preserve"> Zaštita </w:t>
      </w:r>
      <w:r w:rsidRPr="00057E40">
        <w:rPr>
          <w:rFonts w:cstheme="minorHAnsi"/>
          <w:b/>
          <w:color w:val="548DD4" w:themeColor="text2" w:themeTint="99"/>
          <w:sz w:val="24"/>
          <w:szCs w:val="24"/>
        </w:rPr>
        <w:t>od požara</w:t>
      </w:r>
      <w:r w:rsidR="004412F0" w:rsidRPr="00057E40">
        <w:rPr>
          <w:rFonts w:cstheme="minorHAnsi"/>
          <w:b/>
          <w:color w:val="548DD4" w:themeColor="text2" w:themeTint="99"/>
          <w:sz w:val="24"/>
          <w:szCs w:val="24"/>
        </w:rPr>
        <w:t xml:space="preserve"> – </w:t>
      </w:r>
      <w:r w:rsidRPr="00057E40">
        <w:rPr>
          <w:rFonts w:cstheme="minorHAnsi"/>
          <w:b/>
          <w:color w:val="548DD4" w:themeColor="text2" w:themeTint="99"/>
          <w:sz w:val="24"/>
          <w:szCs w:val="24"/>
        </w:rPr>
        <w:t xml:space="preserve">99.000,00 </w:t>
      </w:r>
      <w:r w:rsidR="004412F0" w:rsidRPr="00057E40">
        <w:rPr>
          <w:rFonts w:cstheme="minorHAnsi"/>
          <w:b/>
          <w:color w:val="548DD4" w:themeColor="text2" w:themeTint="99"/>
          <w:sz w:val="24"/>
          <w:szCs w:val="24"/>
        </w:rPr>
        <w:t>eura</w:t>
      </w:r>
    </w:p>
    <w:p w14:paraId="419EC2FD" w14:textId="77777777" w:rsidR="004412F0" w:rsidRPr="00057E40" w:rsidRDefault="006D5279" w:rsidP="006D5279">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Za prevenciju i borbu protiv požara</w:t>
      </w:r>
      <w:r w:rsidR="004412F0" w:rsidRPr="00057E40">
        <w:rPr>
          <w:rFonts w:eastAsia="Times New Roman" w:cstheme="minorHAnsi"/>
          <w:sz w:val="24"/>
          <w:szCs w:val="24"/>
        </w:rPr>
        <w:t xml:space="preserve"> planiran</w:t>
      </w:r>
      <w:r w:rsidR="002733E1" w:rsidRPr="00057E40">
        <w:rPr>
          <w:rFonts w:eastAsia="Times New Roman" w:cstheme="minorHAnsi"/>
          <w:sz w:val="24"/>
          <w:szCs w:val="24"/>
        </w:rPr>
        <w:t xml:space="preserve">o je </w:t>
      </w:r>
      <w:r w:rsidRPr="00057E40">
        <w:rPr>
          <w:rFonts w:eastAsia="Times New Roman" w:cstheme="minorHAnsi"/>
          <w:sz w:val="24"/>
          <w:szCs w:val="24"/>
        </w:rPr>
        <w:t>8</w:t>
      </w:r>
      <w:r w:rsidR="0080565F" w:rsidRPr="00057E40">
        <w:rPr>
          <w:rFonts w:eastAsia="Times New Roman" w:cstheme="minorHAnsi"/>
          <w:sz w:val="24"/>
          <w:szCs w:val="24"/>
        </w:rPr>
        <w:t xml:space="preserve">3.000,00 </w:t>
      </w:r>
      <w:r w:rsidR="004412F0" w:rsidRPr="00057E40">
        <w:rPr>
          <w:rFonts w:eastAsia="Times New Roman" w:cstheme="minorHAnsi"/>
          <w:sz w:val="24"/>
          <w:szCs w:val="24"/>
        </w:rPr>
        <w:t xml:space="preserve">eura, </w:t>
      </w:r>
      <w:r w:rsidR="00F102AF" w:rsidRPr="00057E40">
        <w:rPr>
          <w:rFonts w:eastAsia="Times New Roman" w:cstheme="minorHAnsi"/>
          <w:sz w:val="24"/>
          <w:szCs w:val="24"/>
        </w:rPr>
        <w:t xml:space="preserve">dok </w:t>
      </w:r>
      <w:r w:rsidR="00D44BBE" w:rsidRPr="00057E40">
        <w:rPr>
          <w:rFonts w:eastAsia="Times New Roman" w:cstheme="minorHAnsi"/>
          <w:sz w:val="24"/>
          <w:szCs w:val="24"/>
        </w:rPr>
        <w:t xml:space="preserve">se </w:t>
      </w:r>
      <w:r w:rsidR="00F94052" w:rsidRPr="00057E40">
        <w:rPr>
          <w:rFonts w:eastAsia="Times New Roman" w:cstheme="minorHAnsi"/>
          <w:sz w:val="24"/>
          <w:szCs w:val="24"/>
        </w:rPr>
        <w:t>z</w:t>
      </w:r>
      <w:r w:rsidR="004412F0" w:rsidRPr="00057E40">
        <w:rPr>
          <w:rFonts w:eastAsia="Times New Roman" w:cstheme="minorHAnsi"/>
          <w:sz w:val="24"/>
          <w:szCs w:val="24"/>
        </w:rPr>
        <w:t xml:space="preserve">a </w:t>
      </w:r>
      <w:r w:rsidRPr="00057E40">
        <w:rPr>
          <w:rFonts w:eastAsia="Times New Roman" w:cstheme="minorHAnsi"/>
          <w:sz w:val="24"/>
          <w:szCs w:val="24"/>
        </w:rPr>
        <w:t xml:space="preserve">Opremanje DVD-a </w:t>
      </w:r>
      <w:r w:rsidR="00D44BBE" w:rsidRPr="00057E40">
        <w:rPr>
          <w:rFonts w:eastAsia="Times New Roman" w:cstheme="minorHAnsi"/>
          <w:sz w:val="24"/>
          <w:szCs w:val="24"/>
        </w:rPr>
        <w:t>planira izdvojiti</w:t>
      </w:r>
      <w:r w:rsidR="004412F0" w:rsidRPr="00057E40">
        <w:rPr>
          <w:rFonts w:eastAsia="Times New Roman" w:cstheme="minorHAnsi"/>
          <w:sz w:val="24"/>
          <w:szCs w:val="24"/>
        </w:rPr>
        <w:t xml:space="preserve"> </w:t>
      </w:r>
      <w:r w:rsidRPr="00057E40">
        <w:rPr>
          <w:rFonts w:eastAsia="Times New Roman" w:cstheme="minorHAnsi"/>
          <w:sz w:val="24"/>
          <w:szCs w:val="24"/>
        </w:rPr>
        <w:t>16</w:t>
      </w:r>
      <w:r w:rsidR="00025493" w:rsidRPr="00057E40">
        <w:rPr>
          <w:rFonts w:eastAsia="Times New Roman" w:cstheme="minorHAnsi"/>
          <w:sz w:val="24"/>
          <w:szCs w:val="24"/>
        </w:rPr>
        <w:t>.000,00</w:t>
      </w:r>
      <w:r w:rsidR="004412F0" w:rsidRPr="00057E40">
        <w:rPr>
          <w:rFonts w:eastAsia="Times New Roman" w:cstheme="minorHAnsi"/>
          <w:sz w:val="24"/>
          <w:szCs w:val="24"/>
        </w:rPr>
        <w:t xml:space="preserve"> eura</w:t>
      </w:r>
      <w:r w:rsidR="00F102AF" w:rsidRPr="00057E40">
        <w:rPr>
          <w:rFonts w:eastAsia="Times New Roman" w:cstheme="minorHAnsi"/>
          <w:sz w:val="24"/>
          <w:szCs w:val="24"/>
        </w:rPr>
        <w:t>.</w:t>
      </w:r>
      <w:r w:rsidR="004412F0" w:rsidRPr="00057E40">
        <w:rPr>
          <w:rFonts w:eastAsia="Times New Roman" w:cstheme="minorHAnsi"/>
          <w:sz w:val="24"/>
          <w:szCs w:val="24"/>
        </w:rPr>
        <w:t xml:space="preserve"> </w:t>
      </w:r>
    </w:p>
    <w:p w14:paraId="02AB325D" w14:textId="77777777" w:rsidR="00F102AF" w:rsidRPr="00057E40" w:rsidRDefault="006D5279" w:rsidP="006D5279">
      <w:pPr>
        <w:spacing w:before="200"/>
        <w:jc w:val="both"/>
        <w:rPr>
          <w:rFonts w:cstheme="minorHAnsi"/>
          <w:b/>
          <w:color w:val="548DD4" w:themeColor="text2" w:themeTint="99"/>
          <w:sz w:val="24"/>
          <w:szCs w:val="24"/>
        </w:rPr>
      </w:pPr>
      <w:r w:rsidRPr="00057E40">
        <w:rPr>
          <w:rFonts w:cstheme="minorHAnsi"/>
          <w:b/>
          <w:color w:val="548DD4" w:themeColor="text2" w:themeTint="99"/>
          <w:sz w:val="24"/>
          <w:szCs w:val="24"/>
        </w:rPr>
        <w:lastRenderedPageBreak/>
        <w:t>Program 1015 Organizacija i razvoj civilne zaštite – 5.300,00 eura</w:t>
      </w:r>
    </w:p>
    <w:p w14:paraId="7CB7D413" w14:textId="77777777" w:rsidR="00741049" w:rsidRPr="00057E40" w:rsidRDefault="000700AA" w:rsidP="00F102AF">
      <w:pPr>
        <w:tabs>
          <w:tab w:val="left" w:pos="567"/>
        </w:tabs>
        <w:spacing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 xml:space="preserve">Za </w:t>
      </w:r>
      <w:r w:rsidR="006D5279" w:rsidRPr="00057E40">
        <w:rPr>
          <w:rFonts w:eastAsia="Times New Roman" w:cstheme="minorHAnsi"/>
          <w:sz w:val="24"/>
          <w:szCs w:val="24"/>
        </w:rPr>
        <w:t>provođenje mjera civilne zaštite</w:t>
      </w:r>
      <w:r w:rsidR="004412F0" w:rsidRPr="00057E40">
        <w:rPr>
          <w:rFonts w:eastAsia="Times New Roman" w:cstheme="minorHAnsi"/>
          <w:sz w:val="24"/>
          <w:szCs w:val="24"/>
        </w:rPr>
        <w:t xml:space="preserve"> planirano je </w:t>
      </w:r>
      <w:r w:rsidR="006D5279" w:rsidRPr="00057E40">
        <w:rPr>
          <w:rFonts w:eastAsia="Times New Roman" w:cstheme="minorHAnsi"/>
          <w:sz w:val="24"/>
          <w:szCs w:val="24"/>
        </w:rPr>
        <w:t>5.3</w:t>
      </w:r>
      <w:r w:rsidRPr="00057E40">
        <w:rPr>
          <w:rFonts w:eastAsia="Times New Roman" w:cstheme="minorHAnsi"/>
          <w:sz w:val="24"/>
          <w:szCs w:val="24"/>
        </w:rPr>
        <w:t>00,00</w:t>
      </w:r>
      <w:r w:rsidR="004412F0" w:rsidRPr="00057E40">
        <w:rPr>
          <w:rFonts w:eastAsia="Times New Roman" w:cstheme="minorHAnsi"/>
          <w:sz w:val="24"/>
          <w:szCs w:val="24"/>
        </w:rPr>
        <w:t xml:space="preserve"> eura</w:t>
      </w:r>
      <w:r w:rsidR="006D5279" w:rsidRPr="00057E40">
        <w:rPr>
          <w:rFonts w:eastAsia="Times New Roman" w:cstheme="minorHAnsi"/>
          <w:sz w:val="24"/>
          <w:szCs w:val="24"/>
        </w:rPr>
        <w:t>.</w:t>
      </w:r>
    </w:p>
    <w:p w14:paraId="334FE93F" w14:textId="77777777" w:rsidR="00741049" w:rsidRPr="00057E40" w:rsidRDefault="00741049" w:rsidP="00F102AF">
      <w:pPr>
        <w:tabs>
          <w:tab w:val="left" w:pos="567"/>
        </w:tabs>
        <w:spacing w:after="100" w:afterAutospacing="1" w:line="240" w:lineRule="auto"/>
        <w:contextualSpacing/>
        <w:jc w:val="both"/>
        <w:rPr>
          <w:rFonts w:eastAsia="Times New Roman" w:cstheme="minorHAnsi"/>
          <w:sz w:val="24"/>
          <w:szCs w:val="24"/>
        </w:rPr>
      </w:pPr>
    </w:p>
    <w:p w14:paraId="1BB3E889" w14:textId="77777777" w:rsidR="00741049" w:rsidRPr="00057E40" w:rsidRDefault="00741049" w:rsidP="00741049">
      <w:pPr>
        <w:spacing w:before="200"/>
        <w:jc w:val="both"/>
        <w:rPr>
          <w:rFonts w:cstheme="minorHAnsi"/>
          <w:b/>
          <w:color w:val="548DD4" w:themeColor="text2" w:themeTint="99"/>
          <w:sz w:val="24"/>
          <w:szCs w:val="24"/>
        </w:rPr>
      </w:pPr>
      <w:r w:rsidRPr="00057E40">
        <w:rPr>
          <w:rFonts w:cstheme="minorHAnsi"/>
          <w:b/>
          <w:color w:val="548DD4" w:themeColor="text2" w:themeTint="99"/>
          <w:sz w:val="24"/>
          <w:szCs w:val="24"/>
        </w:rPr>
        <w:t>Program 1016 Potpore za organizacije civilnog društva – 21</w:t>
      </w:r>
      <w:r w:rsidR="00F211CC" w:rsidRPr="00057E40">
        <w:rPr>
          <w:rFonts w:cstheme="minorHAnsi"/>
          <w:b/>
          <w:color w:val="548DD4" w:themeColor="text2" w:themeTint="99"/>
          <w:sz w:val="24"/>
          <w:szCs w:val="24"/>
        </w:rPr>
        <w:t>7</w:t>
      </w:r>
      <w:r w:rsidRPr="00057E40">
        <w:rPr>
          <w:rFonts w:cstheme="minorHAnsi"/>
          <w:b/>
          <w:color w:val="548DD4" w:themeColor="text2" w:themeTint="99"/>
          <w:sz w:val="24"/>
          <w:szCs w:val="24"/>
        </w:rPr>
        <w:t>.600,00 eura</w:t>
      </w:r>
    </w:p>
    <w:p w14:paraId="5FEC90A8" w14:textId="77777777" w:rsidR="006149F4" w:rsidRPr="00057E40" w:rsidRDefault="004412F0" w:rsidP="00741049">
      <w:pPr>
        <w:tabs>
          <w:tab w:val="left" w:pos="567"/>
        </w:tabs>
        <w:spacing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 xml:space="preserve">Za </w:t>
      </w:r>
      <w:r w:rsidR="00741049" w:rsidRPr="00057E40">
        <w:rPr>
          <w:rFonts w:eastAsia="Times New Roman" w:cstheme="minorHAnsi"/>
          <w:sz w:val="24"/>
          <w:szCs w:val="24"/>
        </w:rPr>
        <w:t xml:space="preserve">potpore za organizacije civilnog društva u programima kulture </w:t>
      </w:r>
      <w:r w:rsidRPr="00057E40">
        <w:rPr>
          <w:rFonts w:eastAsia="Times New Roman" w:cstheme="minorHAnsi"/>
          <w:sz w:val="24"/>
          <w:szCs w:val="24"/>
        </w:rPr>
        <w:t xml:space="preserve">planirano je </w:t>
      </w:r>
      <w:r w:rsidR="00741049" w:rsidRPr="00057E40">
        <w:rPr>
          <w:rFonts w:eastAsia="Times New Roman" w:cstheme="minorHAnsi"/>
          <w:sz w:val="24"/>
          <w:szCs w:val="24"/>
        </w:rPr>
        <w:t xml:space="preserve">57.500,00 </w:t>
      </w:r>
      <w:r w:rsidRPr="00057E40">
        <w:rPr>
          <w:rFonts w:eastAsia="Times New Roman" w:cstheme="minorHAnsi"/>
          <w:sz w:val="24"/>
          <w:szCs w:val="24"/>
        </w:rPr>
        <w:t>eura,</w:t>
      </w:r>
      <w:r w:rsidR="0072567E" w:rsidRPr="00057E40">
        <w:rPr>
          <w:rFonts w:eastAsia="Times New Roman" w:cstheme="minorHAnsi"/>
          <w:sz w:val="24"/>
          <w:szCs w:val="24"/>
        </w:rPr>
        <w:t xml:space="preserve"> z</w:t>
      </w:r>
      <w:r w:rsidR="00844820" w:rsidRPr="00057E40">
        <w:rPr>
          <w:rFonts w:eastAsia="Times New Roman" w:cstheme="minorHAnsi"/>
          <w:sz w:val="24"/>
          <w:szCs w:val="24"/>
        </w:rPr>
        <w:t xml:space="preserve">a </w:t>
      </w:r>
      <w:r w:rsidR="00741049" w:rsidRPr="00057E40">
        <w:rPr>
          <w:rFonts w:eastAsia="Times New Roman" w:cstheme="minorHAnsi"/>
          <w:sz w:val="24"/>
          <w:szCs w:val="24"/>
        </w:rPr>
        <w:t xml:space="preserve">potpore za organizacije civilnog društva u programima sporta </w:t>
      </w:r>
      <w:r w:rsidR="00844820" w:rsidRPr="00057E40">
        <w:rPr>
          <w:rFonts w:eastAsia="Times New Roman" w:cstheme="minorHAnsi"/>
          <w:sz w:val="24"/>
          <w:szCs w:val="24"/>
        </w:rPr>
        <w:t xml:space="preserve">planirano je </w:t>
      </w:r>
      <w:r w:rsidR="00741049" w:rsidRPr="00057E40">
        <w:rPr>
          <w:rFonts w:eastAsia="Times New Roman" w:cstheme="minorHAnsi"/>
          <w:sz w:val="24"/>
          <w:szCs w:val="24"/>
        </w:rPr>
        <w:t xml:space="preserve">103.000,00 </w:t>
      </w:r>
      <w:r w:rsidR="00844820" w:rsidRPr="00057E40">
        <w:rPr>
          <w:rFonts w:eastAsia="Times New Roman" w:cstheme="minorHAnsi"/>
          <w:sz w:val="24"/>
          <w:szCs w:val="24"/>
        </w:rPr>
        <w:t>eura,</w:t>
      </w:r>
      <w:r w:rsidR="006F7535" w:rsidRPr="00057E40">
        <w:rPr>
          <w:rFonts w:eastAsia="Times New Roman" w:cstheme="minorHAnsi"/>
          <w:sz w:val="24"/>
          <w:szCs w:val="24"/>
        </w:rPr>
        <w:t xml:space="preserve"> </w:t>
      </w:r>
      <w:r w:rsidR="00741049" w:rsidRPr="00057E40">
        <w:rPr>
          <w:rFonts w:eastAsia="Times New Roman" w:cstheme="minorHAnsi"/>
          <w:sz w:val="24"/>
          <w:szCs w:val="24"/>
        </w:rPr>
        <w:t>za potpore za organizacije civilnog društva i vjerske zajednice u ostalim programima</w:t>
      </w:r>
      <w:r w:rsidR="00844820" w:rsidRPr="00057E40">
        <w:rPr>
          <w:rFonts w:eastAsia="Times New Roman" w:cstheme="minorHAnsi"/>
          <w:sz w:val="24"/>
          <w:szCs w:val="24"/>
        </w:rPr>
        <w:t xml:space="preserve"> planirano je </w:t>
      </w:r>
      <w:r w:rsidR="00741049" w:rsidRPr="00057E40">
        <w:rPr>
          <w:rFonts w:eastAsia="Times New Roman" w:cstheme="minorHAnsi"/>
          <w:sz w:val="24"/>
          <w:szCs w:val="24"/>
        </w:rPr>
        <w:t>5</w:t>
      </w:r>
      <w:r w:rsidR="00F211CC" w:rsidRPr="00057E40">
        <w:rPr>
          <w:rFonts w:eastAsia="Times New Roman" w:cstheme="minorHAnsi"/>
          <w:sz w:val="24"/>
          <w:szCs w:val="24"/>
        </w:rPr>
        <w:t>7</w:t>
      </w:r>
      <w:r w:rsidR="00741049" w:rsidRPr="00057E40">
        <w:rPr>
          <w:rFonts w:eastAsia="Times New Roman" w:cstheme="minorHAnsi"/>
          <w:sz w:val="24"/>
          <w:szCs w:val="24"/>
        </w:rPr>
        <w:t xml:space="preserve">.100,00 </w:t>
      </w:r>
      <w:r w:rsidR="00844820" w:rsidRPr="00057E40">
        <w:rPr>
          <w:rFonts w:eastAsia="Times New Roman" w:cstheme="minorHAnsi"/>
          <w:sz w:val="24"/>
          <w:szCs w:val="24"/>
        </w:rPr>
        <w:t>eura</w:t>
      </w:r>
      <w:r w:rsidR="002D1186" w:rsidRPr="00057E40">
        <w:rPr>
          <w:rFonts w:eastAsia="Times New Roman" w:cstheme="minorHAnsi"/>
          <w:sz w:val="24"/>
          <w:szCs w:val="24"/>
        </w:rPr>
        <w:t>.</w:t>
      </w:r>
      <w:r w:rsidRPr="00057E40">
        <w:rPr>
          <w:rFonts w:eastAsia="Times New Roman" w:cstheme="minorHAnsi"/>
          <w:sz w:val="24"/>
          <w:szCs w:val="24"/>
        </w:rPr>
        <w:t xml:space="preserve"> </w:t>
      </w:r>
    </w:p>
    <w:p w14:paraId="1176626A" w14:textId="77777777" w:rsidR="00741049" w:rsidRPr="00057E40" w:rsidRDefault="00741049" w:rsidP="00741049">
      <w:pPr>
        <w:tabs>
          <w:tab w:val="left" w:pos="567"/>
        </w:tabs>
        <w:spacing w:after="100" w:afterAutospacing="1" w:line="240" w:lineRule="auto"/>
        <w:contextualSpacing/>
        <w:jc w:val="both"/>
        <w:rPr>
          <w:rFonts w:eastAsia="Times New Roman" w:cstheme="minorHAnsi"/>
          <w:sz w:val="24"/>
          <w:szCs w:val="24"/>
        </w:rPr>
      </w:pPr>
    </w:p>
    <w:bookmarkEnd w:id="4"/>
    <w:p w14:paraId="05AA26C5" w14:textId="77777777" w:rsidR="00DD793E" w:rsidRPr="00057E40" w:rsidRDefault="00741049" w:rsidP="00DD793E">
      <w:pPr>
        <w:spacing w:before="20"/>
        <w:jc w:val="both"/>
        <w:rPr>
          <w:rFonts w:cstheme="minorHAnsi"/>
          <w:b/>
          <w:color w:val="548DD4" w:themeColor="text2" w:themeTint="99"/>
          <w:sz w:val="24"/>
          <w:szCs w:val="24"/>
        </w:rPr>
      </w:pPr>
      <w:r w:rsidRPr="00057E40">
        <w:rPr>
          <w:rFonts w:cstheme="minorHAnsi"/>
          <w:b/>
          <w:color w:val="548DD4" w:themeColor="text2" w:themeTint="99"/>
          <w:sz w:val="24"/>
          <w:szCs w:val="24"/>
        </w:rPr>
        <w:t>Program 102</w:t>
      </w:r>
      <w:r w:rsidR="00DD793E" w:rsidRPr="00057E40">
        <w:rPr>
          <w:rFonts w:cstheme="minorHAnsi"/>
          <w:b/>
          <w:color w:val="548DD4" w:themeColor="text2" w:themeTint="99"/>
          <w:sz w:val="24"/>
          <w:szCs w:val="24"/>
        </w:rPr>
        <w:t xml:space="preserve">6 </w:t>
      </w:r>
      <w:r w:rsidRPr="00057E40">
        <w:rPr>
          <w:rFonts w:cstheme="minorHAnsi"/>
          <w:b/>
          <w:color w:val="548DD4" w:themeColor="text2" w:themeTint="99"/>
          <w:sz w:val="24"/>
          <w:szCs w:val="24"/>
        </w:rPr>
        <w:t>Zajednički rashodi upravnih tijela</w:t>
      </w:r>
      <w:r w:rsidR="00DD793E" w:rsidRPr="00057E40">
        <w:rPr>
          <w:rFonts w:cstheme="minorHAnsi"/>
          <w:b/>
          <w:color w:val="548DD4" w:themeColor="text2" w:themeTint="99"/>
          <w:sz w:val="24"/>
          <w:szCs w:val="24"/>
        </w:rPr>
        <w:t xml:space="preserve"> - </w:t>
      </w:r>
      <w:r w:rsidRPr="00057E40">
        <w:rPr>
          <w:rFonts w:cstheme="minorHAnsi"/>
          <w:b/>
          <w:color w:val="548DD4" w:themeColor="text2" w:themeTint="99"/>
          <w:sz w:val="24"/>
          <w:szCs w:val="24"/>
        </w:rPr>
        <w:t xml:space="preserve">474.800,00 </w:t>
      </w:r>
      <w:r w:rsidR="00DD793E" w:rsidRPr="00057E40">
        <w:rPr>
          <w:rFonts w:cstheme="minorHAnsi"/>
          <w:b/>
          <w:color w:val="548DD4" w:themeColor="text2" w:themeTint="99"/>
          <w:sz w:val="24"/>
          <w:szCs w:val="24"/>
        </w:rPr>
        <w:t>eura</w:t>
      </w:r>
    </w:p>
    <w:p w14:paraId="6B9E1820" w14:textId="77777777" w:rsidR="008E2A91" w:rsidRPr="00057E40" w:rsidRDefault="008E2A91" w:rsidP="008E2A91">
      <w:pPr>
        <w:tabs>
          <w:tab w:val="left" w:pos="567"/>
        </w:tabs>
        <w:spacing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 xml:space="preserve">Za zajedničke rashode za redovan rad upravnih tijela planirano je 461.300,00 eura, od toga: </w:t>
      </w:r>
    </w:p>
    <w:p w14:paraId="2B10652F" w14:textId="77777777" w:rsidR="008E2A91" w:rsidRPr="00057E40" w:rsidRDefault="008E2A91" w:rsidP="008E2A91">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 xml:space="preserve">Rashodi za zaposlene planirani u iznosu od 115.000,00 eura, </w:t>
      </w:r>
    </w:p>
    <w:p w14:paraId="2F0682BC" w14:textId="77777777" w:rsidR="008E2A91" w:rsidRPr="00057E40" w:rsidRDefault="008E2A91" w:rsidP="008E2A91">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 xml:space="preserve">Materijalni rashodi planirani u iznosu od 344.900,00 eura, </w:t>
      </w:r>
    </w:p>
    <w:p w14:paraId="27D224CA" w14:textId="77777777" w:rsidR="008E2A91" w:rsidRPr="00057E40" w:rsidRDefault="008E2A91" w:rsidP="008E2A91">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Financijski rashodi planirani u iznosu od 400,00 eura,</w:t>
      </w:r>
    </w:p>
    <w:p w14:paraId="43DA1F97" w14:textId="77777777" w:rsidR="008E2A91" w:rsidRPr="00057E40" w:rsidRDefault="008E2A91" w:rsidP="008E2A91">
      <w:pPr>
        <w:numPr>
          <w:ilvl w:val="0"/>
          <w:numId w:val="16"/>
        </w:numPr>
        <w:tabs>
          <w:tab w:val="left" w:pos="851"/>
        </w:tabs>
        <w:spacing w:line="240" w:lineRule="auto"/>
        <w:ind w:left="851" w:hanging="284"/>
        <w:jc w:val="both"/>
        <w:rPr>
          <w:rFonts w:eastAsia="Times New Roman" w:cstheme="minorHAnsi"/>
          <w:sz w:val="24"/>
          <w:szCs w:val="24"/>
        </w:rPr>
      </w:pPr>
      <w:r w:rsidRPr="00057E40">
        <w:rPr>
          <w:rFonts w:eastAsia="Times New Roman" w:cstheme="minorHAnsi"/>
          <w:sz w:val="24"/>
          <w:szCs w:val="24"/>
        </w:rPr>
        <w:t>Rashodi za nabavu proizvedene dugotrajne imovine planirani u iznosu od 1.000,00 eura.</w:t>
      </w:r>
    </w:p>
    <w:p w14:paraId="21FAC544" w14:textId="77777777" w:rsidR="00847EF9" w:rsidRPr="00057E40" w:rsidRDefault="008E2A91" w:rsidP="008E2A91">
      <w:pPr>
        <w:tabs>
          <w:tab w:val="left" w:pos="851"/>
        </w:tabs>
        <w:spacing w:line="240" w:lineRule="auto"/>
        <w:jc w:val="both"/>
        <w:rPr>
          <w:rFonts w:eastAsia="Times New Roman" w:cstheme="minorHAnsi"/>
          <w:sz w:val="24"/>
          <w:szCs w:val="24"/>
        </w:rPr>
      </w:pPr>
      <w:r w:rsidRPr="00057E40">
        <w:rPr>
          <w:rFonts w:eastAsia="Times New Roman" w:cstheme="minorHAnsi"/>
          <w:sz w:val="24"/>
          <w:szCs w:val="24"/>
        </w:rPr>
        <w:t xml:space="preserve">Za razvoj sustava za upravljanje prostornim podacima planirano je 7.000,00 eura za materijalne rashode, za nabavu opreme planirano je </w:t>
      </w:r>
      <w:r w:rsidR="00F211CC" w:rsidRPr="00057E40">
        <w:rPr>
          <w:rFonts w:eastAsia="Times New Roman" w:cstheme="minorHAnsi"/>
          <w:sz w:val="24"/>
          <w:szCs w:val="24"/>
        </w:rPr>
        <w:t>6.5</w:t>
      </w:r>
      <w:r w:rsidRPr="00057E40">
        <w:rPr>
          <w:rFonts w:eastAsia="Times New Roman" w:cstheme="minorHAnsi"/>
          <w:sz w:val="24"/>
          <w:szCs w:val="24"/>
        </w:rPr>
        <w:t>00,00 eura rashodi za nabavu proizvedene dugotrajne imovine</w:t>
      </w:r>
      <w:r w:rsidR="00506E6B" w:rsidRPr="00057E40">
        <w:rPr>
          <w:rFonts w:eastAsia="Times New Roman" w:cstheme="minorHAnsi"/>
          <w:sz w:val="24"/>
          <w:szCs w:val="24"/>
        </w:rPr>
        <w:t>.</w:t>
      </w:r>
    </w:p>
    <w:p w14:paraId="2C6E7A47" w14:textId="77777777" w:rsidR="00847EF9" w:rsidRPr="00057E40" w:rsidRDefault="008E2A91" w:rsidP="00847EF9">
      <w:pPr>
        <w:rPr>
          <w:rFonts w:cstheme="minorHAnsi"/>
          <w:b/>
          <w:color w:val="548DD4" w:themeColor="text2" w:themeTint="99"/>
          <w:sz w:val="24"/>
          <w:szCs w:val="24"/>
        </w:rPr>
      </w:pPr>
      <w:r w:rsidRPr="00057E40">
        <w:rPr>
          <w:rFonts w:cstheme="minorHAnsi"/>
          <w:b/>
          <w:color w:val="548DD4" w:themeColor="text2" w:themeTint="99"/>
          <w:sz w:val="24"/>
          <w:szCs w:val="24"/>
        </w:rPr>
        <w:t>Program 1030</w:t>
      </w:r>
      <w:r w:rsidR="00847EF9" w:rsidRPr="00057E40">
        <w:rPr>
          <w:rFonts w:cstheme="minorHAnsi"/>
          <w:b/>
          <w:color w:val="548DD4" w:themeColor="text2" w:themeTint="99"/>
          <w:sz w:val="24"/>
          <w:szCs w:val="24"/>
        </w:rPr>
        <w:t xml:space="preserve"> </w:t>
      </w:r>
      <w:r w:rsidR="000B11F6" w:rsidRPr="00057E40">
        <w:rPr>
          <w:rFonts w:cstheme="minorHAnsi"/>
          <w:b/>
          <w:color w:val="548DD4" w:themeColor="text2" w:themeTint="99"/>
          <w:sz w:val="24"/>
          <w:szCs w:val="24"/>
        </w:rPr>
        <w:t>Aktivnosti upravnog odjela za financije i razvoj</w:t>
      </w:r>
      <w:r w:rsidR="00F211CC" w:rsidRPr="00057E40">
        <w:rPr>
          <w:rFonts w:cstheme="minorHAnsi"/>
          <w:b/>
          <w:color w:val="548DD4" w:themeColor="text2" w:themeTint="99"/>
          <w:sz w:val="24"/>
          <w:szCs w:val="24"/>
        </w:rPr>
        <w:t xml:space="preserve"> </w:t>
      </w:r>
      <w:r w:rsidR="00847EF9" w:rsidRPr="00057E40">
        <w:rPr>
          <w:rFonts w:cstheme="minorHAnsi"/>
          <w:b/>
          <w:color w:val="548DD4" w:themeColor="text2" w:themeTint="99"/>
          <w:sz w:val="24"/>
          <w:szCs w:val="24"/>
        </w:rPr>
        <w:t xml:space="preserve">- </w:t>
      </w:r>
      <w:r w:rsidR="000B11F6" w:rsidRPr="00057E40">
        <w:rPr>
          <w:rFonts w:cstheme="minorHAnsi"/>
          <w:b/>
          <w:color w:val="548DD4" w:themeColor="text2" w:themeTint="99"/>
          <w:sz w:val="24"/>
          <w:szCs w:val="24"/>
        </w:rPr>
        <w:t xml:space="preserve">1.107.530,00 </w:t>
      </w:r>
      <w:r w:rsidR="00847EF9" w:rsidRPr="00057E40">
        <w:rPr>
          <w:rFonts w:cstheme="minorHAnsi"/>
          <w:b/>
          <w:color w:val="548DD4" w:themeColor="text2" w:themeTint="99"/>
          <w:sz w:val="24"/>
          <w:szCs w:val="24"/>
        </w:rPr>
        <w:t xml:space="preserve">eura </w:t>
      </w:r>
    </w:p>
    <w:p w14:paraId="2555AE97" w14:textId="77777777" w:rsidR="000B11F6" w:rsidRPr="00057E40" w:rsidRDefault="000B11F6" w:rsidP="000B11F6">
      <w:pPr>
        <w:tabs>
          <w:tab w:val="left" w:pos="567"/>
        </w:tabs>
        <w:spacing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 xml:space="preserve">Za redovna djelatnost Upravnog odjela za financije i razvoja planirano je 520.730,00 eura, od toga: </w:t>
      </w:r>
    </w:p>
    <w:p w14:paraId="6317A48E" w14:textId="77777777" w:rsidR="000B11F6" w:rsidRPr="00057E40" w:rsidRDefault="000B11F6" w:rsidP="000B11F6">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 xml:space="preserve">Rashodi za zaposlene planirani u iznosu od 364.000,00 eura, </w:t>
      </w:r>
    </w:p>
    <w:p w14:paraId="1D10C34A" w14:textId="77777777" w:rsidR="000B11F6" w:rsidRPr="00057E40" w:rsidRDefault="000B11F6" w:rsidP="000B11F6">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 xml:space="preserve">Materijalni rashodi planirani u iznosu od 147.580,00 eura, </w:t>
      </w:r>
    </w:p>
    <w:p w14:paraId="2720B059" w14:textId="77777777" w:rsidR="000B11F6" w:rsidRPr="00057E40" w:rsidRDefault="000B11F6" w:rsidP="000B11F6">
      <w:pPr>
        <w:numPr>
          <w:ilvl w:val="0"/>
          <w:numId w:val="16"/>
        </w:numPr>
        <w:tabs>
          <w:tab w:val="left" w:pos="851"/>
        </w:tabs>
        <w:spacing w:after="100" w:afterAutospacing="1" w:line="240" w:lineRule="auto"/>
        <w:ind w:left="851" w:hanging="284"/>
        <w:contextualSpacing/>
        <w:jc w:val="both"/>
        <w:rPr>
          <w:rFonts w:eastAsia="Times New Roman" w:cstheme="minorHAnsi"/>
          <w:sz w:val="24"/>
          <w:szCs w:val="24"/>
        </w:rPr>
      </w:pPr>
      <w:r w:rsidRPr="00057E40">
        <w:rPr>
          <w:rFonts w:eastAsia="Times New Roman" w:cstheme="minorHAnsi"/>
          <w:sz w:val="24"/>
          <w:szCs w:val="24"/>
        </w:rPr>
        <w:t>Pomoći dane u inozemstvo i unutar općeg proračuna planirani u iznosu od 7.800,00 eura,</w:t>
      </w:r>
    </w:p>
    <w:p w14:paraId="2C19FE3B" w14:textId="77777777" w:rsidR="000B11F6" w:rsidRPr="00057E40" w:rsidRDefault="000B11F6" w:rsidP="000B11F6">
      <w:pPr>
        <w:numPr>
          <w:ilvl w:val="0"/>
          <w:numId w:val="16"/>
        </w:numPr>
        <w:tabs>
          <w:tab w:val="left" w:pos="851"/>
        </w:tabs>
        <w:spacing w:line="240" w:lineRule="auto"/>
        <w:ind w:left="851" w:hanging="284"/>
        <w:jc w:val="both"/>
        <w:rPr>
          <w:rFonts w:eastAsia="Times New Roman" w:cstheme="minorHAnsi"/>
          <w:sz w:val="24"/>
          <w:szCs w:val="24"/>
        </w:rPr>
      </w:pPr>
      <w:r w:rsidRPr="00057E40">
        <w:rPr>
          <w:rFonts w:eastAsia="Times New Roman" w:cstheme="minorHAnsi"/>
          <w:sz w:val="24"/>
          <w:szCs w:val="24"/>
        </w:rPr>
        <w:t>Rashodi za nabavu proizvedene dugotrajne imovine planirani u iznosu od 1.350,00 eura.</w:t>
      </w:r>
    </w:p>
    <w:p w14:paraId="7C3AE43D" w14:textId="77777777" w:rsidR="000B11F6" w:rsidRPr="00057E40" w:rsidRDefault="000B11F6" w:rsidP="000B11F6">
      <w:pPr>
        <w:tabs>
          <w:tab w:val="left" w:pos="851"/>
        </w:tabs>
        <w:spacing w:line="240" w:lineRule="auto"/>
        <w:jc w:val="both"/>
        <w:rPr>
          <w:rFonts w:eastAsia="Times New Roman" w:cstheme="minorHAnsi"/>
          <w:sz w:val="24"/>
          <w:szCs w:val="24"/>
        </w:rPr>
      </w:pPr>
      <w:r w:rsidRPr="00057E40">
        <w:rPr>
          <w:rFonts w:eastAsia="Times New Roman" w:cstheme="minorHAnsi"/>
          <w:sz w:val="24"/>
          <w:szCs w:val="24"/>
        </w:rPr>
        <w:t>Za otplatu primljenih kredita – kamate planirani u iznosu od 80.500,00 eura za financijske rashode.</w:t>
      </w:r>
    </w:p>
    <w:p w14:paraId="7A52EAF2" w14:textId="77777777" w:rsidR="000B11F6" w:rsidRPr="00057E40" w:rsidRDefault="000B11F6" w:rsidP="000B11F6">
      <w:pPr>
        <w:tabs>
          <w:tab w:val="left" w:pos="851"/>
        </w:tabs>
        <w:spacing w:line="240" w:lineRule="auto"/>
        <w:jc w:val="both"/>
        <w:rPr>
          <w:rFonts w:eastAsia="Times New Roman" w:cstheme="minorHAnsi"/>
          <w:sz w:val="24"/>
          <w:szCs w:val="24"/>
        </w:rPr>
      </w:pPr>
      <w:r w:rsidRPr="00057E40">
        <w:rPr>
          <w:rFonts w:eastAsia="Times New Roman" w:cstheme="minorHAnsi"/>
          <w:sz w:val="24"/>
          <w:szCs w:val="24"/>
        </w:rPr>
        <w:t>Za otplatu primljenih kredita – glavnica planirani u iznosu od 463.500,00 eura za izdatke za otplatu glavnice primljenih kredita i zajmova.</w:t>
      </w:r>
    </w:p>
    <w:p w14:paraId="5A0C509B" w14:textId="77777777" w:rsidR="000B11F6" w:rsidRPr="00057E40" w:rsidRDefault="000B11F6" w:rsidP="000B11F6">
      <w:pPr>
        <w:tabs>
          <w:tab w:val="left" w:pos="851"/>
        </w:tabs>
        <w:spacing w:line="240" w:lineRule="auto"/>
        <w:jc w:val="both"/>
        <w:rPr>
          <w:rFonts w:eastAsia="Times New Roman" w:cstheme="minorHAnsi"/>
          <w:sz w:val="24"/>
          <w:szCs w:val="24"/>
        </w:rPr>
      </w:pPr>
      <w:r w:rsidRPr="00057E40">
        <w:rPr>
          <w:rFonts w:eastAsia="Times New Roman" w:cstheme="minorHAnsi"/>
          <w:sz w:val="24"/>
          <w:szCs w:val="24"/>
        </w:rPr>
        <w:t>Za bankarske usluge i usluge platnog prometa planirani u iznosu od 4.800,00 eura za financijske rashode.</w:t>
      </w:r>
    </w:p>
    <w:p w14:paraId="257D2C8B" w14:textId="77777777" w:rsidR="000B11F6" w:rsidRPr="00057E40" w:rsidRDefault="000B11F6" w:rsidP="000B11F6">
      <w:pPr>
        <w:tabs>
          <w:tab w:val="left" w:pos="851"/>
        </w:tabs>
        <w:spacing w:line="240" w:lineRule="auto"/>
        <w:jc w:val="both"/>
        <w:rPr>
          <w:rFonts w:eastAsia="Times New Roman" w:cstheme="minorHAnsi"/>
          <w:sz w:val="24"/>
          <w:szCs w:val="24"/>
        </w:rPr>
      </w:pPr>
      <w:r w:rsidRPr="00057E40">
        <w:rPr>
          <w:rFonts w:eastAsia="Times New Roman" w:cstheme="minorHAnsi"/>
          <w:sz w:val="24"/>
          <w:szCs w:val="24"/>
        </w:rPr>
        <w:t>Za proračunske zalihe planirani u iznosu od 20.000,00 eura za ostale rashode.</w:t>
      </w:r>
    </w:p>
    <w:p w14:paraId="4E2288FE" w14:textId="77777777" w:rsidR="000B11F6" w:rsidRPr="00057E40" w:rsidRDefault="000B11F6" w:rsidP="000B11F6">
      <w:pPr>
        <w:tabs>
          <w:tab w:val="left" w:pos="851"/>
        </w:tabs>
        <w:spacing w:line="240" w:lineRule="auto"/>
        <w:jc w:val="both"/>
        <w:rPr>
          <w:rFonts w:eastAsia="Times New Roman" w:cstheme="minorHAnsi"/>
          <w:sz w:val="24"/>
          <w:szCs w:val="24"/>
        </w:rPr>
      </w:pPr>
      <w:r w:rsidRPr="00057E40">
        <w:rPr>
          <w:rFonts w:eastAsia="Times New Roman" w:cstheme="minorHAnsi"/>
          <w:sz w:val="24"/>
          <w:szCs w:val="24"/>
        </w:rPr>
        <w:t>Protokol planiran u iznosu od 18.000,00 eura za materijalne rashode</w:t>
      </w:r>
      <w:r w:rsidR="00506E6B" w:rsidRPr="00057E40">
        <w:rPr>
          <w:rFonts w:eastAsia="Times New Roman" w:cstheme="minorHAnsi"/>
          <w:sz w:val="24"/>
          <w:szCs w:val="24"/>
        </w:rPr>
        <w:t>.</w:t>
      </w:r>
    </w:p>
    <w:p w14:paraId="1DEE5077" w14:textId="77777777" w:rsidR="000B11F6" w:rsidRPr="00057E40" w:rsidRDefault="000B11F6" w:rsidP="00422EFA">
      <w:pPr>
        <w:tabs>
          <w:tab w:val="left" w:pos="567"/>
        </w:tabs>
        <w:spacing w:after="100" w:afterAutospacing="1" w:line="240" w:lineRule="auto"/>
        <w:contextualSpacing/>
        <w:jc w:val="both"/>
        <w:rPr>
          <w:rFonts w:cstheme="minorHAnsi"/>
          <w:b/>
          <w:color w:val="548DD4" w:themeColor="text2" w:themeTint="99"/>
          <w:sz w:val="24"/>
          <w:szCs w:val="24"/>
        </w:rPr>
      </w:pPr>
    </w:p>
    <w:p w14:paraId="5A91B70D" w14:textId="77777777" w:rsidR="00F211CC" w:rsidRPr="00057E40" w:rsidRDefault="000B11F6" w:rsidP="00F211CC">
      <w:pPr>
        <w:jc w:val="both"/>
        <w:rPr>
          <w:rFonts w:ascii="Arial" w:eastAsia="Times New Roman" w:hAnsi="Arial" w:cs="Arial"/>
          <w:b/>
          <w:bCs/>
          <w:color w:val="FFFFFF"/>
          <w:sz w:val="20"/>
          <w:szCs w:val="20"/>
          <w:lang w:eastAsia="hr-HR"/>
        </w:rPr>
      </w:pPr>
      <w:r w:rsidRPr="00057E40">
        <w:rPr>
          <w:rFonts w:cstheme="minorHAnsi"/>
          <w:b/>
          <w:color w:val="548DD4" w:themeColor="text2" w:themeTint="99"/>
          <w:sz w:val="24"/>
          <w:szCs w:val="24"/>
        </w:rPr>
        <w:t>37582 DJEČJI VRTIĆ VLADIMIR NAZO</w:t>
      </w:r>
      <w:r w:rsidR="00F211CC" w:rsidRPr="00057E40">
        <w:rPr>
          <w:rFonts w:cstheme="minorHAnsi"/>
          <w:b/>
          <w:color w:val="548DD4" w:themeColor="text2" w:themeTint="99"/>
          <w:sz w:val="24"/>
          <w:szCs w:val="24"/>
        </w:rPr>
        <w:t xml:space="preserve">R </w:t>
      </w:r>
      <w:r w:rsidR="009540D5" w:rsidRPr="00057E40">
        <w:rPr>
          <w:rFonts w:cstheme="minorHAnsi"/>
          <w:b/>
          <w:color w:val="548DD4" w:themeColor="text2" w:themeTint="99"/>
          <w:sz w:val="24"/>
          <w:szCs w:val="24"/>
        </w:rPr>
        <w:t>–</w:t>
      </w:r>
      <w:r w:rsidR="00F211CC" w:rsidRPr="00057E40">
        <w:rPr>
          <w:rFonts w:cstheme="minorHAnsi"/>
          <w:b/>
          <w:color w:val="548DD4" w:themeColor="text2" w:themeTint="99"/>
          <w:sz w:val="24"/>
          <w:szCs w:val="24"/>
        </w:rPr>
        <w:t xml:space="preserve"> </w:t>
      </w:r>
      <w:r w:rsidR="009540D5" w:rsidRPr="00057E40">
        <w:rPr>
          <w:rFonts w:cstheme="minorHAnsi"/>
          <w:b/>
          <w:color w:val="548DD4" w:themeColor="text2" w:themeTint="99"/>
          <w:sz w:val="24"/>
          <w:szCs w:val="24"/>
        </w:rPr>
        <w:t>2.166.170,00 EURA</w:t>
      </w:r>
    </w:p>
    <w:p w14:paraId="2328550D" w14:textId="77777777" w:rsidR="000B11F6" w:rsidRPr="00057E40" w:rsidRDefault="000B11F6" w:rsidP="00F211CC">
      <w:pPr>
        <w:tabs>
          <w:tab w:val="left" w:pos="567"/>
          <w:tab w:val="center" w:pos="4536"/>
        </w:tabs>
        <w:spacing w:after="100" w:afterAutospacing="1" w:line="240" w:lineRule="auto"/>
        <w:contextualSpacing/>
        <w:jc w:val="both"/>
        <w:rPr>
          <w:rFonts w:cstheme="minorHAnsi"/>
          <w:b/>
          <w:color w:val="548DD4" w:themeColor="text2" w:themeTint="99"/>
          <w:sz w:val="24"/>
          <w:szCs w:val="24"/>
        </w:rPr>
      </w:pPr>
    </w:p>
    <w:p w14:paraId="5D5399B4" w14:textId="77777777" w:rsidR="000B11F6" w:rsidRPr="00057E40" w:rsidRDefault="000B11F6" w:rsidP="00854DBC">
      <w:pPr>
        <w:rPr>
          <w:rFonts w:cstheme="minorHAnsi"/>
          <w:b/>
          <w:color w:val="548DD4" w:themeColor="text2" w:themeTint="99"/>
          <w:sz w:val="24"/>
          <w:szCs w:val="24"/>
        </w:rPr>
      </w:pPr>
      <w:r w:rsidRPr="00057E40">
        <w:rPr>
          <w:rFonts w:cstheme="minorHAnsi"/>
          <w:b/>
          <w:color w:val="548DD4" w:themeColor="text2" w:themeTint="99"/>
          <w:sz w:val="24"/>
          <w:szCs w:val="24"/>
        </w:rPr>
        <w:t>Program 1022 Predškolski odgoj</w:t>
      </w:r>
      <w:r w:rsidR="009540D5" w:rsidRPr="00057E40">
        <w:rPr>
          <w:rFonts w:cstheme="minorHAnsi"/>
          <w:b/>
          <w:color w:val="548DD4" w:themeColor="text2" w:themeTint="99"/>
          <w:sz w:val="24"/>
          <w:szCs w:val="24"/>
        </w:rPr>
        <w:t xml:space="preserve"> - </w:t>
      </w:r>
      <w:r w:rsidRPr="00057E40">
        <w:rPr>
          <w:rFonts w:cstheme="minorHAnsi"/>
          <w:b/>
          <w:color w:val="548DD4" w:themeColor="text2" w:themeTint="99"/>
          <w:sz w:val="24"/>
          <w:szCs w:val="24"/>
        </w:rPr>
        <w:t xml:space="preserve"> </w:t>
      </w:r>
      <w:r w:rsidR="009540D5" w:rsidRPr="00057E40">
        <w:rPr>
          <w:rFonts w:cstheme="minorHAnsi"/>
          <w:b/>
          <w:color w:val="548DD4" w:themeColor="text2" w:themeTint="99"/>
          <w:sz w:val="24"/>
          <w:szCs w:val="24"/>
        </w:rPr>
        <w:t xml:space="preserve">2.166.170,00 </w:t>
      </w:r>
      <w:r w:rsidR="00854DBC" w:rsidRPr="00057E40">
        <w:rPr>
          <w:rFonts w:cstheme="minorHAnsi"/>
          <w:b/>
          <w:color w:val="548DD4" w:themeColor="text2" w:themeTint="99"/>
          <w:sz w:val="24"/>
          <w:szCs w:val="24"/>
        </w:rPr>
        <w:t xml:space="preserve">eura </w:t>
      </w:r>
    </w:p>
    <w:p w14:paraId="6B3C8141" w14:textId="77777777" w:rsidR="00B52C8B" w:rsidRPr="00057E40" w:rsidRDefault="005A25FD" w:rsidP="00422EFA">
      <w:pPr>
        <w:tabs>
          <w:tab w:val="left" w:pos="567"/>
        </w:tabs>
        <w:spacing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Z</w:t>
      </w:r>
      <w:r w:rsidR="00B52C8B" w:rsidRPr="00057E40">
        <w:rPr>
          <w:rFonts w:eastAsia="Times New Roman" w:cstheme="minorHAnsi"/>
          <w:sz w:val="24"/>
          <w:szCs w:val="24"/>
        </w:rPr>
        <w:t xml:space="preserve">a </w:t>
      </w:r>
      <w:r w:rsidR="00854DBC" w:rsidRPr="00057E40">
        <w:rPr>
          <w:rFonts w:eastAsia="Times New Roman" w:cstheme="minorHAnsi"/>
          <w:sz w:val="24"/>
          <w:szCs w:val="24"/>
        </w:rPr>
        <w:t>redoviti programi vrtića i jaslica</w:t>
      </w:r>
      <w:r w:rsidR="00B52C8B" w:rsidRPr="00057E40">
        <w:rPr>
          <w:rFonts w:eastAsia="Times New Roman" w:cstheme="minorHAnsi"/>
          <w:sz w:val="24"/>
          <w:szCs w:val="24"/>
        </w:rPr>
        <w:t xml:space="preserve"> planirano je </w:t>
      </w:r>
      <w:r w:rsidR="009540D5" w:rsidRPr="00057E40">
        <w:rPr>
          <w:rFonts w:eastAsia="Times New Roman" w:cstheme="minorHAnsi"/>
          <w:sz w:val="24"/>
          <w:szCs w:val="24"/>
        </w:rPr>
        <w:t>2.151.950,00</w:t>
      </w:r>
      <w:r w:rsidR="00854DBC" w:rsidRPr="00057E40">
        <w:rPr>
          <w:rFonts w:eastAsia="Times New Roman" w:cstheme="minorHAnsi"/>
          <w:sz w:val="24"/>
          <w:szCs w:val="24"/>
        </w:rPr>
        <w:t xml:space="preserve"> </w:t>
      </w:r>
      <w:r w:rsidR="00B52C8B" w:rsidRPr="00057E40">
        <w:rPr>
          <w:rFonts w:eastAsia="Times New Roman" w:cstheme="minorHAnsi"/>
          <w:sz w:val="24"/>
          <w:szCs w:val="24"/>
        </w:rPr>
        <w:t xml:space="preserve">eura, </w:t>
      </w:r>
      <w:r w:rsidR="00422EFA" w:rsidRPr="00057E40">
        <w:rPr>
          <w:rFonts w:eastAsia="Times New Roman" w:cstheme="minorHAnsi"/>
          <w:sz w:val="24"/>
          <w:szCs w:val="24"/>
        </w:rPr>
        <w:t>z</w:t>
      </w:r>
      <w:r w:rsidR="0025773E" w:rsidRPr="00057E40">
        <w:rPr>
          <w:rFonts w:eastAsia="Times New Roman" w:cstheme="minorHAnsi"/>
          <w:sz w:val="24"/>
          <w:szCs w:val="24"/>
        </w:rPr>
        <w:t xml:space="preserve">a </w:t>
      </w:r>
      <w:r w:rsidR="00854DBC" w:rsidRPr="00057E40">
        <w:rPr>
          <w:rFonts w:eastAsia="Times New Roman" w:cstheme="minorHAnsi"/>
          <w:sz w:val="24"/>
          <w:szCs w:val="24"/>
        </w:rPr>
        <w:t>opremanje dječjeg vrtića planirano je 1</w:t>
      </w:r>
      <w:r w:rsidR="009540D5" w:rsidRPr="00057E40">
        <w:rPr>
          <w:rFonts w:eastAsia="Times New Roman" w:cstheme="minorHAnsi"/>
          <w:sz w:val="24"/>
          <w:szCs w:val="24"/>
        </w:rPr>
        <w:t>0.00</w:t>
      </w:r>
      <w:r w:rsidR="0025773E" w:rsidRPr="00057E40">
        <w:rPr>
          <w:rFonts w:eastAsia="Times New Roman" w:cstheme="minorHAnsi"/>
          <w:sz w:val="24"/>
          <w:szCs w:val="24"/>
        </w:rPr>
        <w:t>0,00 eura,</w:t>
      </w:r>
      <w:r w:rsidR="00422EFA" w:rsidRPr="00057E40">
        <w:rPr>
          <w:rFonts w:eastAsia="Times New Roman" w:cstheme="minorHAnsi"/>
          <w:sz w:val="24"/>
          <w:szCs w:val="24"/>
        </w:rPr>
        <w:t xml:space="preserve"> z</w:t>
      </w:r>
      <w:r w:rsidR="00B52C8B" w:rsidRPr="00057E40">
        <w:rPr>
          <w:rFonts w:eastAsia="Times New Roman" w:cstheme="minorHAnsi"/>
          <w:sz w:val="24"/>
          <w:szCs w:val="24"/>
        </w:rPr>
        <w:t xml:space="preserve">a </w:t>
      </w:r>
      <w:r w:rsidR="00854DBC" w:rsidRPr="00057E40">
        <w:rPr>
          <w:rFonts w:eastAsia="Times New Roman" w:cstheme="minorHAnsi"/>
          <w:sz w:val="24"/>
          <w:szCs w:val="24"/>
        </w:rPr>
        <w:t xml:space="preserve">KA1 u području odgoja i općeg obrazovanja </w:t>
      </w:r>
      <w:r w:rsidR="00B52C8B" w:rsidRPr="00057E40">
        <w:rPr>
          <w:rFonts w:eastAsia="Times New Roman" w:cstheme="minorHAnsi"/>
          <w:sz w:val="24"/>
          <w:szCs w:val="24"/>
        </w:rPr>
        <w:t xml:space="preserve">planirano je </w:t>
      </w:r>
      <w:r w:rsidR="00854DBC" w:rsidRPr="00057E40">
        <w:rPr>
          <w:rFonts w:eastAsia="Times New Roman" w:cstheme="minorHAnsi"/>
          <w:sz w:val="24"/>
          <w:szCs w:val="24"/>
        </w:rPr>
        <w:t xml:space="preserve">4.220,00 </w:t>
      </w:r>
      <w:r w:rsidR="00B52C8B" w:rsidRPr="00057E40">
        <w:rPr>
          <w:rFonts w:eastAsia="Times New Roman" w:cstheme="minorHAnsi"/>
          <w:sz w:val="24"/>
          <w:szCs w:val="24"/>
        </w:rPr>
        <w:t>eura</w:t>
      </w:r>
      <w:r w:rsidR="00854DBC" w:rsidRPr="00057E40">
        <w:rPr>
          <w:rFonts w:eastAsia="Times New Roman" w:cstheme="minorHAnsi"/>
          <w:sz w:val="24"/>
          <w:szCs w:val="24"/>
        </w:rPr>
        <w:t>.</w:t>
      </w:r>
    </w:p>
    <w:p w14:paraId="0B3785EA" w14:textId="77777777" w:rsidR="009477BE" w:rsidRPr="00057E40" w:rsidRDefault="009477BE" w:rsidP="00422EFA">
      <w:pPr>
        <w:tabs>
          <w:tab w:val="left" w:pos="567"/>
        </w:tabs>
        <w:spacing w:after="100" w:afterAutospacing="1" w:line="240" w:lineRule="auto"/>
        <w:contextualSpacing/>
        <w:jc w:val="both"/>
        <w:rPr>
          <w:rFonts w:eastAsia="Times New Roman" w:cstheme="minorHAnsi"/>
          <w:sz w:val="24"/>
          <w:szCs w:val="24"/>
        </w:rPr>
      </w:pPr>
    </w:p>
    <w:p w14:paraId="6C1919AD" w14:textId="77777777" w:rsidR="009477BE" w:rsidRPr="00057E40" w:rsidRDefault="009477BE" w:rsidP="009477BE">
      <w:pPr>
        <w:tabs>
          <w:tab w:val="left" w:pos="567"/>
        </w:tabs>
        <w:spacing w:after="100" w:afterAutospacing="1" w:line="240" w:lineRule="auto"/>
        <w:contextualSpacing/>
        <w:jc w:val="center"/>
        <w:rPr>
          <w:rFonts w:eastAsia="Times New Roman" w:cstheme="minorHAnsi"/>
          <w:sz w:val="24"/>
          <w:szCs w:val="24"/>
        </w:rPr>
      </w:pPr>
      <w:r w:rsidRPr="00057E40">
        <w:rPr>
          <w:rFonts w:eastAsia="Times New Roman" w:cstheme="minorHAnsi"/>
          <w:noProof/>
          <w:sz w:val="24"/>
          <w:szCs w:val="24"/>
          <w:lang w:eastAsia="hr-HR"/>
        </w:rPr>
        <w:drawing>
          <wp:inline distT="0" distB="0" distL="0" distR="0" wp14:anchorId="4B37F566" wp14:editId="3CCE2445">
            <wp:extent cx="3209925" cy="2129250"/>
            <wp:effectExtent l="0" t="0" r="0" b="4445"/>
            <wp:docPr id="16" name="Slika 16" descr="Djeca dječjeg vrtića “Vladimir Nazor” u Kastvu uče o robotici – pametna  re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eca dječjeg vrtića “Vladimir Nazor” u Kastvu uče o robotici – pametna  regij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9123" cy="2135351"/>
                    </a:xfrm>
                    <a:prstGeom prst="rect">
                      <a:avLst/>
                    </a:prstGeom>
                    <a:ln>
                      <a:noFill/>
                    </a:ln>
                    <a:effectLst>
                      <a:softEdge rad="112500"/>
                    </a:effectLst>
                  </pic:spPr>
                </pic:pic>
              </a:graphicData>
            </a:graphic>
          </wp:inline>
        </w:drawing>
      </w:r>
    </w:p>
    <w:p w14:paraId="19FB007B" w14:textId="77777777" w:rsidR="00854DBC" w:rsidRPr="00057E40" w:rsidRDefault="00854DBC" w:rsidP="00422EFA">
      <w:pPr>
        <w:tabs>
          <w:tab w:val="left" w:pos="567"/>
        </w:tabs>
        <w:spacing w:after="100" w:afterAutospacing="1" w:line="240" w:lineRule="auto"/>
        <w:contextualSpacing/>
        <w:jc w:val="both"/>
        <w:rPr>
          <w:rFonts w:eastAsia="Times New Roman" w:cstheme="minorHAnsi"/>
          <w:sz w:val="24"/>
          <w:szCs w:val="24"/>
        </w:rPr>
      </w:pPr>
    </w:p>
    <w:p w14:paraId="4D4E2142" w14:textId="77777777" w:rsidR="00854DBC" w:rsidRPr="00057E40" w:rsidRDefault="00854DBC" w:rsidP="00854DBC">
      <w:pPr>
        <w:spacing w:before="240" w:after="0"/>
        <w:jc w:val="both"/>
        <w:rPr>
          <w:rFonts w:cstheme="minorHAnsi"/>
          <w:b/>
          <w:color w:val="548DD4" w:themeColor="text2" w:themeTint="99"/>
          <w:sz w:val="24"/>
          <w:szCs w:val="24"/>
        </w:rPr>
      </w:pPr>
      <w:r w:rsidRPr="00057E40">
        <w:rPr>
          <w:rFonts w:cstheme="minorHAnsi"/>
          <w:b/>
          <w:color w:val="548DD4" w:themeColor="text2" w:themeTint="99"/>
          <w:sz w:val="24"/>
          <w:szCs w:val="24"/>
        </w:rPr>
        <w:t>RAZDJEL 004 UPRAVNI ODJEL ZA PROSTORNO UREĐENJE, KOMUNALNI SUSTAV I ZAŠTITU OKOLIŠA</w:t>
      </w:r>
      <w:r w:rsidR="009540D5" w:rsidRPr="00057E40">
        <w:rPr>
          <w:rFonts w:cstheme="minorHAnsi"/>
          <w:b/>
          <w:color w:val="548DD4" w:themeColor="text2" w:themeTint="99"/>
          <w:sz w:val="24"/>
          <w:szCs w:val="24"/>
        </w:rPr>
        <w:t xml:space="preserve"> - 11.572.350,00 EURA</w:t>
      </w:r>
    </w:p>
    <w:p w14:paraId="495ED21E" w14:textId="77777777" w:rsidR="00854DBC" w:rsidRPr="00057E40" w:rsidRDefault="00854DBC" w:rsidP="00854DBC">
      <w:pPr>
        <w:jc w:val="both"/>
        <w:rPr>
          <w:rFonts w:cstheme="minorHAnsi"/>
          <w:b/>
          <w:color w:val="548DD4" w:themeColor="text2" w:themeTint="99"/>
          <w:sz w:val="24"/>
          <w:szCs w:val="24"/>
        </w:rPr>
      </w:pPr>
      <w:r w:rsidRPr="00057E40">
        <w:rPr>
          <w:rFonts w:cstheme="minorHAnsi"/>
          <w:b/>
          <w:color w:val="548DD4" w:themeColor="text2" w:themeTint="99"/>
          <w:sz w:val="24"/>
          <w:szCs w:val="24"/>
        </w:rPr>
        <w:t>GLAVA 00401 UPRAVNI ODJEL ZA PROSTORNO UREĐENJE, KOMUNALNI SUSTAV I ZAŠTITU OKOLIŠA - 11.</w:t>
      </w:r>
      <w:r w:rsidR="009540D5" w:rsidRPr="00057E40">
        <w:rPr>
          <w:rFonts w:cstheme="minorHAnsi"/>
          <w:b/>
          <w:color w:val="548DD4" w:themeColor="text2" w:themeTint="99"/>
          <w:sz w:val="24"/>
          <w:szCs w:val="24"/>
        </w:rPr>
        <w:t>572</w:t>
      </w:r>
      <w:r w:rsidRPr="00057E40">
        <w:rPr>
          <w:rFonts w:cstheme="minorHAnsi"/>
          <w:b/>
          <w:color w:val="548DD4" w:themeColor="text2" w:themeTint="99"/>
          <w:sz w:val="24"/>
          <w:szCs w:val="24"/>
        </w:rPr>
        <w:t xml:space="preserve">.350,00 </w:t>
      </w:r>
      <w:r w:rsidR="009540D5" w:rsidRPr="00057E40">
        <w:rPr>
          <w:rFonts w:cstheme="minorHAnsi"/>
          <w:b/>
          <w:color w:val="548DD4" w:themeColor="text2" w:themeTint="99"/>
          <w:sz w:val="24"/>
          <w:szCs w:val="24"/>
        </w:rPr>
        <w:t>EURA</w:t>
      </w:r>
    </w:p>
    <w:p w14:paraId="55AFAD60" w14:textId="77777777" w:rsidR="00854DBC" w:rsidRPr="00057E40" w:rsidRDefault="00854DBC" w:rsidP="00854DBC">
      <w:pPr>
        <w:spacing w:before="200"/>
        <w:ind w:left="284" w:hanging="284"/>
        <w:jc w:val="both"/>
        <w:rPr>
          <w:rFonts w:cstheme="minorHAnsi"/>
          <w:b/>
          <w:color w:val="548DD4" w:themeColor="text2" w:themeTint="99"/>
          <w:sz w:val="24"/>
          <w:szCs w:val="24"/>
        </w:rPr>
      </w:pPr>
      <w:r w:rsidRPr="00057E40">
        <w:rPr>
          <w:rFonts w:cstheme="minorHAnsi"/>
          <w:b/>
          <w:color w:val="548DD4" w:themeColor="text2" w:themeTint="99"/>
          <w:sz w:val="24"/>
          <w:szCs w:val="24"/>
        </w:rPr>
        <w:t>Program 1012 Prostorno uređenje i unapređenje stanovanja - 30.400,00 eura</w:t>
      </w:r>
    </w:p>
    <w:p w14:paraId="4F9B2BF8" w14:textId="77777777" w:rsidR="002D274D" w:rsidRPr="00057E40" w:rsidRDefault="00854DBC" w:rsidP="00587E74">
      <w:pPr>
        <w:tabs>
          <w:tab w:val="left" w:pos="567"/>
        </w:tabs>
        <w:spacing w:before="240" w:after="100" w:afterAutospacing="1" w:line="240" w:lineRule="auto"/>
        <w:contextualSpacing/>
        <w:jc w:val="both"/>
        <w:rPr>
          <w:rFonts w:eastAsia="Times New Roman" w:cstheme="minorHAnsi"/>
          <w:sz w:val="24"/>
          <w:szCs w:val="24"/>
        </w:rPr>
      </w:pPr>
      <w:r w:rsidRPr="00057E40">
        <w:rPr>
          <w:rFonts w:eastAsia="Times New Roman" w:cstheme="minorHAnsi"/>
          <w:sz w:val="24"/>
          <w:szCs w:val="24"/>
        </w:rPr>
        <w:t>Za održavanje stambenog fonda planirano je 10.400,00 eura, za izradu prostorno planske dokumentacije planirano je 20</w:t>
      </w:r>
      <w:r w:rsidR="002D274D" w:rsidRPr="00057E40">
        <w:rPr>
          <w:rFonts w:eastAsia="Times New Roman" w:cstheme="minorHAnsi"/>
          <w:sz w:val="24"/>
          <w:szCs w:val="24"/>
        </w:rPr>
        <w:t>.000,00 eura.</w:t>
      </w:r>
    </w:p>
    <w:p w14:paraId="0EF298BF" w14:textId="77777777" w:rsidR="00587E74" w:rsidRPr="00057E40" w:rsidRDefault="00587E74" w:rsidP="00587E74">
      <w:pPr>
        <w:tabs>
          <w:tab w:val="left" w:pos="567"/>
        </w:tabs>
        <w:spacing w:before="240" w:after="100" w:afterAutospacing="1" w:line="240" w:lineRule="auto"/>
        <w:contextualSpacing/>
        <w:jc w:val="both"/>
        <w:rPr>
          <w:rFonts w:eastAsia="Times New Roman" w:cstheme="minorHAnsi"/>
          <w:sz w:val="24"/>
          <w:szCs w:val="24"/>
        </w:rPr>
      </w:pPr>
    </w:p>
    <w:p w14:paraId="0BDA8E16" w14:textId="77777777" w:rsidR="00F56F80" w:rsidRPr="00057E40" w:rsidRDefault="002D274D" w:rsidP="00542A9E">
      <w:pPr>
        <w:spacing w:before="200"/>
        <w:rPr>
          <w:rFonts w:cstheme="minorHAnsi"/>
          <w:b/>
          <w:color w:val="548DD4" w:themeColor="text2" w:themeTint="99"/>
          <w:sz w:val="24"/>
          <w:szCs w:val="24"/>
        </w:rPr>
      </w:pPr>
      <w:r w:rsidRPr="00057E40">
        <w:rPr>
          <w:rFonts w:cstheme="minorHAnsi"/>
          <w:b/>
          <w:color w:val="548DD4" w:themeColor="text2" w:themeTint="99"/>
          <w:sz w:val="24"/>
          <w:szCs w:val="24"/>
        </w:rPr>
        <w:t>Program 1017</w:t>
      </w:r>
      <w:r w:rsidR="00F56F80"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Obnova i zaštita spomenika kulture –</w:t>
      </w:r>
      <w:r w:rsidR="00827B7E"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40.000</w:t>
      </w:r>
      <w:r w:rsidR="00B223A7" w:rsidRPr="00057E40">
        <w:rPr>
          <w:rFonts w:cstheme="minorHAnsi"/>
          <w:b/>
          <w:color w:val="548DD4" w:themeColor="text2" w:themeTint="99"/>
          <w:sz w:val="24"/>
          <w:szCs w:val="24"/>
        </w:rPr>
        <w:t xml:space="preserve">,00 </w:t>
      </w:r>
      <w:r w:rsidR="00F56F80" w:rsidRPr="00057E40">
        <w:rPr>
          <w:rFonts w:cstheme="minorHAnsi"/>
          <w:b/>
          <w:color w:val="548DD4" w:themeColor="text2" w:themeTint="99"/>
          <w:sz w:val="24"/>
          <w:szCs w:val="24"/>
        </w:rPr>
        <w:t xml:space="preserve">eura </w:t>
      </w:r>
    </w:p>
    <w:p w14:paraId="5A89AC65" w14:textId="77777777" w:rsidR="00F732BE" w:rsidRPr="00057E40" w:rsidRDefault="00F732BE" w:rsidP="000F339D">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 xml:space="preserve">Za </w:t>
      </w:r>
      <w:r w:rsidR="002D274D" w:rsidRPr="00057E40">
        <w:rPr>
          <w:rFonts w:eastAsia="Times New Roman" w:cstheme="minorHAnsi"/>
          <w:sz w:val="24"/>
          <w:szCs w:val="24"/>
        </w:rPr>
        <w:t>uređenje gradskih zidina i povijesne jezgre</w:t>
      </w:r>
      <w:r w:rsidRPr="00057E40">
        <w:rPr>
          <w:rFonts w:eastAsia="Times New Roman" w:cstheme="minorHAnsi"/>
          <w:sz w:val="24"/>
          <w:szCs w:val="24"/>
        </w:rPr>
        <w:t xml:space="preserve"> planirano je </w:t>
      </w:r>
      <w:r w:rsidR="002D274D" w:rsidRPr="00057E40">
        <w:rPr>
          <w:rFonts w:eastAsia="Times New Roman" w:cstheme="minorHAnsi"/>
          <w:sz w:val="24"/>
          <w:szCs w:val="24"/>
        </w:rPr>
        <w:t xml:space="preserve">40.000,00 </w:t>
      </w:r>
      <w:r w:rsidRPr="00057E40">
        <w:rPr>
          <w:rFonts w:eastAsia="Times New Roman" w:cstheme="minorHAnsi"/>
          <w:sz w:val="24"/>
          <w:szCs w:val="24"/>
        </w:rPr>
        <w:t>eura</w:t>
      </w:r>
      <w:r w:rsidR="002D274D" w:rsidRPr="00057E40">
        <w:rPr>
          <w:rFonts w:eastAsia="Times New Roman" w:cstheme="minorHAnsi"/>
          <w:sz w:val="24"/>
          <w:szCs w:val="24"/>
        </w:rPr>
        <w:t>.</w:t>
      </w:r>
      <w:r w:rsidRPr="00057E40">
        <w:rPr>
          <w:rFonts w:eastAsia="Times New Roman" w:cstheme="minorHAnsi"/>
          <w:sz w:val="24"/>
          <w:szCs w:val="24"/>
        </w:rPr>
        <w:t xml:space="preserve"> </w:t>
      </w:r>
    </w:p>
    <w:p w14:paraId="6EA786B0" w14:textId="77777777" w:rsidR="00587E74" w:rsidRPr="00057E40" w:rsidRDefault="00587E74" w:rsidP="00587E74">
      <w:pPr>
        <w:tabs>
          <w:tab w:val="left" w:pos="567"/>
        </w:tabs>
        <w:spacing w:line="240" w:lineRule="auto"/>
        <w:jc w:val="center"/>
        <w:rPr>
          <w:rFonts w:eastAsia="Times New Roman" w:cstheme="minorHAnsi"/>
          <w:sz w:val="24"/>
          <w:szCs w:val="24"/>
        </w:rPr>
      </w:pPr>
      <w:r w:rsidRPr="00057E40">
        <w:rPr>
          <w:rFonts w:eastAsia="Times New Roman" w:cstheme="minorHAnsi"/>
          <w:noProof/>
          <w:sz w:val="24"/>
          <w:szCs w:val="24"/>
          <w:lang w:eastAsia="hr-HR"/>
        </w:rPr>
        <w:drawing>
          <wp:inline distT="0" distB="0" distL="0" distR="0" wp14:anchorId="4B523937" wp14:editId="2C69DE21">
            <wp:extent cx="2998681" cy="1685925"/>
            <wp:effectExtent l="0" t="0" r="0" b="0"/>
            <wp:docPr id="17" name="Slika 17" descr="280 tisuća kuna za sanaciju kastavskih gradskih zi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 tisuća kuna za sanaciju kastavskih gradskih zidi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8053" cy="1719305"/>
                    </a:xfrm>
                    <a:prstGeom prst="rect">
                      <a:avLst/>
                    </a:prstGeom>
                    <a:ln>
                      <a:noFill/>
                    </a:ln>
                    <a:effectLst>
                      <a:softEdge rad="112500"/>
                    </a:effectLst>
                  </pic:spPr>
                </pic:pic>
              </a:graphicData>
            </a:graphic>
          </wp:inline>
        </w:drawing>
      </w:r>
    </w:p>
    <w:p w14:paraId="2BE712A3" w14:textId="77777777" w:rsidR="005613BE" w:rsidRPr="00057E40" w:rsidRDefault="00201AA0" w:rsidP="005613BE">
      <w:pPr>
        <w:spacing w:before="240"/>
        <w:rPr>
          <w:rFonts w:cstheme="minorHAnsi"/>
          <w:b/>
          <w:color w:val="548DD4" w:themeColor="text2" w:themeTint="99"/>
          <w:sz w:val="24"/>
          <w:szCs w:val="24"/>
        </w:rPr>
      </w:pPr>
      <w:r w:rsidRPr="00057E40">
        <w:rPr>
          <w:rFonts w:cstheme="minorHAnsi"/>
          <w:b/>
          <w:color w:val="548DD4" w:themeColor="text2" w:themeTint="99"/>
          <w:sz w:val="24"/>
          <w:szCs w:val="24"/>
        </w:rPr>
        <w:t>Program 1018</w:t>
      </w:r>
      <w:r w:rsidR="005613BE"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Izgradnja i rekonstrukcija gradskih objekata </w:t>
      </w:r>
      <w:r w:rsidR="005613BE" w:rsidRPr="00057E40">
        <w:rPr>
          <w:rFonts w:cstheme="minorHAnsi"/>
          <w:b/>
          <w:color w:val="548DD4" w:themeColor="text2" w:themeTint="99"/>
          <w:sz w:val="24"/>
          <w:szCs w:val="24"/>
        </w:rPr>
        <w:t xml:space="preserve">- </w:t>
      </w:r>
      <w:r w:rsidR="009540D5" w:rsidRPr="00057E40">
        <w:rPr>
          <w:rFonts w:cstheme="minorHAnsi"/>
          <w:b/>
          <w:color w:val="548DD4" w:themeColor="text2" w:themeTint="99"/>
          <w:sz w:val="24"/>
          <w:szCs w:val="24"/>
        </w:rPr>
        <w:t xml:space="preserve">1.024.200,00 </w:t>
      </w:r>
      <w:r w:rsidR="005613BE" w:rsidRPr="00057E40">
        <w:rPr>
          <w:rFonts w:cstheme="minorHAnsi"/>
          <w:b/>
          <w:color w:val="548DD4" w:themeColor="text2" w:themeTint="99"/>
          <w:sz w:val="24"/>
          <w:szCs w:val="24"/>
        </w:rPr>
        <w:t xml:space="preserve">eura </w:t>
      </w:r>
    </w:p>
    <w:p w14:paraId="5AC2C510" w14:textId="77777777" w:rsidR="005613BE" w:rsidRPr="00057E40" w:rsidRDefault="005613BE" w:rsidP="00754D91">
      <w:pPr>
        <w:tabs>
          <w:tab w:val="left" w:pos="567"/>
        </w:tabs>
        <w:spacing w:line="240" w:lineRule="auto"/>
        <w:jc w:val="both"/>
        <w:rPr>
          <w:rFonts w:eastAsia="Times New Roman" w:cstheme="minorHAnsi"/>
          <w:b/>
          <w:sz w:val="24"/>
          <w:szCs w:val="24"/>
        </w:rPr>
      </w:pPr>
      <w:r w:rsidRPr="00057E40">
        <w:rPr>
          <w:rFonts w:eastAsia="Times New Roman" w:cstheme="minorHAnsi"/>
          <w:sz w:val="24"/>
          <w:szCs w:val="24"/>
        </w:rPr>
        <w:t xml:space="preserve">Za </w:t>
      </w:r>
      <w:r w:rsidR="00201AA0" w:rsidRPr="00057E40">
        <w:rPr>
          <w:rFonts w:eastAsia="Times New Roman" w:cstheme="minorHAnsi"/>
          <w:sz w:val="24"/>
          <w:szCs w:val="24"/>
        </w:rPr>
        <w:t xml:space="preserve">Centar kulture </w:t>
      </w:r>
      <w:r w:rsidRPr="00057E40">
        <w:rPr>
          <w:rFonts w:eastAsia="Times New Roman" w:cstheme="minorHAnsi"/>
          <w:sz w:val="24"/>
          <w:szCs w:val="24"/>
        </w:rPr>
        <w:t xml:space="preserve">planirano je </w:t>
      </w:r>
      <w:r w:rsidR="00201AA0" w:rsidRPr="00057E40">
        <w:rPr>
          <w:rFonts w:eastAsia="Times New Roman" w:cstheme="minorHAnsi"/>
          <w:sz w:val="24"/>
          <w:szCs w:val="24"/>
        </w:rPr>
        <w:t xml:space="preserve">250.000,00 </w:t>
      </w:r>
      <w:r w:rsidRPr="00057E40">
        <w:rPr>
          <w:rFonts w:eastAsia="Times New Roman" w:cstheme="minorHAnsi"/>
          <w:sz w:val="24"/>
          <w:szCs w:val="24"/>
        </w:rPr>
        <w:t xml:space="preserve">eura, </w:t>
      </w:r>
      <w:r w:rsidR="00FA4600" w:rsidRPr="00057E40">
        <w:rPr>
          <w:rFonts w:eastAsia="Times New Roman" w:cstheme="minorHAnsi"/>
          <w:sz w:val="24"/>
          <w:szCs w:val="24"/>
        </w:rPr>
        <w:t>za</w:t>
      </w:r>
      <w:r w:rsidRPr="00057E40">
        <w:rPr>
          <w:rFonts w:eastAsia="Times New Roman" w:cstheme="minorHAnsi"/>
          <w:sz w:val="24"/>
          <w:szCs w:val="24"/>
        </w:rPr>
        <w:t xml:space="preserve"> </w:t>
      </w:r>
      <w:r w:rsidR="00201AA0" w:rsidRPr="00057E40">
        <w:rPr>
          <w:rFonts w:eastAsia="Times New Roman" w:cstheme="minorHAnsi"/>
          <w:sz w:val="24"/>
          <w:szCs w:val="24"/>
        </w:rPr>
        <w:t xml:space="preserve">Školska zona Rešetari </w:t>
      </w:r>
      <w:r w:rsidRPr="00057E40">
        <w:rPr>
          <w:rFonts w:eastAsia="Times New Roman" w:cstheme="minorHAnsi"/>
          <w:sz w:val="24"/>
          <w:szCs w:val="24"/>
        </w:rPr>
        <w:t xml:space="preserve">planirano je </w:t>
      </w:r>
      <w:r w:rsidR="00201AA0" w:rsidRPr="00057E40">
        <w:rPr>
          <w:rFonts w:eastAsia="Times New Roman" w:cstheme="minorHAnsi"/>
          <w:sz w:val="24"/>
          <w:szCs w:val="24"/>
        </w:rPr>
        <w:t xml:space="preserve">368.700,00 </w:t>
      </w:r>
      <w:r w:rsidRPr="00057E40">
        <w:rPr>
          <w:rFonts w:eastAsia="Times New Roman" w:cstheme="minorHAnsi"/>
          <w:sz w:val="24"/>
          <w:szCs w:val="24"/>
        </w:rPr>
        <w:t xml:space="preserve">eura, </w:t>
      </w:r>
      <w:r w:rsidR="00FA4600" w:rsidRPr="00057E40">
        <w:rPr>
          <w:rFonts w:eastAsia="Times New Roman" w:cstheme="minorHAnsi"/>
          <w:sz w:val="24"/>
          <w:szCs w:val="24"/>
        </w:rPr>
        <w:t>z</w:t>
      </w:r>
      <w:r w:rsidRPr="00057E40">
        <w:rPr>
          <w:rFonts w:eastAsia="Times New Roman" w:cstheme="minorHAnsi"/>
          <w:sz w:val="24"/>
          <w:szCs w:val="24"/>
        </w:rPr>
        <w:t xml:space="preserve">a </w:t>
      </w:r>
      <w:r w:rsidR="00201AA0" w:rsidRPr="00057E40">
        <w:rPr>
          <w:rFonts w:eastAsia="Times New Roman" w:cstheme="minorHAnsi"/>
          <w:sz w:val="24"/>
          <w:szCs w:val="24"/>
        </w:rPr>
        <w:t xml:space="preserve">Rekonstrukciju građevina poslovne namjene u građevinu društvene </w:t>
      </w:r>
      <w:r w:rsidR="00201AA0" w:rsidRPr="00057E40">
        <w:rPr>
          <w:rFonts w:eastAsia="Times New Roman" w:cstheme="minorHAnsi"/>
          <w:sz w:val="24"/>
          <w:szCs w:val="24"/>
        </w:rPr>
        <w:lastRenderedPageBreak/>
        <w:t xml:space="preserve">namjene na k.č. 4325 k.o. Kastav planirano je </w:t>
      </w:r>
      <w:r w:rsidR="009540D5" w:rsidRPr="00057E40">
        <w:rPr>
          <w:rFonts w:eastAsia="Times New Roman" w:cstheme="minorHAnsi"/>
          <w:sz w:val="24"/>
          <w:szCs w:val="24"/>
        </w:rPr>
        <w:t>35</w:t>
      </w:r>
      <w:r w:rsidR="00201AA0" w:rsidRPr="00057E40">
        <w:rPr>
          <w:rFonts w:eastAsia="Times New Roman" w:cstheme="minorHAnsi"/>
          <w:sz w:val="24"/>
          <w:szCs w:val="24"/>
        </w:rPr>
        <w:t>5.5</w:t>
      </w:r>
      <w:r w:rsidR="006E251C" w:rsidRPr="00057E40">
        <w:rPr>
          <w:rFonts w:eastAsia="Times New Roman" w:cstheme="minorHAnsi"/>
          <w:sz w:val="24"/>
          <w:szCs w:val="24"/>
        </w:rPr>
        <w:t>0</w:t>
      </w:r>
      <w:r w:rsidRPr="00057E40">
        <w:rPr>
          <w:rFonts w:eastAsia="Times New Roman" w:cstheme="minorHAnsi"/>
          <w:sz w:val="24"/>
          <w:szCs w:val="24"/>
        </w:rPr>
        <w:t xml:space="preserve">0,00 eura, </w:t>
      </w:r>
      <w:r w:rsidR="00754D91" w:rsidRPr="00057E40">
        <w:rPr>
          <w:rFonts w:eastAsia="Times New Roman" w:cstheme="minorHAnsi"/>
          <w:sz w:val="24"/>
          <w:szCs w:val="24"/>
        </w:rPr>
        <w:t>z</w:t>
      </w:r>
      <w:r w:rsidRPr="00057E40">
        <w:rPr>
          <w:rFonts w:eastAsia="Times New Roman" w:cstheme="minorHAnsi"/>
          <w:sz w:val="24"/>
          <w:szCs w:val="24"/>
        </w:rPr>
        <w:t xml:space="preserve">a </w:t>
      </w:r>
      <w:r w:rsidR="00201AA0" w:rsidRPr="00057E40">
        <w:rPr>
          <w:rFonts w:eastAsia="Times New Roman" w:cstheme="minorHAnsi"/>
          <w:sz w:val="24"/>
          <w:szCs w:val="24"/>
        </w:rPr>
        <w:t>Dom zdravlja planirano je 5</w:t>
      </w:r>
      <w:r w:rsidR="006E251C" w:rsidRPr="00057E40">
        <w:rPr>
          <w:rFonts w:eastAsia="Times New Roman" w:cstheme="minorHAnsi"/>
          <w:sz w:val="24"/>
          <w:szCs w:val="24"/>
        </w:rPr>
        <w:t>0</w:t>
      </w:r>
      <w:r w:rsidRPr="00057E40">
        <w:rPr>
          <w:rFonts w:eastAsia="Times New Roman" w:cstheme="minorHAnsi"/>
          <w:sz w:val="24"/>
          <w:szCs w:val="24"/>
        </w:rPr>
        <w:t>.</w:t>
      </w:r>
      <w:r w:rsidR="006E251C" w:rsidRPr="00057E40">
        <w:rPr>
          <w:rFonts w:eastAsia="Times New Roman" w:cstheme="minorHAnsi"/>
          <w:sz w:val="24"/>
          <w:szCs w:val="24"/>
        </w:rPr>
        <w:t>00</w:t>
      </w:r>
      <w:r w:rsidRPr="00057E40">
        <w:rPr>
          <w:rFonts w:eastAsia="Times New Roman" w:cstheme="minorHAnsi"/>
          <w:sz w:val="24"/>
          <w:szCs w:val="24"/>
        </w:rPr>
        <w:t>0,00 eura</w:t>
      </w:r>
      <w:r w:rsidR="00754D91" w:rsidRPr="00057E40">
        <w:rPr>
          <w:rFonts w:eastAsia="Times New Roman" w:cstheme="minorHAnsi"/>
          <w:sz w:val="24"/>
          <w:szCs w:val="24"/>
        </w:rPr>
        <w:t>.</w:t>
      </w:r>
    </w:p>
    <w:p w14:paraId="7D0EEC72" w14:textId="77777777" w:rsidR="007D3374" w:rsidRPr="00057E40" w:rsidRDefault="00FA73DA" w:rsidP="007D3374">
      <w:pPr>
        <w:rPr>
          <w:rFonts w:cstheme="minorHAnsi"/>
          <w:b/>
          <w:color w:val="548DD4" w:themeColor="text2" w:themeTint="99"/>
          <w:sz w:val="24"/>
          <w:szCs w:val="24"/>
        </w:rPr>
      </w:pPr>
      <w:r w:rsidRPr="00057E40">
        <w:rPr>
          <w:rFonts w:cstheme="minorHAnsi"/>
          <w:b/>
          <w:color w:val="548DD4" w:themeColor="text2" w:themeTint="99"/>
          <w:sz w:val="24"/>
          <w:szCs w:val="24"/>
        </w:rPr>
        <w:t>Program 1019</w:t>
      </w:r>
      <w:r w:rsidR="007D3374"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Upravljanje imovinom</w:t>
      </w:r>
      <w:r w:rsidR="007D3374" w:rsidRPr="00057E40">
        <w:rPr>
          <w:rFonts w:cstheme="minorHAnsi"/>
          <w:b/>
          <w:color w:val="548DD4" w:themeColor="text2" w:themeTint="99"/>
          <w:sz w:val="24"/>
          <w:szCs w:val="24"/>
        </w:rPr>
        <w:t xml:space="preserve"> - </w:t>
      </w:r>
      <w:r w:rsidRPr="00057E40">
        <w:rPr>
          <w:rFonts w:cstheme="minorHAnsi"/>
          <w:b/>
          <w:color w:val="548DD4" w:themeColor="text2" w:themeTint="99"/>
          <w:sz w:val="24"/>
          <w:szCs w:val="24"/>
        </w:rPr>
        <w:t xml:space="preserve">2.342.350,00 </w:t>
      </w:r>
      <w:r w:rsidR="007D3374" w:rsidRPr="00057E40">
        <w:rPr>
          <w:rFonts w:cstheme="minorHAnsi"/>
          <w:b/>
          <w:color w:val="548DD4" w:themeColor="text2" w:themeTint="99"/>
          <w:sz w:val="24"/>
          <w:szCs w:val="24"/>
        </w:rPr>
        <w:t xml:space="preserve">eura </w:t>
      </w:r>
    </w:p>
    <w:p w14:paraId="4091D85C" w14:textId="77777777" w:rsidR="001F085D" w:rsidRPr="00057E40" w:rsidRDefault="001F085D" w:rsidP="001C0D90">
      <w:pPr>
        <w:tabs>
          <w:tab w:val="left" w:pos="567"/>
        </w:tabs>
        <w:spacing w:line="240" w:lineRule="auto"/>
        <w:jc w:val="both"/>
        <w:rPr>
          <w:rFonts w:eastAsia="Times New Roman" w:cstheme="minorHAnsi"/>
          <w:sz w:val="24"/>
          <w:szCs w:val="24"/>
        </w:rPr>
      </w:pPr>
      <w:bookmarkStart w:id="5" w:name="_Hlk149543438"/>
      <w:r w:rsidRPr="00057E40">
        <w:rPr>
          <w:rFonts w:eastAsia="Times New Roman" w:cstheme="minorHAnsi"/>
          <w:sz w:val="24"/>
          <w:szCs w:val="24"/>
        </w:rPr>
        <w:t xml:space="preserve">Za </w:t>
      </w:r>
      <w:r w:rsidR="00FA73DA" w:rsidRPr="00057E40">
        <w:rPr>
          <w:rFonts w:eastAsia="Times New Roman" w:cstheme="minorHAnsi"/>
          <w:sz w:val="24"/>
          <w:szCs w:val="24"/>
        </w:rPr>
        <w:t>upravljanje imovinom u vlasništvu Grada i ostalom imovinom</w:t>
      </w:r>
      <w:r w:rsidRPr="00057E40">
        <w:rPr>
          <w:rFonts w:eastAsia="Times New Roman" w:cstheme="minorHAnsi"/>
          <w:sz w:val="24"/>
          <w:szCs w:val="24"/>
        </w:rPr>
        <w:t xml:space="preserve"> </w:t>
      </w:r>
      <w:r w:rsidR="00BC43FB" w:rsidRPr="00057E40">
        <w:rPr>
          <w:rFonts w:eastAsia="Times New Roman" w:cstheme="minorHAnsi"/>
          <w:sz w:val="24"/>
          <w:szCs w:val="24"/>
        </w:rPr>
        <w:t xml:space="preserve">planirano je </w:t>
      </w:r>
      <w:r w:rsidR="00FA73DA" w:rsidRPr="00057E40">
        <w:rPr>
          <w:rFonts w:eastAsia="Times New Roman" w:cstheme="minorHAnsi"/>
          <w:sz w:val="24"/>
          <w:szCs w:val="24"/>
        </w:rPr>
        <w:t xml:space="preserve">59.400,00 </w:t>
      </w:r>
      <w:r w:rsidRPr="00057E40">
        <w:rPr>
          <w:rFonts w:eastAsia="Times New Roman" w:cstheme="minorHAnsi"/>
          <w:sz w:val="24"/>
          <w:szCs w:val="24"/>
        </w:rPr>
        <w:t xml:space="preserve">eura, </w:t>
      </w:r>
      <w:r w:rsidR="001C0D90" w:rsidRPr="00057E40">
        <w:rPr>
          <w:rFonts w:eastAsia="Times New Roman" w:cstheme="minorHAnsi"/>
          <w:sz w:val="24"/>
          <w:szCs w:val="24"/>
        </w:rPr>
        <w:t>z</w:t>
      </w:r>
      <w:r w:rsidRPr="00057E40">
        <w:rPr>
          <w:rFonts w:eastAsia="Times New Roman" w:cstheme="minorHAnsi"/>
          <w:sz w:val="24"/>
          <w:szCs w:val="24"/>
        </w:rPr>
        <w:t xml:space="preserve">a </w:t>
      </w:r>
      <w:r w:rsidR="00FA73DA" w:rsidRPr="00057E40">
        <w:rPr>
          <w:rFonts w:eastAsia="Times New Roman" w:cstheme="minorHAnsi"/>
          <w:sz w:val="24"/>
          <w:szCs w:val="24"/>
        </w:rPr>
        <w:t>kupnja poslovnih prostora i priznavanje dodatnih ulaganja na poslovnim prostorima</w:t>
      </w:r>
      <w:r w:rsidRPr="00057E40">
        <w:rPr>
          <w:rFonts w:eastAsia="Times New Roman" w:cstheme="minorHAnsi"/>
          <w:sz w:val="24"/>
          <w:szCs w:val="24"/>
        </w:rPr>
        <w:t xml:space="preserve"> </w:t>
      </w:r>
      <w:r w:rsidR="00D90E5D" w:rsidRPr="00057E40">
        <w:rPr>
          <w:rFonts w:eastAsia="Times New Roman" w:cstheme="minorHAnsi"/>
          <w:sz w:val="24"/>
          <w:szCs w:val="24"/>
        </w:rPr>
        <w:t xml:space="preserve">planirano je </w:t>
      </w:r>
      <w:r w:rsidR="00FA73DA" w:rsidRPr="00057E40">
        <w:rPr>
          <w:rFonts w:eastAsia="Times New Roman" w:cstheme="minorHAnsi"/>
          <w:sz w:val="24"/>
          <w:szCs w:val="24"/>
        </w:rPr>
        <w:t xml:space="preserve">581.450,00 </w:t>
      </w:r>
      <w:r w:rsidRPr="00057E40">
        <w:rPr>
          <w:rFonts w:eastAsia="Times New Roman" w:cstheme="minorHAnsi"/>
          <w:sz w:val="24"/>
          <w:szCs w:val="24"/>
        </w:rPr>
        <w:t xml:space="preserve">eura, </w:t>
      </w:r>
      <w:r w:rsidR="001C0D90" w:rsidRPr="00057E40">
        <w:rPr>
          <w:rFonts w:eastAsia="Times New Roman" w:cstheme="minorHAnsi"/>
          <w:sz w:val="24"/>
          <w:szCs w:val="24"/>
        </w:rPr>
        <w:t>z</w:t>
      </w:r>
      <w:r w:rsidR="0035063E" w:rsidRPr="00057E40">
        <w:rPr>
          <w:rFonts w:eastAsia="Times New Roman" w:cstheme="minorHAnsi"/>
          <w:sz w:val="24"/>
          <w:szCs w:val="24"/>
        </w:rPr>
        <w:t xml:space="preserve">a </w:t>
      </w:r>
      <w:r w:rsidR="00FA73DA" w:rsidRPr="00057E40">
        <w:rPr>
          <w:rFonts w:eastAsia="Times New Roman" w:cstheme="minorHAnsi"/>
          <w:sz w:val="24"/>
          <w:szCs w:val="24"/>
        </w:rPr>
        <w:t xml:space="preserve">otkup zemljišta planirano je 1.701.500,00 </w:t>
      </w:r>
      <w:r w:rsidR="0035063E" w:rsidRPr="00057E40">
        <w:rPr>
          <w:rFonts w:eastAsia="Times New Roman" w:cstheme="minorHAnsi"/>
          <w:sz w:val="24"/>
          <w:szCs w:val="24"/>
        </w:rPr>
        <w:t>eura</w:t>
      </w:r>
      <w:r w:rsidRPr="00057E40">
        <w:rPr>
          <w:rFonts w:eastAsia="Times New Roman" w:cstheme="minorHAnsi"/>
          <w:sz w:val="24"/>
          <w:szCs w:val="24"/>
        </w:rPr>
        <w:t xml:space="preserve">. </w:t>
      </w:r>
    </w:p>
    <w:p w14:paraId="36262082" w14:textId="77777777" w:rsidR="00F01A90" w:rsidRPr="00057E40" w:rsidRDefault="00BE250B" w:rsidP="00F01A90">
      <w:pPr>
        <w:rPr>
          <w:rFonts w:cstheme="minorHAnsi"/>
          <w:b/>
          <w:color w:val="548DD4" w:themeColor="text2" w:themeTint="99"/>
          <w:sz w:val="24"/>
          <w:szCs w:val="24"/>
        </w:rPr>
      </w:pPr>
      <w:r w:rsidRPr="00057E40">
        <w:rPr>
          <w:rFonts w:cstheme="minorHAnsi"/>
          <w:b/>
          <w:color w:val="548DD4" w:themeColor="text2" w:themeTint="99"/>
          <w:sz w:val="24"/>
          <w:szCs w:val="24"/>
        </w:rPr>
        <w:t>Program 1020</w:t>
      </w:r>
      <w:r w:rsidR="00F01A90"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Održavanje komunalne infrastrukture</w:t>
      </w:r>
      <w:r w:rsidR="009540D5" w:rsidRPr="00057E40">
        <w:rPr>
          <w:rFonts w:cstheme="minorHAnsi"/>
          <w:b/>
          <w:color w:val="548DD4" w:themeColor="text2" w:themeTint="99"/>
          <w:sz w:val="24"/>
          <w:szCs w:val="24"/>
        </w:rPr>
        <w:t xml:space="preserve"> </w:t>
      </w:r>
      <w:r w:rsidR="00F01A90"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824.000,00 </w:t>
      </w:r>
      <w:r w:rsidR="00F01A90" w:rsidRPr="00057E40">
        <w:rPr>
          <w:rFonts w:cstheme="minorHAnsi"/>
          <w:b/>
          <w:color w:val="548DD4" w:themeColor="text2" w:themeTint="99"/>
          <w:sz w:val="24"/>
          <w:szCs w:val="24"/>
        </w:rPr>
        <w:t xml:space="preserve">eura </w:t>
      </w:r>
    </w:p>
    <w:p w14:paraId="6FB9E1F5" w14:textId="77777777" w:rsidR="005836DA" w:rsidRPr="00057E40" w:rsidRDefault="00F01A90" w:rsidP="005836DA">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 xml:space="preserve">Za </w:t>
      </w:r>
      <w:r w:rsidR="00BE250B" w:rsidRPr="00057E40">
        <w:rPr>
          <w:rFonts w:eastAsia="Times New Roman" w:cstheme="minorHAnsi"/>
          <w:sz w:val="24"/>
          <w:szCs w:val="24"/>
        </w:rPr>
        <w:t xml:space="preserve">održavanje groblja </w:t>
      </w:r>
      <w:r w:rsidRPr="00057E40">
        <w:rPr>
          <w:rFonts w:eastAsia="Times New Roman" w:cstheme="minorHAnsi"/>
          <w:sz w:val="24"/>
          <w:szCs w:val="24"/>
        </w:rPr>
        <w:t xml:space="preserve">planirano je </w:t>
      </w:r>
      <w:r w:rsidR="00BE250B" w:rsidRPr="00057E40">
        <w:rPr>
          <w:rFonts w:eastAsia="Times New Roman" w:cstheme="minorHAnsi"/>
          <w:sz w:val="24"/>
          <w:szCs w:val="24"/>
        </w:rPr>
        <w:t xml:space="preserve">63.000,00 </w:t>
      </w:r>
      <w:r w:rsidRPr="00057E40">
        <w:rPr>
          <w:rFonts w:eastAsia="Times New Roman" w:cstheme="minorHAnsi"/>
          <w:sz w:val="24"/>
          <w:szCs w:val="24"/>
        </w:rPr>
        <w:t xml:space="preserve">eura, za </w:t>
      </w:r>
      <w:r w:rsidR="00BE250B" w:rsidRPr="00057E40">
        <w:rPr>
          <w:rFonts w:eastAsia="Times New Roman" w:cstheme="minorHAnsi"/>
          <w:sz w:val="24"/>
          <w:szCs w:val="24"/>
        </w:rPr>
        <w:t>održavanje javne rasvjete</w:t>
      </w:r>
      <w:r w:rsidRPr="00057E40">
        <w:rPr>
          <w:rFonts w:eastAsia="Times New Roman" w:cstheme="minorHAnsi"/>
          <w:sz w:val="24"/>
          <w:szCs w:val="24"/>
        </w:rPr>
        <w:t xml:space="preserve"> planirano je </w:t>
      </w:r>
      <w:r w:rsidR="00BE250B" w:rsidRPr="00057E40">
        <w:rPr>
          <w:rFonts w:eastAsia="Times New Roman" w:cstheme="minorHAnsi"/>
          <w:sz w:val="24"/>
          <w:szCs w:val="24"/>
        </w:rPr>
        <w:t xml:space="preserve">73.000,00 </w:t>
      </w:r>
      <w:r w:rsidRPr="00057E40">
        <w:rPr>
          <w:rFonts w:eastAsia="Times New Roman" w:cstheme="minorHAnsi"/>
          <w:sz w:val="24"/>
          <w:szCs w:val="24"/>
        </w:rPr>
        <w:t xml:space="preserve">eura, </w:t>
      </w:r>
      <w:r w:rsidR="005836DA" w:rsidRPr="00057E40">
        <w:rPr>
          <w:rFonts w:eastAsia="Times New Roman" w:cstheme="minorHAnsi"/>
          <w:sz w:val="24"/>
          <w:szCs w:val="24"/>
        </w:rPr>
        <w:t>za održavanje nerazvrstanih cesta planirano je 127.000,00 eura, za održavanje javnih površina na kojima nije dopušten promet motornim vozilima planirano je 75.000,00 eura, za održavanje javnih zelenih površina planirano je 256.000,00 eura, za održavanje građevina, uređaja i predmeta javne namjene planirano je 20.000,00 eura, za održavanje čistoće javnih površina planirano je 170.000,00 eura, za održavanje građevina javne odvodnje oborinskih voda planirano je 40.000,00 eura</w:t>
      </w:r>
    </w:p>
    <w:p w14:paraId="491E5FD3" w14:textId="77777777" w:rsidR="005836DA" w:rsidRPr="00057E40" w:rsidRDefault="005836DA" w:rsidP="005836DA">
      <w:pPr>
        <w:rPr>
          <w:rFonts w:cstheme="minorHAnsi"/>
          <w:b/>
          <w:color w:val="548DD4" w:themeColor="text2" w:themeTint="99"/>
          <w:sz w:val="24"/>
          <w:szCs w:val="24"/>
        </w:rPr>
      </w:pPr>
      <w:r w:rsidRPr="00057E40">
        <w:rPr>
          <w:rFonts w:cstheme="minorHAnsi"/>
          <w:b/>
          <w:color w:val="548DD4" w:themeColor="text2" w:themeTint="99"/>
          <w:sz w:val="24"/>
          <w:szCs w:val="24"/>
        </w:rPr>
        <w:t xml:space="preserve">Program 1021 Izgradnja komunalne infrastrukture - 4.680.700,00 eura </w:t>
      </w:r>
    </w:p>
    <w:p w14:paraId="2D4F0A2E" w14:textId="77777777" w:rsidR="00BE250B" w:rsidRPr="00057E40" w:rsidRDefault="005836DA" w:rsidP="00587E74">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 xml:space="preserve">Za javnu rasvjetu planirano je 55.000,00 eura, </w:t>
      </w:r>
      <w:r w:rsidR="00B01578" w:rsidRPr="00057E40">
        <w:rPr>
          <w:rFonts w:eastAsia="Times New Roman" w:cstheme="minorHAnsi"/>
          <w:sz w:val="24"/>
          <w:szCs w:val="24"/>
        </w:rPr>
        <w:t>z</w:t>
      </w:r>
      <w:r w:rsidR="00F01A90" w:rsidRPr="00057E40">
        <w:rPr>
          <w:rFonts w:eastAsia="Times New Roman" w:cstheme="minorHAnsi"/>
          <w:sz w:val="24"/>
          <w:szCs w:val="24"/>
        </w:rPr>
        <w:t xml:space="preserve">a </w:t>
      </w:r>
      <w:r w:rsidR="00BE250B" w:rsidRPr="00057E40">
        <w:rPr>
          <w:rFonts w:eastAsia="Times New Roman" w:cstheme="minorHAnsi"/>
          <w:sz w:val="24"/>
          <w:szCs w:val="24"/>
        </w:rPr>
        <w:t xml:space="preserve">nerazvrstane ceste - uređenje neuređenih dijelova građevinskog područja </w:t>
      </w:r>
      <w:r w:rsidR="00F01A90" w:rsidRPr="00057E40">
        <w:rPr>
          <w:rFonts w:eastAsia="Times New Roman" w:cstheme="minorHAnsi"/>
          <w:sz w:val="24"/>
          <w:szCs w:val="24"/>
        </w:rPr>
        <w:t xml:space="preserve">planirano je </w:t>
      </w:r>
      <w:r w:rsidR="00317B70" w:rsidRPr="00057E40">
        <w:rPr>
          <w:rFonts w:eastAsia="Times New Roman" w:cstheme="minorHAnsi"/>
          <w:sz w:val="24"/>
          <w:szCs w:val="24"/>
        </w:rPr>
        <w:t xml:space="preserve">1.337.000,00 </w:t>
      </w:r>
      <w:r w:rsidR="00F01A90" w:rsidRPr="00057E40">
        <w:rPr>
          <w:rFonts w:eastAsia="Times New Roman" w:cstheme="minorHAnsi"/>
          <w:sz w:val="24"/>
          <w:szCs w:val="24"/>
        </w:rPr>
        <w:t>eura</w:t>
      </w:r>
      <w:r w:rsidR="00BE250B" w:rsidRPr="00057E40">
        <w:rPr>
          <w:rFonts w:eastAsia="Times New Roman" w:cstheme="minorHAnsi"/>
          <w:sz w:val="24"/>
          <w:szCs w:val="24"/>
        </w:rPr>
        <w:t xml:space="preserve">, za </w:t>
      </w:r>
      <w:r w:rsidR="00317B70" w:rsidRPr="00057E40">
        <w:rPr>
          <w:rFonts w:eastAsia="Times New Roman" w:cstheme="minorHAnsi"/>
          <w:sz w:val="24"/>
          <w:szCs w:val="24"/>
        </w:rPr>
        <w:t xml:space="preserve">nerazvrstane ceste - gradnja u uređenim dijelovima građevinskog područja </w:t>
      </w:r>
      <w:r w:rsidR="00BE250B" w:rsidRPr="00057E40">
        <w:rPr>
          <w:rFonts w:eastAsia="Times New Roman" w:cstheme="minorHAnsi"/>
          <w:sz w:val="24"/>
          <w:szCs w:val="24"/>
        </w:rPr>
        <w:t xml:space="preserve">planirano je </w:t>
      </w:r>
      <w:r w:rsidR="00317B70" w:rsidRPr="00057E40">
        <w:rPr>
          <w:rFonts w:eastAsia="Times New Roman" w:cstheme="minorHAnsi"/>
          <w:sz w:val="24"/>
          <w:szCs w:val="24"/>
        </w:rPr>
        <w:t xml:space="preserve">1.128.000,00 </w:t>
      </w:r>
      <w:r w:rsidR="00BE250B" w:rsidRPr="00057E40">
        <w:rPr>
          <w:rFonts w:eastAsia="Times New Roman" w:cstheme="minorHAnsi"/>
          <w:sz w:val="24"/>
          <w:szCs w:val="24"/>
        </w:rPr>
        <w:t xml:space="preserve">eura, za </w:t>
      </w:r>
      <w:r w:rsidR="00317B70" w:rsidRPr="00057E40">
        <w:rPr>
          <w:rFonts w:eastAsia="Times New Roman" w:cstheme="minorHAnsi"/>
          <w:sz w:val="24"/>
          <w:szCs w:val="24"/>
        </w:rPr>
        <w:t xml:space="preserve">groblja i krematoriji na grobljima </w:t>
      </w:r>
      <w:r w:rsidR="00BE250B" w:rsidRPr="00057E40">
        <w:rPr>
          <w:rFonts w:eastAsia="Times New Roman" w:cstheme="minorHAnsi"/>
          <w:sz w:val="24"/>
          <w:szCs w:val="24"/>
        </w:rPr>
        <w:t xml:space="preserve">planirano je </w:t>
      </w:r>
      <w:r w:rsidR="00317B70" w:rsidRPr="00057E40">
        <w:rPr>
          <w:rFonts w:eastAsia="Times New Roman" w:cstheme="minorHAnsi"/>
          <w:sz w:val="24"/>
          <w:szCs w:val="24"/>
        </w:rPr>
        <w:t>600</w:t>
      </w:r>
      <w:r w:rsidR="00BE250B" w:rsidRPr="00057E40">
        <w:rPr>
          <w:rFonts w:eastAsia="Times New Roman" w:cstheme="minorHAnsi"/>
          <w:sz w:val="24"/>
          <w:szCs w:val="24"/>
        </w:rPr>
        <w:t xml:space="preserve">.000,00 eura, za </w:t>
      </w:r>
      <w:r w:rsidR="00317B70" w:rsidRPr="00057E40">
        <w:rPr>
          <w:rFonts w:eastAsia="Times New Roman" w:cstheme="minorHAnsi"/>
          <w:sz w:val="24"/>
          <w:szCs w:val="24"/>
        </w:rPr>
        <w:t xml:space="preserve">javne prometne površine na kojima nije dopušten promet motornih vozila </w:t>
      </w:r>
      <w:r w:rsidR="00BE250B" w:rsidRPr="00057E40">
        <w:rPr>
          <w:rFonts w:eastAsia="Times New Roman" w:cstheme="minorHAnsi"/>
          <w:sz w:val="24"/>
          <w:szCs w:val="24"/>
        </w:rPr>
        <w:t xml:space="preserve">planirano je </w:t>
      </w:r>
      <w:r w:rsidR="00317B70" w:rsidRPr="00057E40">
        <w:rPr>
          <w:rFonts w:eastAsia="Times New Roman" w:cstheme="minorHAnsi"/>
          <w:sz w:val="24"/>
          <w:szCs w:val="24"/>
        </w:rPr>
        <w:t xml:space="preserve">218.000,00 </w:t>
      </w:r>
      <w:r w:rsidR="00BE250B" w:rsidRPr="00057E40">
        <w:rPr>
          <w:rFonts w:eastAsia="Times New Roman" w:cstheme="minorHAnsi"/>
          <w:sz w:val="24"/>
          <w:szCs w:val="24"/>
        </w:rPr>
        <w:t xml:space="preserve">eura, za </w:t>
      </w:r>
      <w:r w:rsidRPr="00057E40">
        <w:rPr>
          <w:rFonts w:eastAsia="Times New Roman" w:cstheme="minorHAnsi"/>
          <w:sz w:val="24"/>
          <w:szCs w:val="24"/>
        </w:rPr>
        <w:t xml:space="preserve">javna parkirališta </w:t>
      </w:r>
      <w:r w:rsidR="00BE250B" w:rsidRPr="00057E40">
        <w:rPr>
          <w:rFonts w:eastAsia="Times New Roman" w:cstheme="minorHAnsi"/>
          <w:sz w:val="24"/>
          <w:szCs w:val="24"/>
        </w:rPr>
        <w:t xml:space="preserve">planirano je </w:t>
      </w:r>
      <w:r w:rsidRPr="00057E40">
        <w:rPr>
          <w:rFonts w:eastAsia="Times New Roman" w:cstheme="minorHAnsi"/>
          <w:sz w:val="24"/>
          <w:szCs w:val="24"/>
        </w:rPr>
        <w:t xml:space="preserve">26.000,00 </w:t>
      </w:r>
      <w:r w:rsidR="00BE250B" w:rsidRPr="00057E40">
        <w:rPr>
          <w:rFonts w:eastAsia="Times New Roman" w:cstheme="minorHAnsi"/>
          <w:sz w:val="24"/>
          <w:szCs w:val="24"/>
        </w:rPr>
        <w:t xml:space="preserve">eura, za </w:t>
      </w:r>
      <w:r w:rsidRPr="00057E40">
        <w:rPr>
          <w:rFonts w:eastAsia="Times New Roman" w:cstheme="minorHAnsi"/>
          <w:sz w:val="24"/>
          <w:szCs w:val="24"/>
        </w:rPr>
        <w:t xml:space="preserve">javne zelene površine </w:t>
      </w:r>
      <w:r w:rsidR="00BE250B" w:rsidRPr="00057E40">
        <w:rPr>
          <w:rFonts w:eastAsia="Times New Roman" w:cstheme="minorHAnsi"/>
          <w:sz w:val="24"/>
          <w:szCs w:val="24"/>
        </w:rPr>
        <w:t xml:space="preserve">planirano je </w:t>
      </w:r>
      <w:r w:rsidRPr="00057E40">
        <w:rPr>
          <w:rFonts w:eastAsia="Times New Roman" w:cstheme="minorHAnsi"/>
          <w:sz w:val="24"/>
          <w:szCs w:val="24"/>
        </w:rPr>
        <w:t>1.00</w:t>
      </w:r>
      <w:r w:rsidR="00BE250B" w:rsidRPr="00057E40">
        <w:rPr>
          <w:rFonts w:eastAsia="Times New Roman" w:cstheme="minorHAnsi"/>
          <w:sz w:val="24"/>
          <w:szCs w:val="24"/>
        </w:rPr>
        <w:t>0.000,00 eura</w:t>
      </w:r>
      <w:r w:rsidR="00B01578" w:rsidRPr="00057E40">
        <w:rPr>
          <w:rFonts w:eastAsia="Times New Roman" w:cstheme="minorHAnsi"/>
          <w:sz w:val="24"/>
          <w:szCs w:val="24"/>
        </w:rPr>
        <w:t>, za građevine i uređaji javne namjene planirano je 116.700,00 eura, za javne garaže planirano je 200.000,00 eura</w:t>
      </w:r>
      <w:r w:rsidR="00BE250B" w:rsidRPr="00057E40">
        <w:rPr>
          <w:rFonts w:eastAsia="Times New Roman" w:cstheme="minorHAnsi"/>
          <w:sz w:val="24"/>
          <w:szCs w:val="24"/>
        </w:rPr>
        <w:t>.</w:t>
      </w:r>
    </w:p>
    <w:p w14:paraId="4C464919" w14:textId="77777777" w:rsidR="00BE250B" w:rsidRPr="00057E40" w:rsidRDefault="00B01578" w:rsidP="00BE250B">
      <w:pPr>
        <w:rPr>
          <w:rFonts w:cstheme="minorHAnsi"/>
          <w:b/>
          <w:color w:val="548DD4" w:themeColor="text2" w:themeTint="99"/>
          <w:sz w:val="24"/>
          <w:szCs w:val="24"/>
        </w:rPr>
      </w:pPr>
      <w:r w:rsidRPr="00057E40">
        <w:rPr>
          <w:rFonts w:cstheme="minorHAnsi"/>
          <w:b/>
          <w:color w:val="548DD4" w:themeColor="text2" w:themeTint="99"/>
          <w:sz w:val="24"/>
          <w:szCs w:val="24"/>
        </w:rPr>
        <w:t>Program 1023</w:t>
      </w:r>
      <w:r w:rsidR="00BE250B" w:rsidRPr="00057E40">
        <w:rPr>
          <w:rFonts w:cstheme="minorHAnsi"/>
          <w:b/>
          <w:color w:val="548DD4" w:themeColor="text2" w:themeTint="99"/>
          <w:sz w:val="24"/>
          <w:szCs w:val="24"/>
        </w:rPr>
        <w:t xml:space="preserve"> </w:t>
      </w:r>
      <w:r w:rsidR="00264E9C" w:rsidRPr="00057E40">
        <w:rPr>
          <w:rFonts w:cstheme="minorHAnsi"/>
          <w:b/>
          <w:color w:val="548DD4" w:themeColor="text2" w:themeTint="99"/>
          <w:sz w:val="24"/>
          <w:szCs w:val="24"/>
        </w:rPr>
        <w:t>Javni prijevoz</w:t>
      </w:r>
      <w:r w:rsidR="00BE250B" w:rsidRPr="00057E40">
        <w:rPr>
          <w:rFonts w:cstheme="minorHAnsi"/>
          <w:b/>
          <w:color w:val="548DD4" w:themeColor="text2" w:themeTint="99"/>
          <w:sz w:val="24"/>
          <w:szCs w:val="24"/>
        </w:rPr>
        <w:t xml:space="preserve"> - </w:t>
      </w:r>
      <w:r w:rsidR="00264E9C" w:rsidRPr="00057E40">
        <w:rPr>
          <w:rFonts w:cstheme="minorHAnsi"/>
          <w:b/>
          <w:color w:val="548DD4" w:themeColor="text2" w:themeTint="99"/>
          <w:sz w:val="24"/>
          <w:szCs w:val="24"/>
        </w:rPr>
        <w:t xml:space="preserve">468.700,00 </w:t>
      </w:r>
      <w:r w:rsidR="00BE250B" w:rsidRPr="00057E40">
        <w:rPr>
          <w:rFonts w:cstheme="minorHAnsi"/>
          <w:b/>
          <w:color w:val="548DD4" w:themeColor="text2" w:themeTint="99"/>
          <w:sz w:val="24"/>
          <w:szCs w:val="24"/>
        </w:rPr>
        <w:t xml:space="preserve">eura </w:t>
      </w:r>
    </w:p>
    <w:p w14:paraId="3F6F1B60" w14:textId="77777777" w:rsidR="00264E9C" w:rsidRPr="00057E40" w:rsidRDefault="00264E9C" w:rsidP="00BE250B">
      <w:pPr>
        <w:rPr>
          <w:rFonts w:cstheme="minorHAnsi"/>
          <w:b/>
          <w:color w:val="548DD4" w:themeColor="text2" w:themeTint="99"/>
          <w:sz w:val="24"/>
          <w:szCs w:val="24"/>
        </w:rPr>
      </w:pPr>
      <w:r w:rsidRPr="00057E40">
        <w:rPr>
          <w:rFonts w:eastAsia="Times New Roman" w:cstheme="minorHAnsi"/>
          <w:sz w:val="24"/>
          <w:szCs w:val="24"/>
        </w:rPr>
        <w:t>Za prijevoz putnika u javnom prometu planirano je 468.700,00 eura.</w:t>
      </w:r>
    </w:p>
    <w:bookmarkEnd w:id="5"/>
    <w:p w14:paraId="2479FCCE" w14:textId="77777777" w:rsidR="00940F76" w:rsidRPr="00057E40" w:rsidRDefault="00264E9C" w:rsidP="00D1191B">
      <w:pPr>
        <w:spacing w:before="200"/>
        <w:jc w:val="both"/>
        <w:rPr>
          <w:rFonts w:cstheme="minorHAnsi"/>
          <w:b/>
          <w:color w:val="548DD4" w:themeColor="text2" w:themeTint="99"/>
          <w:sz w:val="24"/>
          <w:szCs w:val="24"/>
        </w:rPr>
      </w:pPr>
      <w:r w:rsidRPr="00057E40">
        <w:rPr>
          <w:rFonts w:cstheme="minorHAnsi"/>
          <w:b/>
          <w:color w:val="548DD4" w:themeColor="text2" w:themeTint="99"/>
          <w:sz w:val="24"/>
          <w:szCs w:val="24"/>
        </w:rPr>
        <w:t>Program 1024</w:t>
      </w:r>
      <w:r w:rsidR="00940F76"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Gospodarenje otpadom </w:t>
      </w:r>
      <w:r w:rsidR="00940F76"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56.500,00 </w:t>
      </w:r>
      <w:r w:rsidR="00940F76" w:rsidRPr="00057E40">
        <w:rPr>
          <w:rFonts w:cstheme="minorHAnsi"/>
          <w:b/>
          <w:color w:val="548DD4" w:themeColor="text2" w:themeTint="99"/>
          <w:sz w:val="24"/>
          <w:szCs w:val="24"/>
        </w:rPr>
        <w:t xml:space="preserve">eura </w:t>
      </w:r>
    </w:p>
    <w:p w14:paraId="76E436E3" w14:textId="77777777" w:rsidR="001514AF" w:rsidRPr="00057E40" w:rsidRDefault="00940F76" w:rsidP="00264E9C">
      <w:pPr>
        <w:tabs>
          <w:tab w:val="left" w:pos="567"/>
        </w:tabs>
        <w:spacing w:before="240" w:after="100" w:afterAutospacing="1" w:line="240" w:lineRule="auto"/>
        <w:jc w:val="both"/>
        <w:rPr>
          <w:rFonts w:cstheme="minorHAnsi"/>
          <w:sz w:val="24"/>
          <w:szCs w:val="24"/>
        </w:rPr>
      </w:pPr>
      <w:r w:rsidRPr="00057E40">
        <w:rPr>
          <w:rFonts w:cstheme="minorHAnsi"/>
          <w:sz w:val="24"/>
          <w:szCs w:val="24"/>
        </w:rPr>
        <w:t xml:space="preserve">Za </w:t>
      </w:r>
      <w:r w:rsidR="00264E9C" w:rsidRPr="00057E40">
        <w:rPr>
          <w:rFonts w:cstheme="minorHAnsi"/>
          <w:sz w:val="24"/>
          <w:szCs w:val="24"/>
        </w:rPr>
        <w:t>aktivnosti u području gospodarenja otpadom</w:t>
      </w:r>
      <w:r w:rsidRPr="00057E40">
        <w:rPr>
          <w:rFonts w:cstheme="minorHAnsi"/>
          <w:sz w:val="24"/>
          <w:szCs w:val="24"/>
        </w:rPr>
        <w:t xml:space="preserve"> planirano je </w:t>
      </w:r>
      <w:r w:rsidR="00264E9C" w:rsidRPr="00057E40">
        <w:rPr>
          <w:rFonts w:cstheme="minorHAnsi"/>
          <w:sz w:val="24"/>
          <w:szCs w:val="24"/>
        </w:rPr>
        <w:t>47.500,00</w:t>
      </w:r>
      <w:r w:rsidRPr="00057E40">
        <w:rPr>
          <w:rFonts w:cstheme="minorHAnsi"/>
          <w:sz w:val="24"/>
          <w:szCs w:val="24"/>
        </w:rPr>
        <w:t xml:space="preserve"> eura, </w:t>
      </w:r>
      <w:r w:rsidR="000407CE" w:rsidRPr="00057E40">
        <w:rPr>
          <w:rFonts w:cstheme="minorHAnsi"/>
          <w:sz w:val="24"/>
          <w:szCs w:val="24"/>
        </w:rPr>
        <w:t>z</w:t>
      </w:r>
      <w:r w:rsidRPr="00057E40">
        <w:rPr>
          <w:rFonts w:cstheme="minorHAnsi"/>
          <w:sz w:val="24"/>
          <w:szCs w:val="24"/>
        </w:rPr>
        <w:t xml:space="preserve">a </w:t>
      </w:r>
      <w:r w:rsidR="00264E9C" w:rsidRPr="00057E40">
        <w:rPr>
          <w:rFonts w:cstheme="minorHAnsi"/>
          <w:sz w:val="24"/>
          <w:szCs w:val="24"/>
        </w:rPr>
        <w:t>provođenje mjera zaštite okoliša i građana</w:t>
      </w:r>
      <w:r w:rsidRPr="00057E40">
        <w:rPr>
          <w:rFonts w:cstheme="minorHAnsi"/>
          <w:sz w:val="24"/>
          <w:szCs w:val="24"/>
        </w:rPr>
        <w:t xml:space="preserve"> planirano je </w:t>
      </w:r>
      <w:r w:rsidR="00264E9C" w:rsidRPr="00057E40">
        <w:rPr>
          <w:rFonts w:cstheme="minorHAnsi"/>
          <w:sz w:val="24"/>
          <w:szCs w:val="24"/>
        </w:rPr>
        <w:t>9</w:t>
      </w:r>
      <w:r w:rsidRPr="00057E40">
        <w:rPr>
          <w:rFonts w:cstheme="minorHAnsi"/>
          <w:sz w:val="24"/>
          <w:szCs w:val="24"/>
        </w:rPr>
        <w:t>.</w:t>
      </w:r>
      <w:r w:rsidR="003D711C" w:rsidRPr="00057E40">
        <w:rPr>
          <w:rFonts w:cstheme="minorHAnsi"/>
          <w:sz w:val="24"/>
          <w:szCs w:val="24"/>
        </w:rPr>
        <w:t>00</w:t>
      </w:r>
      <w:r w:rsidRPr="00057E40">
        <w:rPr>
          <w:rFonts w:cstheme="minorHAnsi"/>
          <w:sz w:val="24"/>
          <w:szCs w:val="24"/>
        </w:rPr>
        <w:t>0,00 eura</w:t>
      </w:r>
      <w:r w:rsidR="00264E9C" w:rsidRPr="00057E40">
        <w:rPr>
          <w:rFonts w:cstheme="minorHAnsi"/>
          <w:sz w:val="24"/>
          <w:szCs w:val="24"/>
        </w:rPr>
        <w:t>.</w:t>
      </w:r>
    </w:p>
    <w:p w14:paraId="2C1A8A51" w14:textId="77777777" w:rsidR="00EF7E2F" w:rsidRPr="00057E40" w:rsidRDefault="00264E9C" w:rsidP="00EF7E2F">
      <w:pPr>
        <w:spacing w:after="100" w:afterAutospacing="1"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Program 1025</w:t>
      </w:r>
      <w:r w:rsidR="00EF7E2F"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xml:space="preserve">Program gradnje građevina za gospodarenje komunalnim otpadom </w:t>
      </w:r>
      <w:r w:rsidR="0081000F" w:rsidRPr="00057E40">
        <w:rPr>
          <w:rFonts w:eastAsia="Times New Roman" w:cstheme="minorHAnsi"/>
          <w:b/>
          <w:color w:val="548DD4" w:themeColor="text2" w:themeTint="99"/>
          <w:sz w:val="24"/>
          <w:szCs w:val="24"/>
        </w:rPr>
        <w:t>-</w:t>
      </w:r>
      <w:r w:rsidR="00EF7E2F"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xml:space="preserve">987.000,00 </w:t>
      </w:r>
      <w:r w:rsidR="00EF7E2F" w:rsidRPr="00057E40">
        <w:rPr>
          <w:rFonts w:eastAsia="Times New Roman" w:cstheme="minorHAnsi"/>
          <w:b/>
          <w:color w:val="548DD4" w:themeColor="text2" w:themeTint="99"/>
          <w:sz w:val="24"/>
          <w:szCs w:val="24"/>
        </w:rPr>
        <w:t xml:space="preserve">eura </w:t>
      </w:r>
    </w:p>
    <w:p w14:paraId="113915FA" w14:textId="77777777" w:rsidR="00D83E86" w:rsidRPr="00057E40" w:rsidRDefault="00EF7E2F" w:rsidP="00E73978">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 xml:space="preserve">Za </w:t>
      </w:r>
      <w:r w:rsidR="00264E9C" w:rsidRPr="00057E40">
        <w:rPr>
          <w:rFonts w:eastAsia="Times New Roman" w:cstheme="minorHAnsi"/>
          <w:sz w:val="24"/>
          <w:szCs w:val="24"/>
        </w:rPr>
        <w:t>sanaciju odlagališta i nabava komunalne opreme - Čistoća d.o.o.</w:t>
      </w:r>
      <w:r w:rsidR="00477405" w:rsidRPr="00057E40">
        <w:rPr>
          <w:rFonts w:eastAsia="Times New Roman" w:cstheme="minorHAnsi"/>
          <w:sz w:val="24"/>
          <w:szCs w:val="24"/>
        </w:rPr>
        <w:t xml:space="preserve"> planira se izdvojiti</w:t>
      </w:r>
      <w:r w:rsidR="00264E9C" w:rsidRPr="00057E40">
        <w:rPr>
          <w:rFonts w:eastAsia="Times New Roman" w:cstheme="minorHAnsi"/>
          <w:sz w:val="24"/>
          <w:szCs w:val="24"/>
        </w:rPr>
        <w:t xml:space="preserve"> 2</w:t>
      </w:r>
      <w:r w:rsidRPr="00057E40">
        <w:rPr>
          <w:rFonts w:eastAsia="Times New Roman" w:cstheme="minorHAnsi"/>
          <w:sz w:val="24"/>
          <w:szCs w:val="24"/>
        </w:rPr>
        <w:t>.</w:t>
      </w:r>
      <w:r w:rsidR="0081000F" w:rsidRPr="00057E40">
        <w:rPr>
          <w:rFonts w:eastAsia="Times New Roman" w:cstheme="minorHAnsi"/>
          <w:sz w:val="24"/>
          <w:szCs w:val="24"/>
        </w:rPr>
        <w:t>00</w:t>
      </w:r>
      <w:r w:rsidRPr="00057E40">
        <w:rPr>
          <w:rFonts w:eastAsia="Times New Roman" w:cstheme="minorHAnsi"/>
          <w:sz w:val="24"/>
          <w:szCs w:val="24"/>
        </w:rPr>
        <w:t>0,00 eura,</w:t>
      </w:r>
      <w:r w:rsidR="00477405" w:rsidRPr="00057E40">
        <w:rPr>
          <w:rFonts w:eastAsia="Times New Roman" w:cstheme="minorHAnsi"/>
          <w:sz w:val="24"/>
          <w:szCs w:val="24"/>
        </w:rPr>
        <w:t xml:space="preserve"> za</w:t>
      </w:r>
      <w:r w:rsidRPr="00057E40">
        <w:rPr>
          <w:rFonts w:eastAsia="Times New Roman" w:cstheme="minorHAnsi"/>
          <w:sz w:val="24"/>
          <w:szCs w:val="24"/>
        </w:rPr>
        <w:t xml:space="preserve"> </w:t>
      </w:r>
      <w:r w:rsidR="00264E9C" w:rsidRPr="00057E40">
        <w:rPr>
          <w:rFonts w:eastAsia="Times New Roman" w:cstheme="minorHAnsi"/>
          <w:sz w:val="24"/>
          <w:szCs w:val="24"/>
        </w:rPr>
        <w:t>zonu gospodarenja otpadom</w:t>
      </w:r>
      <w:r w:rsidRPr="00057E40">
        <w:rPr>
          <w:rFonts w:eastAsia="Times New Roman" w:cstheme="minorHAnsi"/>
          <w:sz w:val="24"/>
          <w:szCs w:val="24"/>
        </w:rPr>
        <w:t xml:space="preserve"> planir</w:t>
      </w:r>
      <w:r w:rsidR="00A914E2" w:rsidRPr="00057E40">
        <w:rPr>
          <w:rFonts w:eastAsia="Times New Roman" w:cstheme="minorHAnsi"/>
          <w:sz w:val="24"/>
          <w:szCs w:val="24"/>
        </w:rPr>
        <w:t>ano je</w:t>
      </w:r>
      <w:r w:rsidRPr="00057E40">
        <w:rPr>
          <w:rFonts w:eastAsia="Times New Roman" w:cstheme="minorHAnsi"/>
          <w:sz w:val="24"/>
          <w:szCs w:val="24"/>
        </w:rPr>
        <w:t xml:space="preserve"> </w:t>
      </w:r>
      <w:r w:rsidR="00E73978" w:rsidRPr="00057E40">
        <w:rPr>
          <w:rFonts w:eastAsia="Times New Roman" w:cstheme="minorHAnsi"/>
          <w:sz w:val="24"/>
          <w:szCs w:val="24"/>
        </w:rPr>
        <w:t xml:space="preserve">985.000,00 </w:t>
      </w:r>
      <w:r w:rsidRPr="00057E40">
        <w:rPr>
          <w:rFonts w:eastAsia="Times New Roman" w:cstheme="minorHAnsi"/>
          <w:sz w:val="24"/>
          <w:szCs w:val="24"/>
        </w:rPr>
        <w:t>eura</w:t>
      </w:r>
      <w:r w:rsidR="00E73978" w:rsidRPr="00057E40">
        <w:rPr>
          <w:rFonts w:eastAsia="Times New Roman" w:cstheme="minorHAnsi"/>
          <w:sz w:val="24"/>
          <w:szCs w:val="24"/>
        </w:rPr>
        <w:t>.</w:t>
      </w:r>
    </w:p>
    <w:p w14:paraId="560CD569" w14:textId="77777777" w:rsidR="00EF7E2F" w:rsidRPr="00057E40" w:rsidRDefault="00EF0450" w:rsidP="00EF7E2F">
      <w:pPr>
        <w:spacing w:before="200" w:line="240" w:lineRule="auto"/>
        <w:jc w:val="both"/>
        <w:rPr>
          <w:rFonts w:eastAsia="Times New Roman" w:cstheme="minorHAnsi"/>
          <w:b/>
          <w:color w:val="548DD4" w:themeColor="text2" w:themeTint="99"/>
          <w:sz w:val="24"/>
          <w:szCs w:val="24"/>
        </w:rPr>
      </w:pPr>
      <w:bookmarkStart w:id="6" w:name="_Hlk149544277"/>
      <w:r w:rsidRPr="00057E40">
        <w:rPr>
          <w:rFonts w:eastAsia="Times New Roman" w:cstheme="minorHAnsi"/>
          <w:b/>
          <w:color w:val="548DD4" w:themeColor="text2" w:themeTint="99"/>
          <w:sz w:val="24"/>
          <w:szCs w:val="24"/>
        </w:rPr>
        <w:t>Program 1028</w:t>
      </w:r>
      <w:r w:rsidR="00EF7E2F"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xml:space="preserve">Aktivnosti upravnog odjela za prostorno uređenje, komunalni sustav i zaštitu okoliša </w:t>
      </w:r>
      <w:r w:rsidR="00572FA4" w:rsidRPr="00057E40">
        <w:rPr>
          <w:rFonts w:eastAsia="Times New Roman" w:cstheme="minorHAnsi"/>
          <w:b/>
          <w:color w:val="548DD4" w:themeColor="text2" w:themeTint="99"/>
          <w:sz w:val="24"/>
          <w:szCs w:val="24"/>
        </w:rPr>
        <w:t xml:space="preserve">- </w:t>
      </w:r>
      <w:r w:rsidR="00EF7E2F"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xml:space="preserve">786.300,00 </w:t>
      </w:r>
      <w:r w:rsidR="00EF7E2F" w:rsidRPr="00057E40">
        <w:rPr>
          <w:rFonts w:eastAsia="Times New Roman" w:cstheme="minorHAnsi"/>
          <w:b/>
          <w:color w:val="548DD4" w:themeColor="text2" w:themeTint="99"/>
          <w:sz w:val="24"/>
          <w:szCs w:val="24"/>
        </w:rPr>
        <w:t>eura</w:t>
      </w:r>
    </w:p>
    <w:p w14:paraId="456402D2" w14:textId="77777777" w:rsidR="00847EF9" w:rsidRPr="00057E40" w:rsidRDefault="00EF0450" w:rsidP="00647DB9">
      <w:pPr>
        <w:tabs>
          <w:tab w:val="left" w:pos="567"/>
        </w:tabs>
        <w:spacing w:line="240" w:lineRule="auto"/>
        <w:jc w:val="both"/>
        <w:rPr>
          <w:rFonts w:eastAsia="Times New Roman" w:cstheme="minorHAnsi"/>
          <w:sz w:val="24"/>
          <w:szCs w:val="24"/>
        </w:rPr>
      </w:pPr>
      <w:r w:rsidRPr="00057E40">
        <w:rPr>
          <w:rFonts w:eastAsia="Times New Roman" w:cstheme="minorHAnsi"/>
          <w:sz w:val="24"/>
          <w:szCs w:val="24"/>
        </w:rPr>
        <w:t>Za redovnu djelatnost Upravnog odjela za prostorno uređenje, komunalni sustav i zaštitu okoliša-  418.000,00 eura</w:t>
      </w:r>
      <w:r w:rsidR="00C731C3" w:rsidRPr="00057E40">
        <w:rPr>
          <w:rFonts w:eastAsia="Times New Roman" w:cstheme="minorHAnsi"/>
          <w:sz w:val="24"/>
          <w:szCs w:val="24"/>
        </w:rPr>
        <w:t>, z</w:t>
      </w:r>
      <w:r w:rsidR="00EF7E2F" w:rsidRPr="00057E40">
        <w:rPr>
          <w:rFonts w:eastAsia="Times New Roman" w:cstheme="minorHAnsi"/>
          <w:sz w:val="24"/>
          <w:szCs w:val="24"/>
        </w:rPr>
        <w:t xml:space="preserve">a </w:t>
      </w:r>
      <w:r w:rsidRPr="00057E40">
        <w:rPr>
          <w:rFonts w:eastAsia="Times New Roman" w:cstheme="minorHAnsi"/>
          <w:sz w:val="24"/>
          <w:szCs w:val="24"/>
        </w:rPr>
        <w:t>geodetske usluge</w:t>
      </w:r>
      <w:r w:rsidR="00EF7E2F" w:rsidRPr="00057E40">
        <w:rPr>
          <w:rFonts w:eastAsia="Times New Roman" w:cstheme="minorHAnsi"/>
          <w:sz w:val="24"/>
          <w:szCs w:val="24"/>
        </w:rPr>
        <w:t xml:space="preserve"> planira</w:t>
      </w:r>
      <w:r w:rsidR="00D83E86" w:rsidRPr="00057E40">
        <w:rPr>
          <w:rFonts w:eastAsia="Times New Roman" w:cstheme="minorHAnsi"/>
          <w:sz w:val="24"/>
          <w:szCs w:val="24"/>
        </w:rPr>
        <w:t xml:space="preserve"> se izdvojiti</w:t>
      </w:r>
      <w:r w:rsidR="00EF7E2F" w:rsidRPr="00057E40">
        <w:rPr>
          <w:rFonts w:eastAsia="Times New Roman" w:cstheme="minorHAnsi"/>
          <w:sz w:val="24"/>
          <w:szCs w:val="24"/>
        </w:rPr>
        <w:t xml:space="preserve"> </w:t>
      </w:r>
      <w:r w:rsidRPr="00057E40">
        <w:rPr>
          <w:rFonts w:eastAsia="Times New Roman" w:cstheme="minorHAnsi"/>
          <w:sz w:val="24"/>
          <w:szCs w:val="24"/>
        </w:rPr>
        <w:t xml:space="preserve">68.000,00 </w:t>
      </w:r>
      <w:r w:rsidR="00EF7E2F" w:rsidRPr="00057E40">
        <w:rPr>
          <w:rFonts w:eastAsia="Times New Roman" w:cstheme="minorHAnsi"/>
          <w:sz w:val="24"/>
          <w:szCs w:val="24"/>
        </w:rPr>
        <w:t>eura,</w:t>
      </w:r>
      <w:r w:rsidR="00D83E86" w:rsidRPr="00057E40">
        <w:rPr>
          <w:rFonts w:eastAsia="Times New Roman" w:cstheme="minorHAnsi"/>
          <w:sz w:val="24"/>
          <w:szCs w:val="24"/>
        </w:rPr>
        <w:t xml:space="preserve"> z</w:t>
      </w:r>
      <w:r w:rsidR="00EF7E2F" w:rsidRPr="00057E40">
        <w:rPr>
          <w:rFonts w:eastAsia="Times New Roman" w:cstheme="minorHAnsi"/>
          <w:sz w:val="24"/>
          <w:szCs w:val="24"/>
        </w:rPr>
        <w:t xml:space="preserve">a </w:t>
      </w:r>
      <w:r w:rsidRPr="00057E40">
        <w:rPr>
          <w:rFonts w:eastAsia="Times New Roman" w:cstheme="minorHAnsi"/>
          <w:sz w:val="24"/>
          <w:szCs w:val="24"/>
        </w:rPr>
        <w:t xml:space="preserve">poslove </w:t>
      </w:r>
      <w:r w:rsidRPr="00057E40">
        <w:rPr>
          <w:rFonts w:eastAsia="Times New Roman" w:cstheme="minorHAnsi"/>
          <w:sz w:val="24"/>
          <w:szCs w:val="24"/>
        </w:rPr>
        <w:lastRenderedPageBreak/>
        <w:t>deratizacije i dezinsekcije planirano je 15</w:t>
      </w:r>
      <w:r w:rsidR="00EF7E2F" w:rsidRPr="00057E40">
        <w:rPr>
          <w:rFonts w:eastAsia="Times New Roman" w:cstheme="minorHAnsi"/>
          <w:sz w:val="24"/>
          <w:szCs w:val="24"/>
        </w:rPr>
        <w:t>.</w:t>
      </w:r>
      <w:r w:rsidRPr="00057E40">
        <w:rPr>
          <w:rFonts w:eastAsia="Times New Roman" w:cstheme="minorHAnsi"/>
          <w:sz w:val="24"/>
          <w:szCs w:val="24"/>
        </w:rPr>
        <w:t>1</w:t>
      </w:r>
      <w:r w:rsidR="00572FA4" w:rsidRPr="00057E40">
        <w:rPr>
          <w:rFonts w:eastAsia="Times New Roman" w:cstheme="minorHAnsi"/>
          <w:sz w:val="24"/>
          <w:szCs w:val="24"/>
        </w:rPr>
        <w:t>0</w:t>
      </w:r>
      <w:r w:rsidR="00EF7E2F" w:rsidRPr="00057E40">
        <w:rPr>
          <w:rFonts w:eastAsia="Times New Roman" w:cstheme="minorHAnsi"/>
          <w:sz w:val="24"/>
          <w:szCs w:val="24"/>
        </w:rPr>
        <w:t>0,00 eura</w:t>
      </w:r>
      <w:r w:rsidR="00647DB9" w:rsidRPr="00057E40">
        <w:rPr>
          <w:rFonts w:eastAsia="Times New Roman" w:cstheme="minorHAnsi"/>
          <w:sz w:val="24"/>
          <w:szCs w:val="24"/>
        </w:rPr>
        <w:t xml:space="preserve">, a </w:t>
      </w:r>
      <w:r w:rsidR="00610DAF" w:rsidRPr="00057E40">
        <w:rPr>
          <w:rFonts w:eastAsia="Times New Roman" w:cstheme="minorHAnsi"/>
          <w:sz w:val="24"/>
          <w:szCs w:val="24"/>
        </w:rPr>
        <w:t>provedbu programa zaštite divljači planirano je 5</w:t>
      </w:r>
      <w:r w:rsidR="00EF7E2F" w:rsidRPr="00057E40">
        <w:rPr>
          <w:rFonts w:eastAsia="Times New Roman" w:cstheme="minorHAnsi"/>
          <w:sz w:val="24"/>
          <w:szCs w:val="24"/>
        </w:rPr>
        <w:t>.</w:t>
      </w:r>
      <w:r w:rsidR="002E4883" w:rsidRPr="00057E40">
        <w:rPr>
          <w:rFonts w:eastAsia="Times New Roman" w:cstheme="minorHAnsi"/>
          <w:sz w:val="24"/>
          <w:szCs w:val="24"/>
        </w:rPr>
        <w:t>00</w:t>
      </w:r>
      <w:r w:rsidR="00EF7E2F" w:rsidRPr="00057E40">
        <w:rPr>
          <w:rFonts w:eastAsia="Times New Roman" w:cstheme="minorHAnsi"/>
          <w:sz w:val="24"/>
          <w:szCs w:val="24"/>
        </w:rPr>
        <w:t>0,00 eura</w:t>
      </w:r>
      <w:bookmarkEnd w:id="6"/>
      <w:r w:rsidR="00610DAF" w:rsidRPr="00057E40">
        <w:rPr>
          <w:rFonts w:eastAsia="Times New Roman" w:cstheme="minorHAnsi"/>
          <w:sz w:val="24"/>
          <w:szCs w:val="24"/>
        </w:rPr>
        <w:t>, za Aktivnost Komunalnog društva Kastav - Viškovo planira se izdvojiti 47.200,00 eura, za hitne intervencije planira se izdvojiti 15.000,00 eura, a za izgradnju vodovodnih ogranaka planira se izdvojiti 218.000,00 eura.</w:t>
      </w:r>
    </w:p>
    <w:p w14:paraId="28CD1EC9" w14:textId="77777777" w:rsidR="002E4883" w:rsidRPr="00057E40" w:rsidRDefault="00AF6E0A" w:rsidP="00281712">
      <w:pPr>
        <w:jc w:val="both"/>
        <w:rPr>
          <w:rFonts w:cstheme="minorHAnsi"/>
          <w:b/>
          <w:color w:val="548DD4" w:themeColor="text2" w:themeTint="99"/>
          <w:sz w:val="24"/>
          <w:szCs w:val="24"/>
        </w:rPr>
      </w:pPr>
      <w:r w:rsidRPr="00057E40">
        <w:rPr>
          <w:rFonts w:cstheme="minorHAnsi"/>
          <w:b/>
          <w:color w:val="548DD4" w:themeColor="text2" w:themeTint="99"/>
          <w:sz w:val="24"/>
          <w:szCs w:val="24"/>
        </w:rPr>
        <w:t>Program 1029</w:t>
      </w:r>
      <w:r w:rsidR="002E4883"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 xml:space="preserve">Održavanje i ulaganje u gradske prostore </w:t>
      </w:r>
      <w:r w:rsidR="00B410B0" w:rsidRPr="00057E40">
        <w:rPr>
          <w:rFonts w:cstheme="minorHAnsi"/>
          <w:b/>
          <w:color w:val="548DD4" w:themeColor="text2" w:themeTint="99"/>
          <w:sz w:val="24"/>
          <w:szCs w:val="24"/>
        </w:rPr>
        <w:t>-</w:t>
      </w:r>
      <w:r w:rsidR="002E4883" w:rsidRPr="00057E40">
        <w:rPr>
          <w:rFonts w:cstheme="minorHAnsi"/>
          <w:b/>
          <w:color w:val="548DD4" w:themeColor="text2" w:themeTint="99"/>
          <w:sz w:val="24"/>
          <w:szCs w:val="24"/>
        </w:rPr>
        <w:t xml:space="preserve"> </w:t>
      </w:r>
      <w:r w:rsidRPr="00057E40">
        <w:rPr>
          <w:rFonts w:cstheme="minorHAnsi"/>
          <w:b/>
          <w:color w:val="548DD4" w:themeColor="text2" w:themeTint="99"/>
          <w:sz w:val="24"/>
          <w:szCs w:val="24"/>
        </w:rPr>
        <w:t>327.700,00</w:t>
      </w:r>
      <w:r w:rsidR="002E4883" w:rsidRPr="00057E40">
        <w:rPr>
          <w:rFonts w:cstheme="minorHAnsi"/>
          <w:b/>
          <w:color w:val="548DD4" w:themeColor="text2" w:themeTint="99"/>
          <w:sz w:val="24"/>
          <w:szCs w:val="24"/>
        </w:rPr>
        <w:t xml:space="preserve"> eura</w:t>
      </w:r>
    </w:p>
    <w:p w14:paraId="6022DF75" w14:textId="77777777" w:rsidR="001D45ED" w:rsidRPr="00057E40" w:rsidRDefault="002E4883" w:rsidP="00DA47CA">
      <w:pPr>
        <w:tabs>
          <w:tab w:val="left" w:pos="567"/>
        </w:tabs>
        <w:spacing w:after="100" w:afterAutospacing="1"/>
        <w:jc w:val="both"/>
        <w:rPr>
          <w:rFonts w:cstheme="minorHAnsi"/>
          <w:bCs/>
          <w:sz w:val="24"/>
          <w:szCs w:val="24"/>
        </w:rPr>
      </w:pPr>
      <w:r w:rsidRPr="00057E40">
        <w:rPr>
          <w:rFonts w:cstheme="minorHAnsi"/>
          <w:bCs/>
          <w:sz w:val="24"/>
          <w:szCs w:val="24"/>
        </w:rPr>
        <w:t xml:space="preserve">Za </w:t>
      </w:r>
      <w:r w:rsidR="00AF6E0A" w:rsidRPr="00057E40">
        <w:rPr>
          <w:rFonts w:cstheme="minorHAnsi"/>
          <w:bCs/>
          <w:sz w:val="24"/>
          <w:szCs w:val="24"/>
        </w:rPr>
        <w:t xml:space="preserve">redovno održavanje gradskih prostora </w:t>
      </w:r>
      <w:r w:rsidRPr="00057E40">
        <w:rPr>
          <w:rFonts w:cstheme="minorHAnsi"/>
          <w:bCs/>
          <w:sz w:val="24"/>
          <w:szCs w:val="24"/>
        </w:rPr>
        <w:t xml:space="preserve">planirano je </w:t>
      </w:r>
      <w:r w:rsidR="00AF6E0A" w:rsidRPr="00057E40">
        <w:rPr>
          <w:rFonts w:cstheme="minorHAnsi"/>
          <w:bCs/>
          <w:sz w:val="24"/>
          <w:szCs w:val="24"/>
        </w:rPr>
        <w:t xml:space="preserve">121.000,00 </w:t>
      </w:r>
      <w:r w:rsidRPr="00057E40">
        <w:rPr>
          <w:rFonts w:cstheme="minorHAnsi"/>
          <w:bCs/>
          <w:sz w:val="24"/>
          <w:szCs w:val="24"/>
        </w:rPr>
        <w:t>eura</w:t>
      </w:r>
      <w:r w:rsidR="001D45ED" w:rsidRPr="00057E40">
        <w:rPr>
          <w:rFonts w:cstheme="minorHAnsi"/>
          <w:bCs/>
          <w:sz w:val="24"/>
          <w:szCs w:val="24"/>
        </w:rPr>
        <w:t>,</w:t>
      </w:r>
      <w:r w:rsidR="00AF6E0A" w:rsidRPr="00057E40">
        <w:rPr>
          <w:rFonts w:cstheme="minorHAnsi"/>
          <w:bCs/>
          <w:sz w:val="24"/>
          <w:szCs w:val="24"/>
        </w:rPr>
        <w:t xml:space="preserve"> za održavanje zgrada dječjeg vrtića</w:t>
      </w:r>
      <w:r w:rsidR="00DA47CA" w:rsidRPr="00057E40">
        <w:rPr>
          <w:rFonts w:cstheme="minorHAnsi"/>
          <w:bCs/>
          <w:sz w:val="24"/>
          <w:szCs w:val="24"/>
        </w:rPr>
        <w:t xml:space="preserve"> </w:t>
      </w:r>
      <w:r w:rsidR="00AF6E0A" w:rsidRPr="00057E40">
        <w:rPr>
          <w:rFonts w:cstheme="minorHAnsi"/>
          <w:bCs/>
          <w:sz w:val="24"/>
          <w:szCs w:val="24"/>
        </w:rPr>
        <w:t xml:space="preserve">planirano je 8.800,00 eura, za održavanje sportskih objekata planirano je 135.900,00 eura, </w:t>
      </w:r>
      <w:r w:rsidR="00DA47CA" w:rsidRPr="00057E40">
        <w:rPr>
          <w:rFonts w:cstheme="minorHAnsi"/>
          <w:bCs/>
          <w:sz w:val="24"/>
          <w:szCs w:val="24"/>
        </w:rPr>
        <w:t>dok je z</w:t>
      </w:r>
      <w:r w:rsidR="00281712" w:rsidRPr="00057E40">
        <w:rPr>
          <w:rFonts w:cstheme="minorHAnsi"/>
          <w:bCs/>
          <w:sz w:val="24"/>
          <w:szCs w:val="24"/>
        </w:rPr>
        <w:t xml:space="preserve">a </w:t>
      </w:r>
      <w:r w:rsidR="00AF6E0A" w:rsidRPr="00057E40">
        <w:rPr>
          <w:rFonts w:cstheme="minorHAnsi"/>
          <w:bCs/>
          <w:sz w:val="24"/>
          <w:szCs w:val="24"/>
        </w:rPr>
        <w:t xml:space="preserve">dodatna ulaganja na prostorima u vlasništvu Grada </w:t>
      </w:r>
      <w:r w:rsidR="00281712" w:rsidRPr="00057E40">
        <w:rPr>
          <w:rFonts w:cstheme="minorHAnsi"/>
          <w:bCs/>
          <w:sz w:val="24"/>
          <w:szCs w:val="24"/>
        </w:rPr>
        <w:t>planiran</w:t>
      </w:r>
      <w:r w:rsidR="002D0307" w:rsidRPr="00057E40">
        <w:rPr>
          <w:rFonts w:cstheme="minorHAnsi"/>
          <w:bCs/>
          <w:sz w:val="24"/>
          <w:szCs w:val="24"/>
        </w:rPr>
        <w:t xml:space="preserve"> iznos od</w:t>
      </w:r>
      <w:r w:rsidR="00281712" w:rsidRPr="00057E40">
        <w:rPr>
          <w:rFonts w:cstheme="minorHAnsi"/>
          <w:bCs/>
          <w:sz w:val="24"/>
          <w:szCs w:val="24"/>
        </w:rPr>
        <w:t xml:space="preserve"> </w:t>
      </w:r>
      <w:r w:rsidR="00AF6E0A" w:rsidRPr="00057E40">
        <w:rPr>
          <w:rFonts w:cstheme="minorHAnsi"/>
          <w:bCs/>
          <w:sz w:val="24"/>
          <w:szCs w:val="24"/>
        </w:rPr>
        <w:t xml:space="preserve">62.000,00 </w:t>
      </w:r>
      <w:r w:rsidR="00281712" w:rsidRPr="00057E40">
        <w:rPr>
          <w:rFonts w:cstheme="minorHAnsi"/>
          <w:bCs/>
          <w:sz w:val="24"/>
          <w:szCs w:val="24"/>
        </w:rPr>
        <w:t xml:space="preserve">eura. </w:t>
      </w:r>
    </w:p>
    <w:p w14:paraId="34E36E8F" w14:textId="77777777" w:rsidR="00281712" w:rsidRPr="00057E40" w:rsidRDefault="00AF6E0A" w:rsidP="00281712">
      <w:pPr>
        <w:spacing w:line="240" w:lineRule="auto"/>
        <w:jc w:val="both"/>
        <w:rPr>
          <w:rFonts w:eastAsia="Times New Roman" w:cstheme="minorHAnsi"/>
          <w:b/>
          <w:color w:val="548DD4" w:themeColor="text2" w:themeTint="99"/>
          <w:sz w:val="24"/>
          <w:szCs w:val="24"/>
        </w:rPr>
      </w:pPr>
      <w:r w:rsidRPr="00057E40">
        <w:rPr>
          <w:rFonts w:eastAsia="Times New Roman" w:cstheme="minorHAnsi"/>
          <w:b/>
          <w:color w:val="548DD4" w:themeColor="text2" w:themeTint="99"/>
          <w:sz w:val="24"/>
          <w:szCs w:val="24"/>
        </w:rPr>
        <w:t>Program 1031</w:t>
      </w:r>
      <w:r w:rsidR="00281712"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Provedba SECAP-a</w:t>
      </w:r>
      <w:r w:rsidR="00281712" w:rsidRPr="00057E40">
        <w:rPr>
          <w:rFonts w:eastAsia="Times New Roman" w:cstheme="minorHAnsi"/>
          <w:b/>
          <w:color w:val="548DD4" w:themeColor="text2" w:themeTint="99"/>
          <w:sz w:val="24"/>
          <w:szCs w:val="24"/>
        </w:rPr>
        <w:t xml:space="preserve"> </w:t>
      </w:r>
      <w:r w:rsidR="00B410B0" w:rsidRPr="00057E40">
        <w:rPr>
          <w:rFonts w:eastAsia="Times New Roman" w:cstheme="minorHAnsi"/>
          <w:b/>
          <w:color w:val="548DD4" w:themeColor="text2" w:themeTint="99"/>
          <w:sz w:val="24"/>
          <w:szCs w:val="24"/>
        </w:rPr>
        <w:t>-</w:t>
      </w:r>
      <w:r w:rsidR="00281712" w:rsidRPr="00057E40">
        <w:rPr>
          <w:rFonts w:eastAsia="Times New Roman" w:cstheme="minorHAnsi"/>
          <w:b/>
          <w:color w:val="548DD4" w:themeColor="text2" w:themeTint="99"/>
          <w:sz w:val="24"/>
          <w:szCs w:val="24"/>
        </w:rPr>
        <w:t xml:space="preserve"> </w:t>
      </w:r>
      <w:r w:rsidRPr="00057E40">
        <w:rPr>
          <w:rFonts w:eastAsia="Times New Roman" w:cstheme="minorHAnsi"/>
          <w:b/>
          <w:color w:val="548DD4" w:themeColor="text2" w:themeTint="99"/>
          <w:sz w:val="24"/>
          <w:szCs w:val="24"/>
        </w:rPr>
        <w:t xml:space="preserve">4.500,00 </w:t>
      </w:r>
      <w:r w:rsidR="00281712" w:rsidRPr="00057E40">
        <w:rPr>
          <w:rFonts w:eastAsia="Times New Roman" w:cstheme="minorHAnsi"/>
          <w:b/>
          <w:color w:val="548DD4" w:themeColor="text2" w:themeTint="99"/>
          <w:sz w:val="24"/>
          <w:szCs w:val="24"/>
        </w:rPr>
        <w:t>eura</w:t>
      </w:r>
    </w:p>
    <w:p w14:paraId="141542BD" w14:textId="77777777" w:rsidR="00805059" w:rsidRPr="00146933" w:rsidRDefault="00281712" w:rsidP="00AF6E0A">
      <w:pPr>
        <w:tabs>
          <w:tab w:val="left" w:pos="567"/>
        </w:tabs>
        <w:spacing w:after="100" w:afterAutospacing="1" w:line="240" w:lineRule="auto"/>
        <w:contextualSpacing/>
        <w:jc w:val="both"/>
        <w:rPr>
          <w:rFonts w:eastAsia="Times New Roman" w:cstheme="minorHAnsi"/>
          <w:noProof/>
          <w:sz w:val="24"/>
          <w:szCs w:val="24"/>
        </w:rPr>
      </w:pPr>
      <w:r w:rsidRPr="00057E40">
        <w:rPr>
          <w:rFonts w:eastAsia="Times New Roman" w:cstheme="minorHAnsi"/>
          <w:sz w:val="24"/>
          <w:szCs w:val="24"/>
        </w:rPr>
        <w:t xml:space="preserve">Za </w:t>
      </w:r>
      <w:r w:rsidR="00AF6E0A" w:rsidRPr="00057E40">
        <w:rPr>
          <w:rFonts w:eastAsia="Times New Roman" w:cstheme="minorHAnsi"/>
          <w:sz w:val="24"/>
          <w:szCs w:val="24"/>
        </w:rPr>
        <w:t>SECAP - Mjere informiranja i edukacije</w:t>
      </w:r>
      <w:r w:rsidRPr="00057E40">
        <w:rPr>
          <w:rFonts w:eastAsia="Times New Roman" w:cstheme="minorHAnsi"/>
          <w:sz w:val="24"/>
          <w:szCs w:val="24"/>
        </w:rPr>
        <w:t xml:space="preserve"> planira</w:t>
      </w:r>
      <w:r w:rsidR="00C2544E" w:rsidRPr="00057E40">
        <w:rPr>
          <w:rFonts w:eastAsia="Times New Roman" w:cstheme="minorHAnsi"/>
          <w:sz w:val="24"/>
          <w:szCs w:val="24"/>
        </w:rPr>
        <w:t xml:space="preserve"> se izdvojiti</w:t>
      </w:r>
      <w:r w:rsidR="00AF6E0A" w:rsidRPr="00057E40">
        <w:rPr>
          <w:rFonts w:eastAsia="Times New Roman" w:cstheme="minorHAnsi"/>
          <w:sz w:val="24"/>
          <w:szCs w:val="24"/>
        </w:rPr>
        <w:t xml:space="preserve"> 4</w:t>
      </w:r>
      <w:r w:rsidRPr="00057E40">
        <w:rPr>
          <w:rFonts w:eastAsia="Times New Roman" w:cstheme="minorHAnsi"/>
          <w:sz w:val="24"/>
          <w:szCs w:val="24"/>
        </w:rPr>
        <w:t>.</w:t>
      </w:r>
      <w:r w:rsidR="00EC2D1B" w:rsidRPr="00057E40">
        <w:rPr>
          <w:rFonts w:eastAsia="Times New Roman" w:cstheme="minorHAnsi"/>
          <w:sz w:val="24"/>
          <w:szCs w:val="24"/>
        </w:rPr>
        <w:t>50</w:t>
      </w:r>
      <w:r w:rsidRPr="00057E40">
        <w:rPr>
          <w:rFonts w:eastAsia="Times New Roman" w:cstheme="minorHAnsi"/>
          <w:sz w:val="24"/>
          <w:szCs w:val="24"/>
        </w:rPr>
        <w:t>0,00 eura</w:t>
      </w:r>
      <w:bookmarkEnd w:id="2"/>
      <w:r w:rsidR="00AF6E0A" w:rsidRPr="00057E40">
        <w:rPr>
          <w:rFonts w:eastAsia="Times New Roman" w:cstheme="minorHAnsi"/>
          <w:sz w:val="24"/>
          <w:szCs w:val="24"/>
        </w:rPr>
        <w:t>.</w:t>
      </w:r>
    </w:p>
    <w:sectPr w:rsidR="00805059" w:rsidRPr="00146933"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475BD" w14:textId="77777777" w:rsidR="009040D7" w:rsidRDefault="009040D7" w:rsidP="009E4BEF">
      <w:pPr>
        <w:spacing w:after="0" w:line="240" w:lineRule="auto"/>
      </w:pPr>
      <w:r>
        <w:separator/>
      </w:r>
    </w:p>
  </w:endnote>
  <w:endnote w:type="continuationSeparator" w:id="0">
    <w:p w14:paraId="326E23F7" w14:textId="77777777" w:rsidR="009040D7" w:rsidRDefault="009040D7"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E0116" w14:textId="77777777" w:rsidR="009040D7" w:rsidRDefault="009040D7" w:rsidP="009E4BEF">
      <w:pPr>
        <w:spacing w:after="0" w:line="240" w:lineRule="auto"/>
      </w:pPr>
      <w:r>
        <w:separator/>
      </w:r>
    </w:p>
  </w:footnote>
  <w:footnote w:type="continuationSeparator" w:id="0">
    <w:p w14:paraId="3F911D55" w14:textId="77777777" w:rsidR="009040D7" w:rsidRDefault="009040D7"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1"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119329083">
    <w:abstractNumId w:val="35"/>
  </w:num>
  <w:num w:numId="2" w16cid:durableId="2079472814">
    <w:abstractNumId w:val="18"/>
  </w:num>
  <w:num w:numId="3" w16cid:durableId="1379277917">
    <w:abstractNumId w:val="26"/>
  </w:num>
  <w:num w:numId="4" w16cid:durableId="818033926">
    <w:abstractNumId w:val="11"/>
  </w:num>
  <w:num w:numId="5" w16cid:durableId="367075317">
    <w:abstractNumId w:val="31"/>
  </w:num>
  <w:num w:numId="6" w16cid:durableId="1761830260">
    <w:abstractNumId w:val="1"/>
  </w:num>
  <w:num w:numId="7" w16cid:durableId="1728185307">
    <w:abstractNumId w:val="34"/>
  </w:num>
  <w:num w:numId="8" w16cid:durableId="794296660">
    <w:abstractNumId w:val="41"/>
  </w:num>
  <w:num w:numId="9" w16cid:durableId="837765194">
    <w:abstractNumId w:val="33"/>
  </w:num>
  <w:num w:numId="10" w16cid:durableId="841748821">
    <w:abstractNumId w:val="28"/>
  </w:num>
  <w:num w:numId="11" w16cid:durableId="1334146636">
    <w:abstractNumId w:val="21"/>
  </w:num>
  <w:num w:numId="12" w16cid:durableId="1237401723">
    <w:abstractNumId w:val="24"/>
  </w:num>
  <w:num w:numId="13" w16cid:durableId="419451410">
    <w:abstractNumId w:val="5"/>
  </w:num>
  <w:num w:numId="14" w16cid:durableId="1432047944">
    <w:abstractNumId w:val="37"/>
  </w:num>
  <w:num w:numId="15" w16cid:durableId="1805928904">
    <w:abstractNumId w:val="16"/>
  </w:num>
  <w:num w:numId="16" w16cid:durableId="2005429176">
    <w:abstractNumId w:val="23"/>
  </w:num>
  <w:num w:numId="17" w16cid:durableId="2134059496">
    <w:abstractNumId w:val="13"/>
  </w:num>
  <w:num w:numId="18" w16cid:durableId="713888789">
    <w:abstractNumId w:val="20"/>
  </w:num>
  <w:num w:numId="19" w16cid:durableId="439884326">
    <w:abstractNumId w:val="25"/>
  </w:num>
  <w:num w:numId="20" w16cid:durableId="274487318">
    <w:abstractNumId w:val="6"/>
  </w:num>
  <w:num w:numId="21" w16cid:durableId="668097971">
    <w:abstractNumId w:val="27"/>
  </w:num>
  <w:num w:numId="22" w16cid:durableId="1719940111">
    <w:abstractNumId w:val="2"/>
  </w:num>
  <w:num w:numId="23" w16cid:durableId="1275675264">
    <w:abstractNumId w:val="32"/>
  </w:num>
  <w:num w:numId="24" w16cid:durableId="431898355">
    <w:abstractNumId w:val="22"/>
  </w:num>
  <w:num w:numId="25" w16cid:durableId="603464885">
    <w:abstractNumId w:val="42"/>
  </w:num>
  <w:num w:numId="26" w16cid:durableId="1752389856">
    <w:abstractNumId w:val="3"/>
  </w:num>
  <w:num w:numId="27" w16cid:durableId="1720010927">
    <w:abstractNumId w:val="15"/>
  </w:num>
  <w:num w:numId="28" w16cid:durableId="1156653003">
    <w:abstractNumId w:val="10"/>
  </w:num>
  <w:num w:numId="29" w16cid:durableId="1087265548">
    <w:abstractNumId w:val="8"/>
  </w:num>
  <w:num w:numId="30" w16cid:durableId="304742535">
    <w:abstractNumId w:val="9"/>
  </w:num>
  <w:num w:numId="31" w16cid:durableId="52240017">
    <w:abstractNumId w:val="39"/>
  </w:num>
  <w:num w:numId="32" w16cid:durableId="1424180491">
    <w:abstractNumId w:val="38"/>
  </w:num>
  <w:num w:numId="33" w16cid:durableId="1579630821">
    <w:abstractNumId w:val="36"/>
  </w:num>
  <w:num w:numId="34" w16cid:durableId="1999380528">
    <w:abstractNumId w:val="7"/>
  </w:num>
  <w:num w:numId="35" w16cid:durableId="801968715">
    <w:abstractNumId w:val="43"/>
  </w:num>
  <w:num w:numId="36" w16cid:durableId="1841114956">
    <w:abstractNumId w:val="4"/>
  </w:num>
  <w:num w:numId="37" w16cid:durableId="1634216538">
    <w:abstractNumId w:val="14"/>
  </w:num>
  <w:num w:numId="38" w16cid:durableId="1722634172">
    <w:abstractNumId w:val="29"/>
  </w:num>
  <w:num w:numId="39" w16cid:durableId="2008098321">
    <w:abstractNumId w:val="17"/>
  </w:num>
  <w:num w:numId="40" w16cid:durableId="585067139">
    <w:abstractNumId w:val="12"/>
  </w:num>
  <w:num w:numId="41" w16cid:durableId="1048647015">
    <w:abstractNumId w:val="19"/>
  </w:num>
  <w:num w:numId="42" w16cid:durableId="1113095248">
    <w:abstractNumId w:val="30"/>
  </w:num>
  <w:num w:numId="43" w16cid:durableId="29110952">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57C"/>
    <w:rsid w:val="00002A59"/>
    <w:rsid w:val="0000307F"/>
    <w:rsid w:val="00003922"/>
    <w:rsid w:val="00003C06"/>
    <w:rsid w:val="00005D71"/>
    <w:rsid w:val="00007115"/>
    <w:rsid w:val="0000746E"/>
    <w:rsid w:val="00007EC6"/>
    <w:rsid w:val="0001132F"/>
    <w:rsid w:val="00011998"/>
    <w:rsid w:val="00017044"/>
    <w:rsid w:val="00017EE9"/>
    <w:rsid w:val="00017F88"/>
    <w:rsid w:val="00024969"/>
    <w:rsid w:val="00025493"/>
    <w:rsid w:val="00025F95"/>
    <w:rsid w:val="0002656C"/>
    <w:rsid w:val="00027E43"/>
    <w:rsid w:val="0003273E"/>
    <w:rsid w:val="00033160"/>
    <w:rsid w:val="00034955"/>
    <w:rsid w:val="000368FE"/>
    <w:rsid w:val="000407CE"/>
    <w:rsid w:val="00043F78"/>
    <w:rsid w:val="00044810"/>
    <w:rsid w:val="0004491A"/>
    <w:rsid w:val="00044F9A"/>
    <w:rsid w:val="0005142D"/>
    <w:rsid w:val="00051584"/>
    <w:rsid w:val="000515F1"/>
    <w:rsid w:val="00057E40"/>
    <w:rsid w:val="00061619"/>
    <w:rsid w:val="00062F77"/>
    <w:rsid w:val="00063F8E"/>
    <w:rsid w:val="0006404E"/>
    <w:rsid w:val="0006596D"/>
    <w:rsid w:val="0006696E"/>
    <w:rsid w:val="000669B6"/>
    <w:rsid w:val="000700AA"/>
    <w:rsid w:val="00071577"/>
    <w:rsid w:val="000721B5"/>
    <w:rsid w:val="00074071"/>
    <w:rsid w:val="00077F65"/>
    <w:rsid w:val="00081929"/>
    <w:rsid w:val="00081985"/>
    <w:rsid w:val="000824EE"/>
    <w:rsid w:val="000833E6"/>
    <w:rsid w:val="000845B3"/>
    <w:rsid w:val="000847E4"/>
    <w:rsid w:val="00084C09"/>
    <w:rsid w:val="00085064"/>
    <w:rsid w:val="0008616A"/>
    <w:rsid w:val="00090E7A"/>
    <w:rsid w:val="000926F2"/>
    <w:rsid w:val="00094AA2"/>
    <w:rsid w:val="00096050"/>
    <w:rsid w:val="00096879"/>
    <w:rsid w:val="000969AE"/>
    <w:rsid w:val="00096BFB"/>
    <w:rsid w:val="00097D57"/>
    <w:rsid w:val="00097E88"/>
    <w:rsid w:val="000A0573"/>
    <w:rsid w:val="000A0D69"/>
    <w:rsid w:val="000A3C17"/>
    <w:rsid w:val="000A774A"/>
    <w:rsid w:val="000A7AB2"/>
    <w:rsid w:val="000B11F6"/>
    <w:rsid w:val="000B18B9"/>
    <w:rsid w:val="000B21BB"/>
    <w:rsid w:val="000B32D4"/>
    <w:rsid w:val="000B3FE5"/>
    <w:rsid w:val="000B6467"/>
    <w:rsid w:val="000B6FBB"/>
    <w:rsid w:val="000B70B4"/>
    <w:rsid w:val="000B7AF5"/>
    <w:rsid w:val="000B7EFB"/>
    <w:rsid w:val="000C3F17"/>
    <w:rsid w:val="000C5093"/>
    <w:rsid w:val="000C7917"/>
    <w:rsid w:val="000E0A93"/>
    <w:rsid w:val="000E1E0A"/>
    <w:rsid w:val="000E1F67"/>
    <w:rsid w:val="000E46F0"/>
    <w:rsid w:val="000E5DFE"/>
    <w:rsid w:val="000E6D69"/>
    <w:rsid w:val="000F0039"/>
    <w:rsid w:val="000F07EC"/>
    <w:rsid w:val="000F2567"/>
    <w:rsid w:val="000F30F6"/>
    <w:rsid w:val="000F339D"/>
    <w:rsid w:val="000F7670"/>
    <w:rsid w:val="00101E8B"/>
    <w:rsid w:val="0010412F"/>
    <w:rsid w:val="00104F44"/>
    <w:rsid w:val="00105CD5"/>
    <w:rsid w:val="001071E2"/>
    <w:rsid w:val="00114915"/>
    <w:rsid w:val="00114B80"/>
    <w:rsid w:val="00115BE1"/>
    <w:rsid w:val="00120D1F"/>
    <w:rsid w:val="00121026"/>
    <w:rsid w:val="00121773"/>
    <w:rsid w:val="001227DE"/>
    <w:rsid w:val="00124F6B"/>
    <w:rsid w:val="001278C6"/>
    <w:rsid w:val="00127DFF"/>
    <w:rsid w:val="00136DB9"/>
    <w:rsid w:val="001401E5"/>
    <w:rsid w:val="00140B9F"/>
    <w:rsid w:val="0014109D"/>
    <w:rsid w:val="00142278"/>
    <w:rsid w:val="001444F8"/>
    <w:rsid w:val="0014546B"/>
    <w:rsid w:val="00146933"/>
    <w:rsid w:val="001514AF"/>
    <w:rsid w:val="00153EE4"/>
    <w:rsid w:val="0015630F"/>
    <w:rsid w:val="001565C7"/>
    <w:rsid w:val="00156BDB"/>
    <w:rsid w:val="00157E0A"/>
    <w:rsid w:val="00162D43"/>
    <w:rsid w:val="001650BE"/>
    <w:rsid w:val="00167B71"/>
    <w:rsid w:val="00167F47"/>
    <w:rsid w:val="00172067"/>
    <w:rsid w:val="0017237C"/>
    <w:rsid w:val="00176DB1"/>
    <w:rsid w:val="001770F1"/>
    <w:rsid w:val="00177E0D"/>
    <w:rsid w:val="00177E8B"/>
    <w:rsid w:val="00177F32"/>
    <w:rsid w:val="0018286A"/>
    <w:rsid w:val="0018335B"/>
    <w:rsid w:val="0018347E"/>
    <w:rsid w:val="00184922"/>
    <w:rsid w:val="00184AF7"/>
    <w:rsid w:val="00187992"/>
    <w:rsid w:val="00190704"/>
    <w:rsid w:val="00190C81"/>
    <w:rsid w:val="001921D9"/>
    <w:rsid w:val="00193506"/>
    <w:rsid w:val="00196DD2"/>
    <w:rsid w:val="00197471"/>
    <w:rsid w:val="001A021A"/>
    <w:rsid w:val="001A1C37"/>
    <w:rsid w:val="001A3B1B"/>
    <w:rsid w:val="001A683E"/>
    <w:rsid w:val="001B0C28"/>
    <w:rsid w:val="001B2563"/>
    <w:rsid w:val="001B4AB0"/>
    <w:rsid w:val="001B4CD0"/>
    <w:rsid w:val="001C0D90"/>
    <w:rsid w:val="001C58B9"/>
    <w:rsid w:val="001C6EFD"/>
    <w:rsid w:val="001C7C68"/>
    <w:rsid w:val="001D39B6"/>
    <w:rsid w:val="001D45ED"/>
    <w:rsid w:val="001D4E11"/>
    <w:rsid w:val="001D4EC7"/>
    <w:rsid w:val="001D4EF9"/>
    <w:rsid w:val="001D678D"/>
    <w:rsid w:val="001E1E0B"/>
    <w:rsid w:val="001E548B"/>
    <w:rsid w:val="001E6269"/>
    <w:rsid w:val="001E7C40"/>
    <w:rsid w:val="001F0328"/>
    <w:rsid w:val="001F085D"/>
    <w:rsid w:val="001F1EF9"/>
    <w:rsid w:val="001F78FD"/>
    <w:rsid w:val="00200087"/>
    <w:rsid w:val="00201AA0"/>
    <w:rsid w:val="00202B3B"/>
    <w:rsid w:val="00206279"/>
    <w:rsid w:val="0020632B"/>
    <w:rsid w:val="00206D2E"/>
    <w:rsid w:val="00211BCA"/>
    <w:rsid w:val="0021261F"/>
    <w:rsid w:val="0021363E"/>
    <w:rsid w:val="00214C77"/>
    <w:rsid w:val="00215262"/>
    <w:rsid w:val="00216388"/>
    <w:rsid w:val="00216AC9"/>
    <w:rsid w:val="00217D98"/>
    <w:rsid w:val="002209CB"/>
    <w:rsid w:val="00221A30"/>
    <w:rsid w:val="00221C7D"/>
    <w:rsid w:val="0022353A"/>
    <w:rsid w:val="00223FE4"/>
    <w:rsid w:val="00226C91"/>
    <w:rsid w:val="00230D86"/>
    <w:rsid w:val="00231074"/>
    <w:rsid w:val="0023129A"/>
    <w:rsid w:val="00232DC9"/>
    <w:rsid w:val="00233FC8"/>
    <w:rsid w:val="00234DD1"/>
    <w:rsid w:val="002354DB"/>
    <w:rsid w:val="00236015"/>
    <w:rsid w:val="0023673C"/>
    <w:rsid w:val="002367AE"/>
    <w:rsid w:val="00240DFB"/>
    <w:rsid w:val="002452B1"/>
    <w:rsid w:val="00245618"/>
    <w:rsid w:val="00246575"/>
    <w:rsid w:val="002468D3"/>
    <w:rsid w:val="00247800"/>
    <w:rsid w:val="00251F8E"/>
    <w:rsid w:val="00253520"/>
    <w:rsid w:val="0025773E"/>
    <w:rsid w:val="00261BA3"/>
    <w:rsid w:val="00261CAF"/>
    <w:rsid w:val="00262EF2"/>
    <w:rsid w:val="00263BD1"/>
    <w:rsid w:val="00264E9C"/>
    <w:rsid w:val="00265860"/>
    <w:rsid w:val="00267C9F"/>
    <w:rsid w:val="00270624"/>
    <w:rsid w:val="002733E1"/>
    <w:rsid w:val="002734AB"/>
    <w:rsid w:val="002741EB"/>
    <w:rsid w:val="00275DBB"/>
    <w:rsid w:val="002763F9"/>
    <w:rsid w:val="00276C43"/>
    <w:rsid w:val="00277C37"/>
    <w:rsid w:val="00280464"/>
    <w:rsid w:val="00281712"/>
    <w:rsid w:val="002821A5"/>
    <w:rsid w:val="002828DA"/>
    <w:rsid w:val="00283108"/>
    <w:rsid w:val="0028577D"/>
    <w:rsid w:val="00286A12"/>
    <w:rsid w:val="00290837"/>
    <w:rsid w:val="0029143D"/>
    <w:rsid w:val="002942E6"/>
    <w:rsid w:val="00296206"/>
    <w:rsid w:val="002964A9"/>
    <w:rsid w:val="00296542"/>
    <w:rsid w:val="002976B2"/>
    <w:rsid w:val="002A22E8"/>
    <w:rsid w:val="002A3139"/>
    <w:rsid w:val="002A3286"/>
    <w:rsid w:val="002A53C0"/>
    <w:rsid w:val="002A547B"/>
    <w:rsid w:val="002A7CF7"/>
    <w:rsid w:val="002B2C45"/>
    <w:rsid w:val="002B2CDC"/>
    <w:rsid w:val="002B2E4E"/>
    <w:rsid w:val="002B510F"/>
    <w:rsid w:val="002B5871"/>
    <w:rsid w:val="002B79CD"/>
    <w:rsid w:val="002C07E8"/>
    <w:rsid w:val="002C0EE5"/>
    <w:rsid w:val="002C1B84"/>
    <w:rsid w:val="002C2187"/>
    <w:rsid w:val="002C2D2D"/>
    <w:rsid w:val="002C4235"/>
    <w:rsid w:val="002C56C1"/>
    <w:rsid w:val="002C5DE2"/>
    <w:rsid w:val="002C63F9"/>
    <w:rsid w:val="002C66BF"/>
    <w:rsid w:val="002D0307"/>
    <w:rsid w:val="002D1186"/>
    <w:rsid w:val="002D118A"/>
    <w:rsid w:val="002D1608"/>
    <w:rsid w:val="002D1D7E"/>
    <w:rsid w:val="002D274D"/>
    <w:rsid w:val="002D4DCC"/>
    <w:rsid w:val="002E0293"/>
    <w:rsid w:val="002E0AF7"/>
    <w:rsid w:val="002E0C97"/>
    <w:rsid w:val="002E0F11"/>
    <w:rsid w:val="002E12E0"/>
    <w:rsid w:val="002E2081"/>
    <w:rsid w:val="002E4883"/>
    <w:rsid w:val="002F1880"/>
    <w:rsid w:val="002F212C"/>
    <w:rsid w:val="002F23D3"/>
    <w:rsid w:val="002F38AE"/>
    <w:rsid w:val="002F5197"/>
    <w:rsid w:val="00300DE8"/>
    <w:rsid w:val="00301EA4"/>
    <w:rsid w:val="003028E0"/>
    <w:rsid w:val="00302CA5"/>
    <w:rsid w:val="003039BD"/>
    <w:rsid w:val="00303B5F"/>
    <w:rsid w:val="003042BE"/>
    <w:rsid w:val="00305BBE"/>
    <w:rsid w:val="00305FF5"/>
    <w:rsid w:val="00306B96"/>
    <w:rsid w:val="00312371"/>
    <w:rsid w:val="00312D69"/>
    <w:rsid w:val="0031574B"/>
    <w:rsid w:val="003170E8"/>
    <w:rsid w:val="00317B70"/>
    <w:rsid w:val="003207FD"/>
    <w:rsid w:val="00323B0F"/>
    <w:rsid w:val="00327D38"/>
    <w:rsid w:val="00331490"/>
    <w:rsid w:val="00331BD6"/>
    <w:rsid w:val="00333B66"/>
    <w:rsid w:val="003356F7"/>
    <w:rsid w:val="00341C08"/>
    <w:rsid w:val="00341E9F"/>
    <w:rsid w:val="00341F4D"/>
    <w:rsid w:val="00342D8B"/>
    <w:rsid w:val="003433F7"/>
    <w:rsid w:val="00346043"/>
    <w:rsid w:val="0034625D"/>
    <w:rsid w:val="00347211"/>
    <w:rsid w:val="00350570"/>
    <w:rsid w:val="0035063E"/>
    <w:rsid w:val="003520D0"/>
    <w:rsid w:val="003543E7"/>
    <w:rsid w:val="00354B76"/>
    <w:rsid w:val="00354E66"/>
    <w:rsid w:val="00355E81"/>
    <w:rsid w:val="0036010E"/>
    <w:rsid w:val="00360A70"/>
    <w:rsid w:val="003621FC"/>
    <w:rsid w:val="00363E84"/>
    <w:rsid w:val="00365D8D"/>
    <w:rsid w:val="0037071F"/>
    <w:rsid w:val="003753FA"/>
    <w:rsid w:val="00376183"/>
    <w:rsid w:val="00376965"/>
    <w:rsid w:val="00376B9B"/>
    <w:rsid w:val="00380C17"/>
    <w:rsid w:val="00382D16"/>
    <w:rsid w:val="00390400"/>
    <w:rsid w:val="0039189A"/>
    <w:rsid w:val="00392D7E"/>
    <w:rsid w:val="00393D62"/>
    <w:rsid w:val="00395040"/>
    <w:rsid w:val="003954B1"/>
    <w:rsid w:val="00395C98"/>
    <w:rsid w:val="003A032B"/>
    <w:rsid w:val="003A123A"/>
    <w:rsid w:val="003A17BA"/>
    <w:rsid w:val="003A1DA3"/>
    <w:rsid w:val="003A2B31"/>
    <w:rsid w:val="003A338B"/>
    <w:rsid w:val="003A6889"/>
    <w:rsid w:val="003B0C19"/>
    <w:rsid w:val="003B1050"/>
    <w:rsid w:val="003B2665"/>
    <w:rsid w:val="003B395D"/>
    <w:rsid w:val="003B4BCD"/>
    <w:rsid w:val="003B5A92"/>
    <w:rsid w:val="003B5EBB"/>
    <w:rsid w:val="003B7D0B"/>
    <w:rsid w:val="003C05F4"/>
    <w:rsid w:val="003C0A3B"/>
    <w:rsid w:val="003C424B"/>
    <w:rsid w:val="003D2E96"/>
    <w:rsid w:val="003D409D"/>
    <w:rsid w:val="003D606B"/>
    <w:rsid w:val="003D711C"/>
    <w:rsid w:val="003D7BCB"/>
    <w:rsid w:val="003D7DC6"/>
    <w:rsid w:val="003E1596"/>
    <w:rsid w:val="003E7A9C"/>
    <w:rsid w:val="003F214C"/>
    <w:rsid w:val="003F24E9"/>
    <w:rsid w:val="003F2651"/>
    <w:rsid w:val="003F27BB"/>
    <w:rsid w:val="003F373A"/>
    <w:rsid w:val="003F405C"/>
    <w:rsid w:val="003F4EC3"/>
    <w:rsid w:val="003F600F"/>
    <w:rsid w:val="003F7996"/>
    <w:rsid w:val="003F7F2D"/>
    <w:rsid w:val="004003E7"/>
    <w:rsid w:val="004005F0"/>
    <w:rsid w:val="00402F91"/>
    <w:rsid w:val="004035BD"/>
    <w:rsid w:val="00404C60"/>
    <w:rsid w:val="004068BA"/>
    <w:rsid w:val="00407DE1"/>
    <w:rsid w:val="0041011F"/>
    <w:rsid w:val="00410F5D"/>
    <w:rsid w:val="004136E5"/>
    <w:rsid w:val="0041546F"/>
    <w:rsid w:val="00415A24"/>
    <w:rsid w:val="00416C2E"/>
    <w:rsid w:val="00417458"/>
    <w:rsid w:val="00417F0E"/>
    <w:rsid w:val="00420E73"/>
    <w:rsid w:val="0042130F"/>
    <w:rsid w:val="00422B26"/>
    <w:rsid w:val="00422D8A"/>
    <w:rsid w:val="00422EFA"/>
    <w:rsid w:val="004235EF"/>
    <w:rsid w:val="00427514"/>
    <w:rsid w:val="004304AC"/>
    <w:rsid w:val="00431289"/>
    <w:rsid w:val="00431E1A"/>
    <w:rsid w:val="00432C25"/>
    <w:rsid w:val="004335EF"/>
    <w:rsid w:val="00433CD4"/>
    <w:rsid w:val="00436FBF"/>
    <w:rsid w:val="00440829"/>
    <w:rsid w:val="004412F0"/>
    <w:rsid w:val="00441B59"/>
    <w:rsid w:val="00441DDA"/>
    <w:rsid w:val="004422AA"/>
    <w:rsid w:val="00442ADE"/>
    <w:rsid w:val="00450B28"/>
    <w:rsid w:val="00452565"/>
    <w:rsid w:val="00453AC6"/>
    <w:rsid w:val="00453CA2"/>
    <w:rsid w:val="00454A80"/>
    <w:rsid w:val="0045584E"/>
    <w:rsid w:val="004604FC"/>
    <w:rsid w:val="00460E68"/>
    <w:rsid w:val="0046189E"/>
    <w:rsid w:val="00461F82"/>
    <w:rsid w:val="00461FDA"/>
    <w:rsid w:val="00463711"/>
    <w:rsid w:val="00464977"/>
    <w:rsid w:val="00465CF9"/>
    <w:rsid w:val="004660F0"/>
    <w:rsid w:val="0046652E"/>
    <w:rsid w:val="00466F6A"/>
    <w:rsid w:val="00472018"/>
    <w:rsid w:val="0047357B"/>
    <w:rsid w:val="004759B0"/>
    <w:rsid w:val="00475D82"/>
    <w:rsid w:val="00477405"/>
    <w:rsid w:val="00481D6C"/>
    <w:rsid w:val="0048301E"/>
    <w:rsid w:val="004830D3"/>
    <w:rsid w:val="00484395"/>
    <w:rsid w:val="00484BC2"/>
    <w:rsid w:val="00484CCE"/>
    <w:rsid w:val="00484DF7"/>
    <w:rsid w:val="0048591A"/>
    <w:rsid w:val="00486D78"/>
    <w:rsid w:val="00486FDD"/>
    <w:rsid w:val="004919A7"/>
    <w:rsid w:val="00491D0A"/>
    <w:rsid w:val="00492579"/>
    <w:rsid w:val="00492E5F"/>
    <w:rsid w:val="004930FD"/>
    <w:rsid w:val="004935AF"/>
    <w:rsid w:val="004A17D8"/>
    <w:rsid w:val="004A1EB0"/>
    <w:rsid w:val="004A1F2A"/>
    <w:rsid w:val="004A2F37"/>
    <w:rsid w:val="004A5F88"/>
    <w:rsid w:val="004A7C63"/>
    <w:rsid w:val="004B17B0"/>
    <w:rsid w:val="004B283B"/>
    <w:rsid w:val="004B55B1"/>
    <w:rsid w:val="004B6842"/>
    <w:rsid w:val="004B68F3"/>
    <w:rsid w:val="004B7E4B"/>
    <w:rsid w:val="004B7E8D"/>
    <w:rsid w:val="004C14AC"/>
    <w:rsid w:val="004C15E3"/>
    <w:rsid w:val="004C1E58"/>
    <w:rsid w:val="004C4829"/>
    <w:rsid w:val="004C61CF"/>
    <w:rsid w:val="004C6355"/>
    <w:rsid w:val="004D24FF"/>
    <w:rsid w:val="004D2578"/>
    <w:rsid w:val="004D25C6"/>
    <w:rsid w:val="004D42C7"/>
    <w:rsid w:val="004D768A"/>
    <w:rsid w:val="004D7922"/>
    <w:rsid w:val="004E11A4"/>
    <w:rsid w:val="004E1DAC"/>
    <w:rsid w:val="004E555C"/>
    <w:rsid w:val="004E751F"/>
    <w:rsid w:val="004F09A8"/>
    <w:rsid w:val="004F13BD"/>
    <w:rsid w:val="004F1906"/>
    <w:rsid w:val="004F204D"/>
    <w:rsid w:val="004F235B"/>
    <w:rsid w:val="004F384C"/>
    <w:rsid w:val="004F3A0E"/>
    <w:rsid w:val="004F3D85"/>
    <w:rsid w:val="004F52B0"/>
    <w:rsid w:val="004F5A94"/>
    <w:rsid w:val="005027D3"/>
    <w:rsid w:val="005037AE"/>
    <w:rsid w:val="00506E6B"/>
    <w:rsid w:val="005107A8"/>
    <w:rsid w:val="00511090"/>
    <w:rsid w:val="0051152C"/>
    <w:rsid w:val="0051166C"/>
    <w:rsid w:val="00513CCE"/>
    <w:rsid w:val="00513E5D"/>
    <w:rsid w:val="00514CFA"/>
    <w:rsid w:val="00517F9D"/>
    <w:rsid w:val="00520F5E"/>
    <w:rsid w:val="0052193B"/>
    <w:rsid w:val="00521F11"/>
    <w:rsid w:val="0052312D"/>
    <w:rsid w:val="00525BCD"/>
    <w:rsid w:val="00526498"/>
    <w:rsid w:val="00526F76"/>
    <w:rsid w:val="005276FB"/>
    <w:rsid w:val="00527FD5"/>
    <w:rsid w:val="00531A94"/>
    <w:rsid w:val="005331BE"/>
    <w:rsid w:val="005348B5"/>
    <w:rsid w:val="00534C71"/>
    <w:rsid w:val="00536D84"/>
    <w:rsid w:val="0054000E"/>
    <w:rsid w:val="005402A3"/>
    <w:rsid w:val="00540743"/>
    <w:rsid w:val="00541404"/>
    <w:rsid w:val="00541566"/>
    <w:rsid w:val="00541B4C"/>
    <w:rsid w:val="0054228F"/>
    <w:rsid w:val="00542A9E"/>
    <w:rsid w:val="00542C5F"/>
    <w:rsid w:val="00544131"/>
    <w:rsid w:val="00546028"/>
    <w:rsid w:val="005474AB"/>
    <w:rsid w:val="005515F6"/>
    <w:rsid w:val="005547AE"/>
    <w:rsid w:val="0055517C"/>
    <w:rsid w:val="00556E76"/>
    <w:rsid w:val="005613BE"/>
    <w:rsid w:val="00561AAD"/>
    <w:rsid w:val="005622DA"/>
    <w:rsid w:val="00564258"/>
    <w:rsid w:val="005645AE"/>
    <w:rsid w:val="00565D7F"/>
    <w:rsid w:val="00571589"/>
    <w:rsid w:val="005716E0"/>
    <w:rsid w:val="00572279"/>
    <w:rsid w:val="00572EAE"/>
    <w:rsid w:val="00572FA4"/>
    <w:rsid w:val="00573053"/>
    <w:rsid w:val="00574480"/>
    <w:rsid w:val="005747CE"/>
    <w:rsid w:val="00574D18"/>
    <w:rsid w:val="00576D9E"/>
    <w:rsid w:val="005811ED"/>
    <w:rsid w:val="00581B19"/>
    <w:rsid w:val="005836DA"/>
    <w:rsid w:val="005844AC"/>
    <w:rsid w:val="00584C3D"/>
    <w:rsid w:val="00587E74"/>
    <w:rsid w:val="005906C8"/>
    <w:rsid w:val="005969AF"/>
    <w:rsid w:val="0059738B"/>
    <w:rsid w:val="005A08D9"/>
    <w:rsid w:val="005A1091"/>
    <w:rsid w:val="005A113F"/>
    <w:rsid w:val="005A163B"/>
    <w:rsid w:val="005A25FD"/>
    <w:rsid w:val="005A2B04"/>
    <w:rsid w:val="005A3FF1"/>
    <w:rsid w:val="005A7593"/>
    <w:rsid w:val="005B057A"/>
    <w:rsid w:val="005B23AC"/>
    <w:rsid w:val="005B43AE"/>
    <w:rsid w:val="005B4D97"/>
    <w:rsid w:val="005B4F00"/>
    <w:rsid w:val="005B5CA8"/>
    <w:rsid w:val="005B697D"/>
    <w:rsid w:val="005C1622"/>
    <w:rsid w:val="005C3E1B"/>
    <w:rsid w:val="005C47C9"/>
    <w:rsid w:val="005C47F7"/>
    <w:rsid w:val="005D2019"/>
    <w:rsid w:val="005D7906"/>
    <w:rsid w:val="005E1DD4"/>
    <w:rsid w:val="005E2648"/>
    <w:rsid w:val="005E55FF"/>
    <w:rsid w:val="005F070D"/>
    <w:rsid w:val="005F0864"/>
    <w:rsid w:val="005F17B9"/>
    <w:rsid w:val="005F4251"/>
    <w:rsid w:val="005F4256"/>
    <w:rsid w:val="005F45A1"/>
    <w:rsid w:val="005F5DAC"/>
    <w:rsid w:val="005F6B3C"/>
    <w:rsid w:val="005F711A"/>
    <w:rsid w:val="005F7249"/>
    <w:rsid w:val="00600C9D"/>
    <w:rsid w:val="00601155"/>
    <w:rsid w:val="00602A25"/>
    <w:rsid w:val="00602A9F"/>
    <w:rsid w:val="0060338E"/>
    <w:rsid w:val="00603784"/>
    <w:rsid w:val="00605D28"/>
    <w:rsid w:val="006064AE"/>
    <w:rsid w:val="00606E40"/>
    <w:rsid w:val="00607B0D"/>
    <w:rsid w:val="00610DAF"/>
    <w:rsid w:val="0061398C"/>
    <w:rsid w:val="00614841"/>
    <w:rsid w:val="006149F4"/>
    <w:rsid w:val="00616124"/>
    <w:rsid w:val="00622A33"/>
    <w:rsid w:val="006233B8"/>
    <w:rsid w:val="00623CE7"/>
    <w:rsid w:val="00624BFA"/>
    <w:rsid w:val="006274CA"/>
    <w:rsid w:val="006274D1"/>
    <w:rsid w:val="006304E4"/>
    <w:rsid w:val="006414ED"/>
    <w:rsid w:val="00641F27"/>
    <w:rsid w:val="006457BF"/>
    <w:rsid w:val="00645A40"/>
    <w:rsid w:val="00646461"/>
    <w:rsid w:val="00647D5D"/>
    <w:rsid w:val="00647DB9"/>
    <w:rsid w:val="006505E7"/>
    <w:rsid w:val="006517AC"/>
    <w:rsid w:val="00651D99"/>
    <w:rsid w:val="00651DFA"/>
    <w:rsid w:val="006642CC"/>
    <w:rsid w:val="006645B6"/>
    <w:rsid w:val="0066481B"/>
    <w:rsid w:val="00665810"/>
    <w:rsid w:val="00666F2A"/>
    <w:rsid w:val="00672940"/>
    <w:rsid w:val="00673003"/>
    <w:rsid w:val="00674307"/>
    <w:rsid w:val="006745D5"/>
    <w:rsid w:val="00676759"/>
    <w:rsid w:val="006771D3"/>
    <w:rsid w:val="00681548"/>
    <w:rsid w:val="0068193A"/>
    <w:rsid w:val="00684144"/>
    <w:rsid w:val="0068780A"/>
    <w:rsid w:val="006901EF"/>
    <w:rsid w:val="006916D6"/>
    <w:rsid w:val="006967BC"/>
    <w:rsid w:val="006A0AB4"/>
    <w:rsid w:val="006A22D7"/>
    <w:rsid w:val="006A42BF"/>
    <w:rsid w:val="006A5626"/>
    <w:rsid w:val="006A5795"/>
    <w:rsid w:val="006A7D3C"/>
    <w:rsid w:val="006B0ABB"/>
    <w:rsid w:val="006B0D3A"/>
    <w:rsid w:val="006B1251"/>
    <w:rsid w:val="006B1ED5"/>
    <w:rsid w:val="006B2574"/>
    <w:rsid w:val="006B46A5"/>
    <w:rsid w:val="006C26B5"/>
    <w:rsid w:val="006C35F2"/>
    <w:rsid w:val="006C39D2"/>
    <w:rsid w:val="006C4C50"/>
    <w:rsid w:val="006C4CF7"/>
    <w:rsid w:val="006C61EF"/>
    <w:rsid w:val="006C7C3C"/>
    <w:rsid w:val="006D0813"/>
    <w:rsid w:val="006D5279"/>
    <w:rsid w:val="006E0AEB"/>
    <w:rsid w:val="006E251C"/>
    <w:rsid w:val="006E62C8"/>
    <w:rsid w:val="006E6C7F"/>
    <w:rsid w:val="006E7B27"/>
    <w:rsid w:val="006F09AE"/>
    <w:rsid w:val="006F31E2"/>
    <w:rsid w:val="006F7535"/>
    <w:rsid w:val="006F7DBE"/>
    <w:rsid w:val="007009C1"/>
    <w:rsid w:val="00701F43"/>
    <w:rsid w:val="007042F2"/>
    <w:rsid w:val="007052B2"/>
    <w:rsid w:val="0070633B"/>
    <w:rsid w:val="00706463"/>
    <w:rsid w:val="0070784D"/>
    <w:rsid w:val="00711374"/>
    <w:rsid w:val="007136FB"/>
    <w:rsid w:val="0071383F"/>
    <w:rsid w:val="00714A2B"/>
    <w:rsid w:val="00722845"/>
    <w:rsid w:val="00723CC8"/>
    <w:rsid w:val="00723D69"/>
    <w:rsid w:val="0072567E"/>
    <w:rsid w:val="007304DA"/>
    <w:rsid w:val="00731307"/>
    <w:rsid w:val="0073391B"/>
    <w:rsid w:val="00734E42"/>
    <w:rsid w:val="00736165"/>
    <w:rsid w:val="0073729F"/>
    <w:rsid w:val="00741049"/>
    <w:rsid w:val="00741D58"/>
    <w:rsid w:val="0074406D"/>
    <w:rsid w:val="00745A7D"/>
    <w:rsid w:val="007470FC"/>
    <w:rsid w:val="0075095A"/>
    <w:rsid w:val="007509F0"/>
    <w:rsid w:val="00752A15"/>
    <w:rsid w:val="00752F59"/>
    <w:rsid w:val="00753258"/>
    <w:rsid w:val="00753969"/>
    <w:rsid w:val="00754D91"/>
    <w:rsid w:val="00755E24"/>
    <w:rsid w:val="00756FFE"/>
    <w:rsid w:val="007602B4"/>
    <w:rsid w:val="00762F28"/>
    <w:rsid w:val="00763030"/>
    <w:rsid w:val="0076312B"/>
    <w:rsid w:val="00763BCD"/>
    <w:rsid w:val="00763F52"/>
    <w:rsid w:val="007650F0"/>
    <w:rsid w:val="007675E5"/>
    <w:rsid w:val="00767A90"/>
    <w:rsid w:val="00770585"/>
    <w:rsid w:val="00772263"/>
    <w:rsid w:val="00774F37"/>
    <w:rsid w:val="0077557A"/>
    <w:rsid w:val="00775D66"/>
    <w:rsid w:val="007766D7"/>
    <w:rsid w:val="0077721C"/>
    <w:rsid w:val="00780991"/>
    <w:rsid w:val="00781218"/>
    <w:rsid w:val="00784517"/>
    <w:rsid w:val="00785ED2"/>
    <w:rsid w:val="0078629E"/>
    <w:rsid w:val="00792548"/>
    <w:rsid w:val="00792687"/>
    <w:rsid w:val="0079307D"/>
    <w:rsid w:val="0079314A"/>
    <w:rsid w:val="00793929"/>
    <w:rsid w:val="00794A6E"/>
    <w:rsid w:val="007952EF"/>
    <w:rsid w:val="00796BC7"/>
    <w:rsid w:val="00796F78"/>
    <w:rsid w:val="007979B3"/>
    <w:rsid w:val="00797DBB"/>
    <w:rsid w:val="007A0744"/>
    <w:rsid w:val="007A267E"/>
    <w:rsid w:val="007A3326"/>
    <w:rsid w:val="007A4F15"/>
    <w:rsid w:val="007A5E0C"/>
    <w:rsid w:val="007A64D8"/>
    <w:rsid w:val="007A6BA8"/>
    <w:rsid w:val="007A79E3"/>
    <w:rsid w:val="007B0779"/>
    <w:rsid w:val="007B0BE2"/>
    <w:rsid w:val="007B0CD8"/>
    <w:rsid w:val="007B1779"/>
    <w:rsid w:val="007B3C5A"/>
    <w:rsid w:val="007B4B82"/>
    <w:rsid w:val="007B608A"/>
    <w:rsid w:val="007C2896"/>
    <w:rsid w:val="007C4F6E"/>
    <w:rsid w:val="007C535E"/>
    <w:rsid w:val="007C6369"/>
    <w:rsid w:val="007D3374"/>
    <w:rsid w:val="007D3CA2"/>
    <w:rsid w:val="007D4225"/>
    <w:rsid w:val="007D6989"/>
    <w:rsid w:val="007D74F0"/>
    <w:rsid w:val="007E05FA"/>
    <w:rsid w:val="007E0835"/>
    <w:rsid w:val="007E16F6"/>
    <w:rsid w:val="007E41E4"/>
    <w:rsid w:val="007E6346"/>
    <w:rsid w:val="007E6762"/>
    <w:rsid w:val="007E6D27"/>
    <w:rsid w:val="007E71C4"/>
    <w:rsid w:val="007E775A"/>
    <w:rsid w:val="007F02D3"/>
    <w:rsid w:val="007F0402"/>
    <w:rsid w:val="007F04B5"/>
    <w:rsid w:val="007F1F50"/>
    <w:rsid w:val="007F3323"/>
    <w:rsid w:val="007F4892"/>
    <w:rsid w:val="007F65F0"/>
    <w:rsid w:val="0080044F"/>
    <w:rsid w:val="00800902"/>
    <w:rsid w:val="00800B91"/>
    <w:rsid w:val="00803AAD"/>
    <w:rsid w:val="00805059"/>
    <w:rsid w:val="008051D7"/>
    <w:rsid w:val="0080565F"/>
    <w:rsid w:val="00806EBE"/>
    <w:rsid w:val="0081000F"/>
    <w:rsid w:val="00810C21"/>
    <w:rsid w:val="0081416E"/>
    <w:rsid w:val="00814E08"/>
    <w:rsid w:val="008162CB"/>
    <w:rsid w:val="0081657C"/>
    <w:rsid w:val="008173A5"/>
    <w:rsid w:val="00821C30"/>
    <w:rsid w:val="00821D1F"/>
    <w:rsid w:val="00826F12"/>
    <w:rsid w:val="00827B7E"/>
    <w:rsid w:val="00831E90"/>
    <w:rsid w:val="00833EC0"/>
    <w:rsid w:val="00835C85"/>
    <w:rsid w:val="00836347"/>
    <w:rsid w:val="00840071"/>
    <w:rsid w:val="00842198"/>
    <w:rsid w:val="00843B24"/>
    <w:rsid w:val="00843B28"/>
    <w:rsid w:val="00844820"/>
    <w:rsid w:val="00844FFD"/>
    <w:rsid w:val="008462A6"/>
    <w:rsid w:val="00846565"/>
    <w:rsid w:val="00846849"/>
    <w:rsid w:val="0084694E"/>
    <w:rsid w:val="008470AF"/>
    <w:rsid w:val="00847EF9"/>
    <w:rsid w:val="0085390A"/>
    <w:rsid w:val="00854DBC"/>
    <w:rsid w:val="00856188"/>
    <w:rsid w:val="00856477"/>
    <w:rsid w:val="00860035"/>
    <w:rsid w:val="00862B7A"/>
    <w:rsid w:val="00863E1E"/>
    <w:rsid w:val="008712D7"/>
    <w:rsid w:val="00872BB6"/>
    <w:rsid w:val="00875174"/>
    <w:rsid w:val="008771D7"/>
    <w:rsid w:val="0087786C"/>
    <w:rsid w:val="00880A38"/>
    <w:rsid w:val="00881875"/>
    <w:rsid w:val="0088458B"/>
    <w:rsid w:val="00886CCB"/>
    <w:rsid w:val="008939E4"/>
    <w:rsid w:val="00896373"/>
    <w:rsid w:val="0089652F"/>
    <w:rsid w:val="008967F8"/>
    <w:rsid w:val="008A2602"/>
    <w:rsid w:val="008A694F"/>
    <w:rsid w:val="008B165A"/>
    <w:rsid w:val="008B4A0A"/>
    <w:rsid w:val="008C2348"/>
    <w:rsid w:val="008C28E5"/>
    <w:rsid w:val="008C37A6"/>
    <w:rsid w:val="008C5251"/>
    <w:rsid w:val="008C65CD"/>
    <w:rsid w:val="008D0356"/>
    <w:rsid w:val="008D23F4"/>
    <w:rsid w:val="008D2F54"/>
    <w:rsid w:val="008D65B7"/>
    <w:rsid w:val="008D689D"/>
    <w:rsid w:val="008E0A18"/>
    <w:rsid w:val="008E1EAE"/>
    <w:rsid w:val="008E2A91"/>
    <w:rsid w:val="008E2CFB"/>
    <w:rsid w:val="008E30D3"/>
    <w:rsid w:val="008E3DA4"/>
    <w:rsid w:val="008E58DA"/>
    <w:rsid w:val="008E6D32"/>
    <w:rsid w:val="008F16E2"/>
    <w:rsid w:val="008F19BF"/>
    <w:rsid w:val="008F2626"/>
    <w:rsid w:val="008F5171"/>
    <w:rsid w:val="008F612B"/>
    <w:rsid w:val="008F7D50"/>
    <w:rsid w:val="00900ECF"/>
    <w:rsid w:val="00901019"/>
    <w:rsid w:val="00903DD3"/>
    <w:rsid w:val="009040D7"/>
    <w:rsid w:val="00905845"/>
    <w:rsid w:val="00906F2A"/>
    <w:rsid w:val="00907689"/>
    <w:rsid w:val="009126DC"/>
    <w:rsid w:val="00912DFC"/>
    <w:rsid w:val="00913245"/>
    <w:rsid w:val="00913DBA"/>
    <w:rsid w:val="00913EA4"/>
    <w:rsid w:val="0091413D"/>
    <w:rsid w:val="00915727"/>
    <w:rsid w:val="0091699D"/>
    <w:rsid w:val="00916DCD"/>
    <w:rsid w:val="009170C1"/>
    <w:rsid w:val="00917587"/>
    <w:rsid w:val="00920EDE"/>
    <w:rsid w:val="00921B2C"/>
    <w:rsid w:val="00922EB5"/>
    <w:rsid w:val="0092381F"/>
    <w:rsid w:val="00923DF6"/>
    <w:rsid w:val="00925050"/>
    <w:rsid w:val="00925517"/>
    <w:rsid w:val="00925A47"/>
    <w:rsid w:val="00930EC0"/>
    <w:rsid w:val="0093101D"/>
    <w:rsid w:val="00931176"/>
    <w:rsid w:val="00932ECD"/>
    <w:rsid w:val="009336AA"/>
    <w:rsid w:val="00934788"/>
    <w:rsid w:val="00934DEA"/>
    <w:rsid w:val="00935E5E"/>
    <w:rsid w:val="00940F76"/>
    <w:rsid w:val="00941177"/>
    <w:rsid w:val="0094371F"/>
    <w:rsid w:val="0094376A"/>
    <w:rsid w:val="00945588"/>
    <w:rsid w:val="00945F83"/>
    <w:rsid w:val="00946228"/>
    <w:rsid w:val="00947402"/>
    <w:rsid w:val="009477BE"/>
    <w:rsid w:val="009509F1"/>
    <w:rsid w:val="009518AD"/>
    <w:rsid w:val="00953F33"/>
    <w:rsid w:val="009540D5"/>
    <w:rsid w:val="0095447F"/>
    <w:rsid w:val="00954498"/>
    <w:rsid w:val="00954F99"/>
    <w:rsid w:val="00956023"/>
    <w:rsid w:val="009569B1"/>
    <w:rsid w:val="009622A1"/>
    <w:rsid w:val="009654B7"/>
    <w:rsid w:val="00965CF5"/>
    <w:rsid w:val="009661A2"/>
    <w:rsid w:val="009663E0"/>
    <w:rsid w:val="009679E8"/>
    <w:rsid w:val="009713DC"/>
    <w:rsid w:val="009715A0"/>
    <w:rsid w:val="009748E5"/>
    <w:rsid w:val="009756AB"/>
    <w:rsid w:val="00976026"/>
    <w:rsid w:val="009761FE"/>
    <w:rsid w:val="00976641"/>
    <w:rsid w:val="00977D6E"/>
    <w:rsid w:val="0098084A"/>
    <w:rsid w:val="00980A84"/>
    <w:rsid w:val="009810C7"/>
    <w:rsid w:val="00981361"/>
    <w:rsid w:val="00983B17"/>
    <w:rsid w:val="00984B9D"/>
    <w:rsid w:val="009870FE"/>
    <w:rsid w:val="00987207"/>
    <w:rsid w:val="0099474E"/>
    <w:rsid w:val="00994C6E"/>
    <w:rsid w:val="00995094"/>
    <w:rsid w:val="009957CF"/>
    <w:rsid w:val="009969B2"/>
    <w:rsid w:val="009A30E0"/>
    <w:rsid w:val="009A3E21"/>
    <w:rsid w:val="009A6DBD"/>
    <w:rsid w:val="009B01E4"/>
    <w:rsid w:val="009B114C"/>
    <w:rsid w:val="009B1F5C"/>
    <w:rsid w:val="009B3324"/>
    <w:rsid w:val="009B45C0"/>
    <w:rsid w:val="009B5D17"/>
    <w:rsid w:val="009B606E"/>
    <w:rsid w:val="009B6F54"/>
    <w:rsid w:val="009C0B4E"/>
    <w:rsid w:val="009C1871"/>
    <w:rsid w:val="009C1C61"/>
    <w:rsid w:val="009C322A"/>
    <w:rsid w:val="009C768E"/>
    <w:rsid w:val="009D30A6"/>
    <w:rsid w:val="009D4FE8"/>
    <w:rsid w:val="009D688E"/>
    <w:rsid w:val="009D7D42"/>
    <w:rsid w:val="009E04C0"/>
    <w:rsid w:val="009E2152"/>
    <w:rsid w:val="009E4BEF"/>
    <w:rsid w:val="009E572B"/>
    <w:rsid w:val="009E576A"/>
    <w:rsid w:val="009E7029"/>
    <w:rsid w:val="009E77CA"/>
    <w:rsid w:val="009F1988"/>
    <w:rsid w:val="009F320C"/>
    <w:rsid w:val="009F3982"/>
    <w:rsid w:val="009F4B07"/>
    <w:rsid w:val="009F595F"/>
    <w:rsid w:val="009F642A"/>
    <w:rsid w:val="009F6F1B"/>
    <w:rsid w:val="00A0002B"/>
    <w:rsid w:val="00A009B2"/>
    <w:rsid w:val="00A01743"/>
    <w:rsid w:val="00A01ED8"/>
    <w:rsid w:val="00A046BE"/>
    <w:rsid w:val="00A048C1"/>
    <w:rsid w:val="00A057D2"/>
    <w:rsid w:val="00A05CAF"/>
    <w:rsid w:val="00A06960"/>
    <w:rsid w:val="00A06CBB"/>
    <w:rsid w:val="00A11803"/>
    <w:rsid w:val="00A11921"/>
    <w:rsid w:val="00A1286A"/>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48D7"/>
    <w:rsid w:val="00A25699"/>
    <w:rsid w:val="00A27A40"/>
    <w:rsid w:val="00A3249D"/>
    <w:rsid w:val="00A33B6C"/>
    <w:rsid w:val="00A3412F"/>
    <w:rsid w:val="00A34B14"/>
    <w:rsid w:val="00A352B8"/>
    <w:rsid w:val="00A35361"/>
    <w:rsid w:val="00A414CA"/>
    <w:rsid w:val="00A4242C"/>
    <w:rsid w:val="00A426FD"/>
    <w:rsid w:val="00A43DC3"/>
    <w:rsid w:val="00A43F74"/>
    <w:rsid w:val="00A4473F"/>
    <w:rsid w:val="00A44823"/>
    <w:rsid w:val="00A46990"/>
    <w:rsid w:val="00A50060"/>
    <w:rsid w:val="00A50530"/>
    <w:rsid w:val="00A50973"/>
    <w:rsid w:val="00A51AC7"/>
    <w:rsid w:val="00A51B67"/>
    <w:rsid w:val="00A52CA8"/>
    <w:rsid w:val="00A54D79"/>
    <w:rsid w:val="00A5632E"/>
    <w:rsid w:val="00A568CF"/>
    <w:rsid w:val="00A56B9B"/>
    <w:rsid w:val="00A61884"/>
    <w:rsid w:val="00A61F92"/>
    <w:rsid w:val="00A74DE3"/>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5C7F"/>
    <w:rsid w:val="00A967B0"/>
    <w:rsid w:val="00A96AF9"/>
    <w:rsid w:val="00AA0E4F"/>
    <w:rsid w:val="00AA2386"/>
    <w:rsid w:val="00AA25B2"/>
    <w:rsid w:val="00AA328C"/>
    <w:rsid w:val="00AA3E4B"/>
    <w:rsid w:val="00AA5033"/>
    <w:rsid w:val="00AA6893"/>
    <w:rsid w:val="00AA714C"/>
    <w:rsid w:val="00AB2304"/>
    <w:rsid w:val="00AB3084"/>
    <w:rsid w:val="00AC0C61"/>
    <w:rsid w:val="00AC1986"/>
    <w:rsid w:val="00AC19D6"/>
    <w:rsid w:val="00AC2C90"/>
    <w:rsid w:val="00AC58EB"/>
    <w:rsid w:val="00AC62B0"/>
    <w:rsid w:val="00AC7A43"/>
    <w:rsid w:val="00AC7AD3"/>
    <w:rsid w:val="00AD309E"/>
    <w:rsid w:val="00AD5FA6"/>
    <w:rsid w:val="00AE0F46"/>
    <w:rsid w:val="00AE1300"/>
    <w:rsid w:val="00AE5990"/>
    <w:rsid w:val="00AE67DE"/>
    <w:rsid w:val="00AE7DCA"/>
    <w:rsid w:val="00AF5A1B"/>
    <w:rsid w:val="00AF6E0A"/>
    <w:rsid w:val="00B00B63"/>
    <w:rsid w:val="00B00FB9"/>
    <w:rsid w:val="00B01578"/>
    <w:rsid w:val="00B053BD"/>
    <w:rsid w:val="00B0695C"/>
    <w:rsid w:val="00B14706"/>
    <w:rsid w:val="00B157EC"/>
    <w:rsid w:val="00B1644E"/>
    <w:rsid w:val="00B172D9"/>
    <w:rsid w:val="00B21550"/>
    <w:rsid w:val="00B21A4B"/>
    <w:rsid w:val="00B223A7"/>
    <w:rsid w:val="00B22A90"/>
    <w:rsid w:val="00B26651"/>
    <w:rsid w:val="00B30A23"/>
    <w:rsid w:val="00B3110D"/>
    <w:rsid w:val="00B32194"/>
    <w:rsid w:val="00B331B9"/>
    <w:rsid w:val="00B34D38"/>
    <w:rsid w:val="00B410B0"/>
    <w:rsid w:val="00B41778"/>
    <w:rsid w:val="00B41ADB"/>
    <w:rsid w:val="00B43831"/>
    <w:rsid w:val="00B463BB"/>
    <w:rsid w:val="00B46518"/>
    <w:rsid w:val="00B47825"/>
    <w:rsid w:val="00B47D7F"/>
    <w:rsid w:val="00B5042C"/>
    <w:rsid w:val="00B51127"/>
    <w:rsid w:val="00B5210D"/>
    <w:rsid w:val="00B52B4B"/>
    <w:rsid w:val="00B52C8B"/>
    <w:rsid w:val="00B55A82"/>
    <w:rsid w:val="00B55F4F"/>
    <w:rsid w:val="00B6007A"/>
    <w:rsid w:val="00B60130"/>
    <w:rsid w:val="00B63143"/>
    <w:rsid w:val="00B6327F"/>
    <w:rsid w:val="00B632B8"/>
    <w:rsid w:val="00B637B6"/>
    <w:rsid w:val="00B672B8"/>
    <w:rsid w:val="00B67BD8"/>
    <w:rsid w:val="00B70046"/>
    <w:rsid w:val="00B73047"/>
    <w:rsid w:val="00B73D68"/>
    <w:rsid w:val="00B80907"/>
    <w:rsid w:val="00B811B1"/>
    <w:rsid w:val="00B81DDD"/>
    <w:rsid w:val="00B8510B"/>
    <w:rsid w:val="00B9029D"/>
    <w:rsid w:val="00B90A62"/>
    <w:rsid w:val="00B91207"/>
    <w:rsid w:val="00B93C83"/>
    <w:rsid w:val="00B9400A"/>
    <w:rsid w:val="00B9534D"/>
    <w:rsid w:val="00B97DB9"/>
    <w:rsid w:val="00BA1280"/>
    <w:rsid w:val="00BA2695"/>
    <w:rsid w:val="00BA706E"/>
    <w:rsid w:val="00BB1E7B"/>
    <w:rsid w:val="00BB203B"/>
    <w:rsid w:val="00BB311A"/>
    <w:rsid w:val="00BB44C6"/>
    <w:rsid w:val="00BB619E"/>
    <w:rsid w:val="00BC2431"/>
    <w:rsid w:val="00BC2D54"/>
    <w:rsid w:val="00BC43FB"/>
    <w:rsid w:val="00BC6720"/>
    <w:rsid w:val="00BC67C3"/>
    <w:rsid w:val="00BC7C85"/>
    <w:rsid w:val="00BD05DB"/>
    <w:rsid w:val="00BD5724"/>
    <w:rsid w:val="00BD7256"/>
    <w:rsid w:val="00BD7F5C"/>
    <w:rsid w:val="00BE250B"/>
    <w:rsid w:val="00BE2D40"/>
    <w:rsid w:val="00BE5E2D"/>
    <w:rsid w:val="00BE6469"/>
    <w:rsid w:val="00BE6C76"/>
    <w:rsid w:val="00BE7D2D"/>
    <w:rsid w:val="00BF015E"/>
    <w:rsid w:val="00BF12DF"/>
    <w:rsid w:val="00BF19BF"/>
    <w:rsid w:val="00BF5658"/>
    <w:rsid w:val="00BF5E7F"/>
    <w:rsid w:val="00BF6460"/>
    <w:rsid w:val="00BF7A4F"/>
    <w:rsid w:val="00BF7C28"/>
    <w:rsid w:val="00BF7C65"/>
    <w:rsid w:val="00C00A1F"/>
    <w:rsid w:val="00C016D2"/>
    <w:rsid w:val="00C02672"/>
    <w:rsid w:val="00C0441A"/>
    <w:rsid w:val="00C05715"/>
    <w:rsid w:val="00C05752"/>
    <w:rsid w:val="00C0636C"/>
    <w:rsid w:val="00C12974"/>
    <w:rsid w:val="00C12B58"/>
    <w:rsid w:val="00C13A68"/>
    <w:rsid w:val="00C15008"/>
    <w:rsid w:val="00C166A6"/>
    <w:rsid w:val="00C209D2"/>
    <w:rsid w:val="00C20C59"/>
    <w:rsid w:val="00C218B7"/>
    <w:rsid w:val="00C21D76"/>
    <w:rsid w:val="00C231B6"/>
    <w:rsid w:val="00C2544E"/>
    <w:rsid w:val="00C2716A"/>
    <w:rsid w:val="00C277CD"/>
    <w:rsid w:val="00C301A0"/>
    <w:rsid w:val="00C3056B"/>
    <w:rsid w:val="00C32BB0"/>
    <w:rsid w:val="00C330BB"/>
    <w:rsid w:val="00C33383"/>
    <w:rsid w:val="00C34965"/>
    <w:rsid w:val="00C355A3"/>
    <w:rsid w:val="00C3657D"/>
    <w:rsid w:val="00C36BC1"/>
    <w:rsid w:val="00C36F36"/>
    <w:rsid w:val="00C4034B"/>
    <w:rsid w:val="00C40375"/>
    <w:rsid w:val="00C40C51"/>
    <w:rsid w:val="00C411DA"/>
    <w:rsid w:val="00C41AC5"/>
    <w:rsid w:val="00C41B1E"/>
    <w:rsid w:val="00C41E32"/>
    <w:rsid w:val="00C42432"/>
    <w:rsid w:val="00C42950"/>
    <w:rsid w:val="00C43EA7"/>
    <w:rsid w:val="00C52A1C"/>
    <w:rsid w:val="00C52ECE"/>
    <w:rsid w:val="00C53E8A"/>
    <w:rsid w:val="00C572FA"/>
    <w:rsid w:val="00C57E07"/>
    <w:rsid w:val="00C64B8E"/>
    <w:rsid w:val="00C67F93"/>
    <w:rsid w:val="00C700F5"/>
    <w:rsid w:val="00C70DB7"/>
    <w:rsid w:val="00C72B62"/>
    <w:rsid w:val="00C731C3"/>
    <w:rsid w:val="00C734D6"/>
    <w:rsid w:val="00C744A1"/>
    <w:rsid w:val="00C746A0"/>
    <w:rsid w:val="00C74FA2"/>
    <w:rsid w:val="00C75E21"/>
    <w:rsid w:val="00C80436"/>
    <w:rsid w:val="00C8056E"/>
    <w:rsid w:val="00C80C98"/>
    <w:rsid w:val="00C82031"/>
    <w:rsid w:val="00C83313"/>
    <w:rsid w:val="00C8549D"/>
    <w:rsid w:val="00C879C2"/>
    <w:rsid w:val="00C904CD"/>
    <w:rsid w:val="00C91944"/>
    <w:rsid w:val="00C97070"/>
    <w:rsid w:val="00CA3839"/>
    <w:rsid w:val="00CA4A86"/>
    <w:rsid w:val="00CA580B"/>
    <w:rsid w:val="00CA59FF"/>
    <w:rsid w:val="00CA5A66"/>
    <w:rsid w:val="00CA605B"/>
    <w:rsid w:val="00CA6180"/>
    <w:rsid w:val="00CA6190"/>
    <w:rsid w:val="00CA6D01"/>
    <w:rsid w:val="00CA7965"/>
    <w:rsid w:val="00CB093E"/>
    <w:rsid w:val="00CB3B94"/>
    <w:rsid w:val="00CB7728"/>
    <w:rsid w:val="00CC2183"/>
    <w:rsid w:val="00CC5C1F"/>
    <w:rsid w:val="00CC7385"/>
    <w:rsid w:val="00CD05E4"/>
    <w:rsid w:val="00CD2294"/>
    <w:rsid w:val="00CD50AB"/>
    <w:rsid w:val="00CD69FD"/>
    <w:rsid w:val="00CE036A"/>
    <w:rsid w:val="00CE0FC1"/>
    <w:rsid w:val="00CE54EF"/>
    <w:rsid w:val="00CE5E55"/>
    <w:rsid w:val="00CE6105"/>
    <w:rsid w:val="00CF0C5B"/>
    <w:rsid w:val="00CF2A7C"/>
    <w:rsid w:val="00CF5EBB"/>
    <w:rsid w:val="00CF6F7C"/>
    <w:rsid w:val="00CF75A7"/>
    <w:rsid w:val="00CF7A7D"/>
    <w:rsid w:val="00D03D89"/>
    <w:rsid w:val="00D05BEA"/>
    <w:rsid w:val="00D06C43"/>
    <w:rsid w:val="00D106E4"/>
    <w:rsid w:val="00D110C5"/>
    <w:rsid w:val="00D113AA"/>
    <w:rsid w:val="00D1191B"/>
    <w:rsid w:val="00D14167"/>
    <w:rsid w:val="00D17544"/>
    <w:rsid w:val="00D20755"/>
    <w:rsid w:val="00D21BA2"/>
    <w:rsid w:val="00D22FCF"/>
    <w:rsid w:val="00D24674"/>
    <w:rsid w:val="00D24D0B"/>
    <w:rsid w:val="00D2745A"/>
    <w:rsid w:val="00D30120"/>
    <w:rsid w:val="00D3517C"/>
    <w:rsid w:val="00D373A8"/>
    <w:rsid w:val="00D413D1"/>
    <w:rsid w:val="00D413EE"/>
    <w:rsid w:val="00D432A2"/>
    <w:rsid w:val="00D434A6"/>
    <w:rsid w:val="00D44BBE"/>
    <w:rsid w:val="00D46147"/>
    <w:rsid w:val="00D52E9F"/>
    <w:rsid w:val="00D54B74"/>
    <w:rsid w:val="00D57B37"/>
    <w:rsid w:val="00D623F3"/>
    <w:rsid w:val="00D720BB"/>
    <w:rsid w:val="00D72913"/>
    <w:rsid w:val="00D72CC1"/>
    <w:rsid w:val="00D748D8"/>
    <w:rsid w:val="00D74BC2"/>
    <w:rsid w:val="00D75890"/>
    <w:rsid w:val="00D76ED2"/>
    <w:rsid w:val="00D80B36"/>
    <w:rsid w:val="00D81063"/>
    <w:rsid w:val="00D8208A"/>
    <w:rsid w:val="00D835E7"/>
    <w:rsid w:val="00D836FF"/>
    <w:rsid w:val="00D83E86"/>
    <w:rsid w:val="00D84EA5"/>
    <w:rsid w:val="00D8730B"/>
    <w:rsid w:val="00D875D6"/>
    <w:rsid w:val="00D90E5D"/>
    <w:rsid w:val="00D91743"/>
    <w:rsid w:val="00D93E87"/>
    <w:rsid w:val="00D947C3"/>
    <w:rsid w:val="00D95EF9"/>
    <w:rsid w:val="00D96DE8"/>
    <w:rsid w:val="00DA2567"/>
    <w:rsid w:val="00DA3A35"/>
    <w:rsid w:val="00DA3BED"/>
    <w:rsid w:val="00DA3C4A"/>
    <w:rsid w:val="00DA4515"/>
    <w:rsid w:val="00DA47CA"/>
    <w:rsid w:val="00DA7FFD"/>
    <w:rsid w:val="00DB1A5D"/>
    <w:rsid w:val="00DB5CF0"/>
    <w:rsid w:val="00DC1795"/>
    <w:rsid w:val="00DC181E"/>
    <w:rsid w:val="00DC2E0A"/>
    <w:rsid w:val="00DC4081"/>
    <w:rsid w:val="00DD1433"/>
    <w:rsid w:val="00DD1F6D"/>
    <w:rsid w:val="00DD34E4"/>
    <w:rsid w:val="00DD422C"/>
    <w:rsid w:val="00DD42B2"/>
    <w:rsid w:val="00DD4A6D"/>
    <w:rsid w:val="00DD5324"/>
    <w:rsid w:val="00DD5793"/>
    <w:rsid w:val="00DD793E"/>
    <w:rsid w:val="00DD7A95"/>
    <w:rsid w:val="00DE13ED"/>
    <w:rsid w:val="00DE1926"/>
    <w:rsid w:val="00DE6AEF"/>
    <w:rsid w:val="00DF0C20"/>
    <w:rsid w:val="00DF0EC1"/>
    <w:rsid w:val="00DF19AD"/>
    <w:rsid w:val="00DF2316"/>
    <w:rsid w:val="00DF2FB5"/>
    <w:rsid w:val="00DF3233"/>
    <w:rsid w:val="00DF5F49"/>
    <w:rsid w:val="00DF5F86"/>
    <w:rsid w:val="00E00932"/>
    <w:rsid w:val="00E0115E"/>
    <w:rsid w:val="00E0139C"/>
    <w:rsid w:val="00E01934"/>
    <w:rsid w:val="00E02360"/>
    <w:rsid w:val="00E02473"/>
    <w:rsid w:val="00E02EB9"/>
    <w:rsid w:val="00E03F2A"/>
    <w:rsid w:val="00E05B4A"/>
    <w:rsid w:val="00E064CA"/>
    <w:rsid w:val="00E12634"/>
    <w:rsid w:val="00E127BC"/>
    <w:rsid w:val="00E12D21"/>
    <w:rsid w:val="00E13364"/>
    <w:rsid w:val="00E15352"/>
    <w:rsid w:val="00E15E08"/>
    <w:rsid w:val="00E1621E"/>
    <w:rsid w:val="00E179D6"/>
    <w:rsid w:val="00E227CF"/>
    <w:rsid w:val="00E2375A"/>
    <w:rsid w:val="00E23E72"/>
    <w:rsid w:val="00E2445E"/>
    <w:rsid w:val="00E2691D"/>
    <w:rsid w:val="00E307A3"/>
    <w:rsid w:val="00E307AB"/>
    <w:rsid w:val="00E307B5"/>
    <w:rsid w:val="00E30DFD"/>
    <w:rsid w:val="00E31C92"/>
    <w:rsid w:val="00E33E41"/>
    <w:rsid w:val="00E34E77"/>
    <w:rsid w:val="00E35B07"/>
    <w:rsid w:val="00E3770B"/>
    <w:rsid w:val="00E412ED"/>
    <w:rsid w:val="00E4541C"/>
    <w:rsid w:val="00E4668E"/>
    <w:rsid w:val="00E47CA9"/>
    <w:rsid w:val="00E50079"/>
    <w:rsid w:val="00E50EB3"/>
    <w:rsid w:val="00E51CF7"/>
    <w:rsid w:val="00E51F22"/>
    <w:rsid w:val="00E52CB6"/>
    <w:rsid w:val="00E53EA6"/>
    <w:rsid w:val="00E56AE6"/>
    <w:rsid w:val="00E5745F"/>
    <w:rsid w:val="00E57988"/>
    <w:rsid w:val="00E63003"/>
    <w:rsid w:val="00E6366E"/>
    <w:rsid w:val="00E63B67"/>
    <w:rsid w:val="00E63E27"/>
    <w:rsid w:val="00E6591F"/>
    <w:rsid w:val="00E65B0F"/>
    <w:rsid w:val="00E668DF"/>
    <w:rsid w:val="00E7090B"/>
    <w:rsid w:val="00E7222B"/>
    <w:rsid w:val="00E737C8"/>
    <w:rsid w:val="00E73978"/>
    <w:rsid w:val="00E7474A"/>
    <w:rsid w:val="00E74FAE"/>
    <w:rsid w:val="00E76A35"/>
    <w:rsid w:val="00E77A53"/>
    <w:rsid w:val="00E77CDA"/>
    <w:rsid w:val="00E801B3"/>
    <w:rsid w:val="00E8089E"/>
    <w:rsid w:val="00E830F2"/>
    <w:rsid w:val="00E83D04"/>
    <w:rsid w:val="00E86E56"/>
    <w:rsid w:val="00E8751B"/>
    <w:rsid w:val="00E87A46"/>
    <w:rsid w:val="00E92710"/>
    <w:rsid w:val="00E92B0A"/>
    <w:rsid w:val="00E938C8"/>
    <w:rsid w:val="00E9396A"/>
    <w:rsid w:val="00E93C57"/>
    <w:rsid w:val="00E9495A"/>
    <w:rsid w:val="00E94DA3"/>
    <w:rsid w:val="00E974A7"/>
    <w:rsid w:val="00E9756B"/>
    <w:rsid w:val="00EA06E4"/>
    <w:rsid w:val="00EA0E96"/>
    <w:rsid w:val="00EA255B"/>
    <w:rsid w:val="00EA5763"/>
    <w:rsid w:val="00EA7E2E"/>
    <w:rsid w:val="00EB06AE"/>
    <w:rsid w:val="00EB4214"/>
    <w:rsid w:val="00EB442D"/>
    <w:rsid w:val="00EB461D"/>
    <w:rsid w:val="00EB6EBE"/>
    <w:rsid w:val="00EB79C9"/>
    <w:rsid w:val="00EC01E4"/>
    <w:rsid w:val="00EC0B09"/>
    <w:rsid w:val="00EC112D"/>
    <w:rsid w:val="00EC22DF"/>
    <w:rsid w:val="00EC2D1B"/>
    <w:rsid w:val="00EC439F"/>
    <w:rsid w:val="00EC46A3"/>
    <w:rsid w:val="00EC5945"/>
    <w:rsid w:val="00EC69FE"/>
    <w:rsid w:val="00EC72DE"/>
    <w:rsid w:val="00EC7C3F"/>
    <w:rsid w:val="00ED1578"/>
    <w:rsid w:val="00ED2C2C"/>
    <w:rsid w:val="00ED3B83"/>
    <w:rsid w:val="00ED4B4D"/>
    <w:rsid w:val="00ED605C"/>
    <w:rsid w:val="00ED6841"/>
    <w:rsid w:val="00EE0FB0"/>
    <w:rsid w:val="00EE4B49"/>
    <w:rsid w:val="00EE4EFE"/>
    <w:rsid w:val="00EE5C43"/>
    <w:rsid w:val="00EE5F21"/>
    <w:rsid w:val="00EE6E34"/>
    <w:rsid w:val="00EF0450"/>
    <w:rsid w:val="00EF0CBB"/>
    <w:rsid w:val="00EF10B1"/>
    <w:rsid w:val="00EF2F79"/>
    <w:rsid w:val="00EF33EE"/>
    <w:rsid w:val="00EF4F98"/>
    <w:rsid w:val="00EF5BD8"/>
    <w:rsid w:val="00EF746D"/>
    <w:rsid w:val="00EF7E2F"/>
    <w:rsid w:val="00EF7E43"/>
    <w:rsid w:val="00F01A90"/>
    <w:rsid w:val="00F0436B"/>
    <w:rsid w:val="00F044CC"/>
    <w:rsid w:val="00F04E77"/>
    <w:rsid w:val="00F0516E"/>
    <w:rsid w:val="00F062D9"/>
    <w:rsid w:val="00F07127"/>
    <w:rsid w:val="00F102AF"/>
    <w:rsid w:val="00F211CC"/>
    <w:rsid w:val="00F21D41"/>
    <w:rsid w:val="00F22469"/>
    <w:rsid w:val="00F23E8E"/>
    <w:rsid w:val="00F30EEF"/>
    <w:rsid w:val="00F31ABB"/>
    <w:rsid w:val="00F327AE"/>
    <w:rsid w:val="00F3562D"/>
    <w:rsid w:val="00F36CE9"/>
    <w:rsid w:val="00F37D62"/>
    <w:rsid w:val="00F4372F"/>
    <w:rsid w:val="00F43892"/>
    <w:rsid w:val="00F44802"/>
    <w:rsid w:val="00F452EF"/>
    <w:rsid w:val="00F46989"/>
    <w:rsid w:val="00F53BF3"/>
    <w:rsid w:val="00F55FF8"/>
    <w:rsid w:val="00F56452"/>
    <w:rsid w:val="00F56F80"/>
    <w:rsid w:val="00F60F4E"/>
    <w:rsid w:val="00F62B7F"/>
    <w:rsid w:val="00F63D0F"/>
    <w:rsid w:val="00F64D22"/>
    <w:rsid w:val="00F6570E"/>
    <w:rsid w:val="00F66862"/>
    <w:rsid w:val="00F702D4"/>
    <w:rsid w:val="00F718A0"/>
    <w:rsid w:val="00F72A30"/>
    <w:rsid w:val="00F72EA8"/>
    <w:rsid w:val="00F732BE"/>
    <w:rsid w:val="00F74956"/>
    <w:rsid w:val="00F77EA6"/>
    <w:rsid w:val="00F80EF6"/>
    <w:rsid w:val="00F813D9"/>
    <w:rsid w:val="00F82719"/>
    <w:rsid w:val="00F8326A"/>
    <w:rsid w:val="00F833E0"/>
    <w:rsid w:val="00F8358A"/>
    <w:rsid w:val="00F87C81"/>
    <w:rsid w:val="00F908FE"/>
    <w:rsid w:val="00F90D03"/>
    <w:rsid w:val="00F94052"/>
    <w:rsid w:val="00F940F3"/>
    <w:rsid w:val="00F95569"/>
    <w:rsid w:val="00F96439"/>
    <w:rsid w:val="00FA0825"/>
    <w:rsid w:val="00FA35D2"/>
    <w:rsid w:val="00FA4600"/>
    <w:rsid w:val="00FA5E30"/>
    <w:rsid w:val="00FA60D9"/>
    <w:rsid w:val="00FA73DA"/>
    <w:rsid w:val="00FB064D"/>
    <w:rsid w:val="00FB14C6"/>
    <w:rsid w:val="00FB1C54"/>
    <w:rsid w:val="00FB1FB2"/>
    <w:rsid w:val="00FB2E7C"/>
    <w:rsid w:val="00FB3AF7"/>
    <w:rsid w:val="00FB4546"/>
    <w:rsid w:val="00FB4649"/>
    <w:rsid w:val="00FC2BF3"/>
    <w:rsid w:val="00FC3DFA"/>
    <w:rsid w:val="00FC48AB"/>
    <w:rsid w:val="00FC59BE"/>
    <w:rsid w:val="00FC6F08"/>
    <w:rsid w:val="00FD090C"/>
    <w:rsid w:val="00FD15F9"/>
    <w:rsid w:val="00FD3BEB"/>
    <w:rsid w:val="00FD4D9A"/>
    <w:rsid w:val="00FE0B25"/>
    <w:rsid w:val="00FE402B"/>
    <w:rsid w:val="00FE421A"/>
    <w:rsid w:val="00FE4EC6"/>
    <w:rsid w:val="00FE4FF5"/>
    <w:rsid w:val="00FE6DF0"/>
    <w:rsid w:val="00FE7B78"/>
    <w:rsid w:val="00FE7F2C"/>
    <w:rsid w:val="00FF02C7"/>
    <w:rsid w:val="00FF216C"/>
    <w:rsid w:val="00FF2B6C"/>
    <w:rsid w:val="00FF302D"/>
    <w:rsid w:val="00FF4067"/>
    <w:rsid w:val="00FF4589"/>
    <w:rsid w:val="00FF46DD"/>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085C3DF2"/>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89073346">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989866657">
      <w:bodyDiv w:val="1"/>
      <w:marLeft w:val="0"/>
      <w:marRight w:val="0"/>
      <w:marTop w:val="0"/>
      <w:marBottom w:val="0"/>
      <w:divBdr>
        <w:top w:val="none" w:sz="0" w:space="0" w:color="auto"/>
        <w:left w:val="none" w:sz="0" w:space="0" w:color="auto"/>
        <w:bottom w:val="none" w:sz="0" w:space="0" w:color="auto"/>
        <w:right w:val="none" w:sz="0" w:space="0" w:color="auto"/>
      </w:divBdr>
    </w:div>
    <w:div w:id="1052316498">
      <w:bodyDiv w:val="1"/>
      <w:marLeft w:val="0"/>
      <w:marRight w:val="0"/>
      <w:marTop w:val="0"/>
      <w:marBottom w:val="0"/>
      <w:divBdr>
        <w:top w:val="none" w:sz="0" w:space="0" w:color="auto"/>
        <w:left w:val="none" w:sz="0" w:space="0" w:color="auto"/>
        <w:bottom w:val="none" w:sz="0" w:space="0" w:color="auto"/>
        <w:right w:val="none" w:sz="0" w:space="0" w:color="auto"/>
      </w:divBdr>
    </w:div>
    <w:div w:id="1096945489">
      <w:bodyDiv w:val="1"/>
      <w:marLeft w:val="0"/>
      <w:marRight w:val="0"/>
      <w:marTop w:val="0"/>
      <w:marBottom w:val="0"/>
      <w:divBdr>
        <w:top w:val="none" w:sz="0" w:space="0" w:color="auto"/>
        <w:left w:val="none" w:sz="0" w:space="0" w:color="auto"/>
        <w:bottom w:val="none" w:sz="0" w:space="0" w:color="auto"/>
        <w:right w:val="none" w:sz="0" w:space="0" w:color="auto"/>
      </w:divBdr>
    </w:div>
    <w:div w:id="115980914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10406702">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racun.kastav.otvorenigrad.hr/"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diagramDrawing" Target="diagrams/drawing1.xml"/><Relationship Id="rId28" Type="http://schemas.openxmlformats.org/officeDocument/2006/relationships/image" Target="media/image9.jpeg"/><Relationship Id="rId10" Type="http://schemas.openxmlformats.org/officeDocument/2006/relationships/hyperlink" Target="https://kastav.hr/" TargetMode="External"/><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i primici za 2024.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D5D2-4D99-AA1F-16F4DD9177A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D5D2-4D99-AA1F-16F4DD9177A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D5D2-4D99-AA1F-16F4DD9177A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D5D2-4D99-AA1F-16F4DD9177A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D5D2-4D99-AA1F-16F4DD9177A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D5D2-4D99-AA1F-16F4DD9177A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D5D2-4D99-AA1F-16F4DD9177A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D5D2-4D99-AA1F-16F4DD9177A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D5D2-4D99-AA1F-16F4DD9177A9}"/>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D5D2-4D99-AA1F-16F4DD9177A9}"/>
              </c:ext>
            </c:extLst>
          </c:dPt>
          <c:dLbls>
            <c:delete val="1"/>
          </c:dLbls>
          <c:cat>
            <c:strRef>
              <c:f>List1!$A$2:$A$11</c:f>
              <c:strCache>
                <c:ptCount val="10"/>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prihodi od donacija i povrati po protestira</c:v>
                </c:pt>
                <c:pt idx="5">
                  <c:v>Kazne, upravne mjere i ostali prihodi</c:v>
                </c:pt>
                <c:pt idx="6">
                  <c:v>Prihodi od prodaje neproizvodine dugotrajne imovine</c:v>
                </c:pt>
                <c:pt idx="7">
                  <c:v>Prihodi od prodaje proizvodine dugotrajne imovine</c:v>
                </c:pt>
                <c:pt idx="8">
                  <c:v>Primici od zaduživanja</c:v>
                </c:pt>
                <c:pt idx="9">
                  <c:v>Rezultat poslovanja</c:v>
                </c:pt>
              </c:strCache>
            </c:strRef>
          </c:cat>
          <c:val>
            <c:numRef>
              <c:f>List1!$B$2:$B$11</c:f>
              <c:numCache>
                <c:formatCode>0.00</c:formatCode>
                <c:ptCount val="10"/>
                <c:pt idx="0">
                  <c:v>6175273.5999999996</c:v>
                </c:pt>
                <c:pt idx="1">
                  <c:v>2592606.4</c:v>
                </c:pt>
                <c:pt idx="2">
                  <c:v>338400</c:v>
                </c:pt>
                <c:pt idx="3">
                  <c:v>2017050</c:v>
                </c:pt>
                <c:pt idx="4">
                  <c:v>30100</c:v>
                </c:pt>
                <c:pt idx="5">
                  <c:v>2500</c:v>
                </c:pt>
                <c:pt idx="6">
                  <c:v>630000</c:v>
                </c:pt>
                <c:pt idx="7">
                  <c:v>8000</c:v>
                </c:pt>
                <c:pt idx="8">
                  <c:v>4400000</c:v>
                </c:pt>
                <c:pt idx="9">
                  <c:v>910000</c:v>
                </c:pt>
              </c:numCache>
            </c:numRef>
          </c:val>
          <c:extLst>
            <c:ext xmlns:c16="http://schemas.microsoft.com/office/drawing/2014/chart" uri="{C3380CC4-5D6E-409C-BE32-E72D297353CC}">
              <c16:uniqueId val="{00000014-D5D2-4D99-AA1F-16F4DD9177A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8246964.9699999997</c:v>
                </c:pt>
                <c:pt idx="1">
                  <c:v>12600357.02</c:v>
                </c:pt>
                <c:pt idx="2">
                  <c:v>11155930</c:v>
                </c:pt>
                <c:pt idx="3">
                  <c:v>9688510</c:v>
                </c:pt>
                <c:pt idx="4">
                  <c:v>8528410</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757018.97</c:v>
                </c:pt>
                <c:pt idx="1">
                  <c:v>2316955.89</c:v>
                </c:pt>
                <c:pt idx="2">
                  <c:v>638000</c:v>
                </c:pt>
                <c:pt idx="3">
                  <c:v>359500</c:v>
                </c:pt>
                <c:pt idx="4">
                  <c:v>149909</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0</c:v>
                </c:pt>
                <c:pt idx="1">
                  <c:v>3400000</c:v>
                </c:pt>
                <c:pt idx="2">
                  <c:v>4400000</c:v>
                </c:pt>
                <c:pt idx="3">
                  <c:v>4000000</c:v>
                </c:pt>
                <c:pt idx="4">
                  <c:v>3800000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Dio viška/manjka iz prethodnih godina</c:v>
                </c:pt>
              </c:strCache>
            </c:strRef>
          </c:tx>
          <c:spPr>
            <a:solidFill>
              <a:schemeClr val="accent4">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List1!$E$2:$E$6</c:f>
              <c:numCache>
                <c:formatCode>0.00</c:formatCode>
                <c:ptCount val="5"/>
                <c:pt idx="0">
                  <c:v>0</c:v>
                </c:pt>
                <c:pt idx="1">
                  <c:v>223923.31</c:v>
                </c:pt>
                <c:pt idx="2">
                  <c:v>910000</c:v>
                </c:pt>
                <c:pt idx="3">
                  <c:v>0</c:v>
                </c:pt>
                <c:pt idx="4">
                  <c:v>0</c:v>
                </c:pt>
              </c:numCache>
            </c:numRef>
          </c:val>
          <c:extLst>
            <c:ext xmlns:c16="http://schemas.microsoft.com/office/drawing/2014/chart" uri="{C3380CC4-5D6E-409C-BE32-E72D297353CC}">
              <c16:uniqueId val="{00000007-4F06-409F-AB36-8A851C400705}"/>
            </c:ext>
          </c:extLst>
        </c:ser>
        <c:dLbls>
          <c:showLegendKey val="0"/>
          <c:showVal val="0"/>
          <c:showCatName val="0"/>
          <c:showSerName val="0"/>
          <c:showPercent val="0"/>
          <c:showBubbleSize val="0"/>
        </c:dLbls>
        <c:gapWidth val="80"/>
        <c:shape val="box"/>
        <c:axId val="-1314584480"/>
        <c:axId val="-1314587744"/>
        <c:axId val="0"/>
      </c:bar3DChart>
      <c:catAx>
        <c:axId val="-13145844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314587744"/>
        <c:crosses val="autoZero"/>
        <c:auto val="1"/>
        <c:lblAlgn val="ctr"/>
        <c:lblOffset val="100"/>
        <c:noMultiLvlLbl val="0"/>
      </c:catAx>
      <c:valAx>
        <c:axId val="-131458774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314584480"/>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polovanja</c:v>
                </c:pt>
              </c:strCache>
            </c:strRef>
          </c:tx>
          <c:spPr>
            <a:solidFill>
              <a:schemeClr val="accent1">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List1!$B$2:$B$6</c:f>
              <c:numCache>
                <c:formatCode>0.00</c:formatCode>
                <c:ptCount val="5"/>
                <c:pt idx="0">
                  <c:v>5854082.7000000002</c:v>
                </c:pt>
                <c:pt idx="1">
                  <c:v>8823399.9700000007</c:v>
                </c:pt>
                <c:pt idx="2">
                  <c:v>8636430</c:v>
                </c:pt>
                <c:pt idx="3">
                  <c:v>7157809</c:v>
                </c:pt>
                <c:pt idx="4">
                  <c:v>7169469</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List1!$C$2:$C$6</c:f>
              <c:numCache>
                <c:formatCode>0.00</c:formatCode>
                <c:ptCount val="5"/>
                <c:pt idx="0">
                  <c:v>1973673.68</c:v>
                </c:pt>
                <c:pt idx="1">
                  <c:v>8131805.8200000003</c:v>
                </c:pt>
                <c:pt idx="2">
                  <c:v>8004000</c:v>
                </c:pt>
                <c:pt idx="3">
                  <c:v>5741701</c:v>
                </c:pt>
                <c:pt idx="4">
                  <c:v>4660350</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2022.</c:v>
                </c:pt>
                <c:pt idx="1">
                  <c:v>Plan 2023.</c:v>
                </c:pt>
                <c:pt idx="2">
                  <c:v>Plan 2024.</c:v>
                </c:pt>
                <c:pt idx="3">
                  <c:v>Projekcije 2025.</c:v>
                </c:pt>
                <c:pt idx="4">
                  <c:v>Projekcije 2026.</c:v>
                </c:pt>
              </c:strCache>
            </c:strRef>
          </c:cat>
          <c:val>
            <c:numRef>
              <c:f>List1!$D$2:$D$6</c:f>
              <c:numCache>
                <c:formatCode>0.00</c:formatCode>
                <c:ptCount val="5"/>
                <c:pt idx="0">
                  <c:v>255348.36</c:v>
                </c:pt>
                <c:pt idx="1">
                  <c:v>1586030.43</c:v>
                </c:pt>
                <c:pt idx="2">
                  <c:v>463500</c:v>
                </c:pt>
                <c:pt idx="3">
                  <c:v>1148500</c:v>
                </c:pt>
                <c:pt idx="4">
                  <c:v>648500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1314586656"/>
        <c:axId val="-1314585568"/>
        <c:axId val="0"/>
      </c:bar3DChart>
      <c:catAx>
        <c:axId val="-13145866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314585568"/>
        <c:crosses val="autoZero"/>
        <c:auto val="1"/>
        <c:lblAlgn val="ctr"/>
        <c:lblOffset val="100"/>
        <c:noMultiLvlLbl val="0"/>
      </c:catAx>
      <c:valAx>
        <c:axId val="-1314585568"/>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314586656"/>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a:t>Rashodi i izdaci za 2024. godinu (€</a:t>
            </a:r>
            <a:r>
              <a:rPr lang="hr-HR"/>
              <a:t>)</a:t>
            </a:r>
            <a:endParaRPr lang="en-US"/>
          </a:p>
        </c:rich>
      </c:tx>
      <c:layout>
        <c:manualLayout>
          <c:xMode val="edge"/>
          <c:yMode val="edge"/>
          <c:x val="0.28500903296178892"/>
          <c:y val="2.248006465131913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0.00</c:formatCode>
                <c:ptCount val="11"/>
                <c:pt idx="0">
                  <c:v>2606200</c:v>
                </c:pt>
                <c:pt idx="1">
                  <c:v>3286500</c:v>
                </c:pt>
                <c:pt idx="2">
                  <c:v>88300</c:v>
                </c:pt>
                <c:pt idx="3">
                  <c:v>1153900</c:v>
                </c:pt>
                <c:pt idx="4">
                  <c:v>277155</c:v>
                </c:pt>
                <c:pt idx="5">
                  <c:v>635475</c:v>
                </c:pt>
                <c:pt idx="6">
                  <c:v>588900</c:v>
                </c:pt>
                <c:pt idx="7">
                  <c:v>1721500</c:v>
                </c:pt>
                <c:pt idx="8">
                  <c:v>3940350</c:v>
                </c:pt>
                <c:pt idx="9">
                  <c:v>2342150</c:v>
                </c:pt>
                <c:pt idx="10">
                  <c:v>463500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latin typeface="+mn-lt"/>
            </a:rPr>
            <a:t>GLAVA 00101 PREDSTAVNIČKO TIJELO GRADA I MJESNA SAMOUPRAVA</a:t>
          </a: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PREDSTAVNIČKO TIJELO GRADA I MJESNA SAMOUPRAVA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dgm:t>
        <a:bodyPr/>
        <a:lstStyle/>
        <a:p>
          <a:r>
            <a:rPr lang="hr-HR" sz="1200">
              <a:latin typeface="+mn-lt"/>
            </a:rPr>
            <a:t>   Program 1000 Predstavničko tijelo grada i mjesna samouprava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C510E684-8625-43FD-A1EA-84C6F3462577}">
      <dgm:prSet custT="1"/>
      <dgm:spPr/>
      <dgm:t>
        <a:bodyPr/>
        <a:lstStyle/>
        <a:p>
          <a:r>
            <a:rPr lang="hr-HR" sz="1200">
              <a:latin typeface="+mn-lt"/>
            </a:rPr>
            <a:t>   Program 1001 Zaštita prava nacionalnih manjina</a:t>
          </a:r>
        </a:p>
      </dgm:t>
    </dgm:pt>
    <dgm:pt modelId="{17573D7A-B61B-4C75-A93B-91E757206209}" type="parTrans" cxnId="{8E4A9011-8440-4AE7-952F-50F62A0E7A64}">
      <dgm:prSet/>
      <dgm:spPr/>
      <dgm:t>
        <a:bodyPr/>
        <a:lstStyle/>
        <a:p>
          <a:endParaRPr lang="hr-HR"/>
        </a:p>
      </dgm:t>
    </dgm:pt>
    <dgm:pt modelId="{EF5633EE-D9AC-4A2C-BF95-7AA1DC89AF4B}" type="sibTrans" cxnId="{8E4A9011-8440-4AE7-952F-50F62A0E7A64}">
      <dgm:prSet/>
      <dgm:spPr/>
      <dgm:t>
        <a:bodyPr/>
        <a:lstStyle/>
        <a:p>
          <a:endParaRPr lang="hr-HR"/>
        </a:p>
      </dgm:t>
    </dgm:pt>
    <dgm:pt modelId="{49023BB4-3266-42E1-913E-183AA85A29B3}">
      <dgm:prSet custT="1"/>
      <dgm:spPr/>
      <dgm:t>
        <a:bodyPr/>
        <a:lstStyle/>
        <a:p>
          <a:r>
            <a:rPr lang="hr-HR" sz="1200" b="1">
              <a:latin typeface="+mn-lt"/>
            </a:rPr>
            <a:t>RAZDJEL 002  IZVRŠNO TIJELO GRADA</a:t>
          </a: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149EEFC5-FF6D-41F8-B084-C18F128B6042}">
      <dgm:prSet custT="1"/>
      <dgm:spPr/>
      <dgm:t>
        <a:bodyPr/>
        <a:lstStyle/>
        <a:p>
          <a:r>
            <a:rPr lang="hr-HR" sz="1200" b="1">
              <a:latin typeface="+mn-lt"/>
            </a:rPr>
            <a:t>GLAVA 00201 IZVRŠNO TIJELO GRADA</a:t>
          </a: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9B5554C2-6379-4D36-AD6B-4A064C5B7CBE}">
      <dgm:prSet custT="1"/>
      <dgm:spPr/>
      <dgm:t>
        <a:bodyPr/>
        <a:lstStyle/>
        <a:p>
          <a:r>
            <a:rPr lang="hr-HR" sz="1200">
              <a:latin typeface="+mn-lt"/>
            </a:rPr>
            <a:t>   Program 1002 Aktivnosti gradonačelnika i zamjenika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7151CEC-EDFC-479D-861E-5C636DDBD728}">
      <dgm:prSet custT="1"/>
      <dgm:spPr/>
      <dgm:t>
        <a:bodyPr/>
        <a:lstStyle/>
        <a:p>
          <a:r>
            <a:rPr lang="hr-HR" sz="1200">
              <a:latin typeface="+mn-lt"/>
            </a:rPr>
            <a:t>   Program 1003 Gradske manifestacije</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08611600-348F-4DD5-A820-1538129D570C}">
      <dgm:prSet custT="1"/>
      <dgm:spPr/>
      <dgm:t>
        <a:bodyPr/>
        <a:lstStyle/>
        <a:p>
          <a:r>
            <a:rPr lang="hr-HR" sz="1200">
              <a:latin typeface="+mn-lt"/>
            </a:rPr>
            <a:t>   Program 1005 Promicanje kulture</a:t>
          </a:r>
        </a:p>
      </dgm:t>
    </dgm:pt>
    <dgm:pt modelId="{5A225955-EAE1-46C4-970C-8F7BD55036D8}" type="parTrans" cxnId="{562CB638-97E3-45D7-BD39-9D52967872AA}">
      <dgm:prSet/>
      <dgm:spPr/>
      <dgm:t>
        <a:bodyPr/>
        <a:lstStyle/>
        <a:p>
          <a:endParaRPr lang="hr-HR"/>
        </a:p>
      </dgm:t>
    </dgm:pt>
    <dgm:pt modelId="{EADE2BAF-39C2-4DC1-8DD6-CC331E861341}" type="sibTrans" cxnId="{562CB638-97E3-45D7-BD39-9D52967872AA}">
      <dgm:prSet/>
      <dgm:spPr/>
      <dgm:t>
        <a:bodyPr/>
        <a:lstStyle/>
        <a:p>
          <a:endParaRPr lang="hr-HR"/>
        </a:p>
      </dgm:t>
    </dgm:pt>
    <dgm:pt modelId="{3CD163D6-78EE-40AF-86F9-A1BFCE25A86C}">
      <dgm:prSet custT="1"/>
      <dgm:spPr/>
      <dgm:t>
        <a:bodyPr/>
        <a:lstStyle/>
        <a:p>
          <a:r>
            <a:rPr lang="hr-HR" sz="1200">
              <a:latin typeface="+mn-lt"/>
            </a:rPr>
            <a:t>   Program 1006 Socijalna skrb</a:t>
          </a:r>
        </a:p>
      </dgm:t>
    </dgm:pt>
    <dgm:pt modelId="{B989D93D-0110-40BD-8835-73B778427511}" type="parTrans" cxnId="{319F145C-4C74-4ADC-99D5-D2BE9C54DF7E}">
      <dgm:prSet/>
      <dgm:spPr/>
      <dgm:t>
        <a:bodyPr/>
        <a:lstStyle/>
        <a:p>
          <a:endParaRPr lang="hr-HR"/>
        </a:p>
      </dgm:t>
    </dgm:pt>
    <dgm:pt modelId="{4BB32B39-C296-4B35-815C-1F98302B67D2}" type="sibTrans" cxnId="{319F145C-4C74-4ADC-99D5-D2BE9C54DF7E}">
      <dgm:prSet/>
      <dgm:spPr/>
      <dgm:t>
        <a:bodyPr/>
        <a:lstStyle/>
        <a:p>
          <a:endParaRPr lang="hr-HR"/>
        </a:p>
      </dgm:t>
    </dgm:pt>
    <dgm:pt modelId="{682D1C56-5121-45A6-A835-53E376565904}">
      <dgm:prSet custT="1"/>
      <dgm:spPr/>
      <dgm:t>
        <a:bodyPr/>
        <a:lstStyle/>
        <a:p>
          <a:r>
            <a:rPr lang="hr-HR" sz="1200">
              <a:latin typeface="+mn-lt"/>
            </a:rPr>
            <a:t>   Program 1007 Humanitarna skrb kroz udruge građana</a:t>
          </a: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a:latin typeface="+mn-lt"/>
            </a:rPr>
            <a:t>   Program 1008 Zdravstvo</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1009 Program za djecu</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1010 Osnovno obrazovanje</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1011 Srednjoškolsko i visoko obrazovanje</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1013 Poticanje gospodarstva i razvoj turizma </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AD10E632-15C7-48C2-BF8F-94E10DEE4AC4}">
      <dgm:prSet custT="1"/>
      <dgm:spPr/>
      <dgm:t>
        <a:bodyPr/>
        <a:lstStyle/>
        <a:p>
          <a:r>
            <a:rPr lang="hr-HR" sz="1200">
              <a:latin typeface="+mn-lt"/>
            </a:rPr>
            <a:t>   Program 1014 Zaštita od požara</a:t>
          </a:r>
          <a:endParaRPr lang="hr-HR" sz="500"/>
        </a:p>
      </dgm:t>
    </dgm:pt>
    <dgm:pt modelId="{88D24BE7-5583-4587-9876-AF875671BE21}" type="parTrans" cxnId="{97F62357-DAAD-4365-A2DC-954BD2DBEF2A}">
      <dgm:prSet/>
      <dgm:spPr/>
      <dgm:t>
        <a:bodyPr/>
        <a:lstStyle/>
        <a:p>
          <a:endParaRPr lang="hr-HR"/>
        </a:p>
      </dgm:t>
    </dgm:pt>
    <dgm:pt modelId="{7A935F13-A878-4422-803C-900A31934482}" type="sibTrans" cxnId="{97F62357-DAAD-4365-A2DC-954BD2DBEF2A}">
      <dgm:prSet/>
      <dgm:spPr/>
      <dgm:t>
        <a:bodyPr/>
        <a:lstStyle/>
        <a:p>
          <a:endParaRPr lang="hr-HR"/>
        </a:p>
      </dgm:t>
    </dgm:pt>
    <dgm:pt modelId="{FA9C979A-E1DD-4DCD-B47E-9437179D37A2}">
      <dgm:prSet custT="1"/>
      <dgm:spPr/>
      <dgm:t>
        <a:bodyPr/>
        <a:lstStyle/>
        <a:p>
          <a:r>
            <a:rPr lang="hr-HR" sz="1200">
              <a:latin typeface="+mn-lt"/>
            </a:rPr>
            <a:t>   Program 1015 Organizacija i razvoj civilne zaštite</a:t>
          </a:r>
          <a:endParaRPr lang="hr-HR" sz="500"/>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A521CD10-F66F-4E92-89CD-F68A4FAD556D}">
      <dgm:prSet custT="1"/>
      <dgm:spPr/>
      <dgm:t>
        <a:bodyPr/>
        <a:lstStyle/>
        <a:p>
          <a:r>
            <a:rPr lang="hr-HR" sz="1200">
              <a:latin typeface="+mn-lt"/>
            </a:rPr>
            <a:t>   Program 1016 Potpore za organiziranje civilnog društva</a:t>
          </a:r>
          <a:endParaRPr lang="hr-HR" sz="500"/>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200F3D50-2ED1-4960-82C1-49E970F23EA8}">
      <dgm:prSet custT="1"/>
      <dgm:spPr/>
      <dgm:t>
        <a:bodyPr/>
        <a:lstStyle/>
        <a:p>
          <a:r>
            <a:rPr lang="hr-HR" sz="1200">
              <a:latin typeface="+mn-lt"/>
            </a:rPr>
            <a:t>   Program 1026 Zajednički rashodi upravnih tijela</a:t>
          </a:r>
          <a:endParaRPr lang="hr-HR" sz="500"/>
        </a:p>
      </dgm:t>
    </dgm:pt>
    <dgm:pt modelId="{593D7AFF-C4FC-40A1-B712-0602FA155048}" type="parTrans" cxnId="{2FC5D5C1-8ABF-4989-9008-86E52EA9957F}">
      <dgm:prSet/>
      <dgm:spPr/>
      <dgm:t>
        <a:bodyPr/>
        <a:lstStyle/>
        <a:p>
          <a:endParaRPr lang="hr-HR"/>
        </a:p>
      </dgm:t>
    </dgm:pt>
    <dgm:pt modelId="{47B7D98E-0182-46A4-AB01-B1C735321715}" type="sibTrans" cxnId="{2FC5D5C1-8ABF-4989-9008-86E52EA9957F}">
      <dgm:prSet/>
      <dgm:spPr/>
      <dgm:t>
        <a:bodyPr/>
        <a:lstStyle/>
        <a:p>
          <a:endParaRPr lang="hr-HR"/>
        </a:p>
      </dgm:t>
    </dgm:pt>
    <dgm:pt modelId="{C80B3768-7269-4A13-AE8D-65AA5ED11461}">
      <dgm:prSet custT="1"/>
      <dgm:spPr/>
      <dgm:t>
        <a:bodyPr/>
        <a:lstStyle/>
        <a:p>
          <a:r>
            <a:rPr lang="hr-HR" sz="1200">
              <a:latin typeface="+mn-lt"/>
            </a:rPr>
            <a:t>   Program 1030 Aktivnosti upravnog odjela za financije i razvoj</a:t>
          </a:r>
          <a:endParaRPr lang="hr-HR" sz="500"/>
        </a:p>
      </dgm:t>
    </dgm:pt>
    <dgm:pt modelId="{85608403-A051-4CFA-AD50-E475DF808243}" type="parTrans" cxnId="{43AA431E-6E84-410F-AC6E-5E8432726802}">
      <dgm:prSet/>
      <dgm:spPr/>
      <dgm:t>
        <a:bodyPr/>
        <a:lstStyle/>
        <a:p>
          <a:endParaRPr lang="hr-HR"/>
        </a:p>
      </dgm:t>
    </dgm:pt>
    <dgm:pt modelId="{076A78FA-FDF0-404F-8C5F-745CBF4085D3}" type="sibTrans" cxnId="{43AA431E-6E84-410F-AC6E-5E8432726802}">
      <dgm:prSet/>
      <dgm:spPr/>
      <dgm:t>
        <a:bodyPr/>
        <a:lstStyle/>
        <a:p>
          <a:endParaRPr lang="hr-HR"/>
        </a:p>
      </dgm:t>
    </dgm:pt>
    <dgm:pt modelId="{DCA1ED44-7BFE-4D58-A63B-0CABD144EB35}">
      <dgm:prSet custT="1"/>
      <dgm:spPr/>
      <dgm:t>
        <a:bodyPr/>
        <a:lstStyle/>
        <a:p>
          <a:r>
            <a:rPr lang="hr-HR" sz="1200">
              <a:latin typeface="+mn-lt"/>
            </a:rPr>
            <a:t>37582 DJEČJI VRTIĆ VLADIMIR NAZOR</a:t>
          </a:r>
          <a:endParaRPr lang="hr-HR" sz="500"/>
        </a:p>
      </dgm:t>
    </dgm:pt>
    <dgm:pt modelId="{805BEBDA-5CF5-42A5-A96A-748E277796D0}" type="parTrans" cxnId="{0360BD24-8576-45F9-B38C-D8AD9250C672}">
      <dgm:prSet/>
      <dgm:spPr/>
      <dgm:t>
        <a:bodyPr/>
        <a:lstStyle/>
        <a:p>
          <a:endParaRPr lang="hr-HR"/>
        </a:p>
      </dgm:t>
    </dgm:pt>
    <dgm:pt modelId="{5B3231BB-D6E8-40CB-BB40-97716E73CB03}" type="sibTrans" cxnId="{0360BD24-8576-45F9-B38C-D8AD9250C672}">
      <dgm:prSet/>
      <dgm:spPr/>
      <dgm:t>
        <a:bodyPr/>
        <a:lstStyle/>
        <a:p>
          <a:endParaRPr lang="hr-HR"/>
        </a:p>
      </dgm:t>
    </dgm:pt>
    <dgm:pt modelId="{A3BB3DE8-35D7-4DE6-B75D-4262D5B973AD}">
      <dgm:prSet custT="1"/>
      <dgm:spPr/>
      <dgm:t>
        <a:bodyPr/>
        <a:lstStyle/>
        <a:p>
          <a:r>
            <a:rPr lang="hr-HR" sz="1200">
              <a:latin typeface="+mn-lt"/>
            </a:rPr>
            <a:t>   Program 1022 Predškolski odgoj</a:t>
          </a:r>
          <a:endParaRPr lang="hr-HR" sz="1200"/>
        </a:p>
      </dgm:t>
    </dgm:pt>
    <dgm:pt modelId="{71464E53-66EE-45DF-9038-C95214276CD6}" type="parTrans" cxnId="{7C691665-B948-4DAF-BF2B-6F36132C123B}">
      <dgm:prSet/>
      <dgm:spPr/>
      <dgm:t>
        <a:bodyPr/>
        <a:lstStyle/>
        <a:p>
          <a:endParaRPr lang="hr-HR"/>
        </a:p>
      </dgm:t>
    </dgm:pt>
    <dgm:pt modelId="{92243723-959D-4F81-9F93-1A3F911A9420}" type="sibTrans" cxnId="{7C691665-B948-4DAF-BF2B-6F36132C123B}">
      <dgm:prSet/>
      <dgm:spPr/>
      <dgm:t>
        <a:bodyPr/>
        <a:lstStyle/>
        <a:p>
          <a:endParaRPr lang="hr-HR"/>
        </a:p>
      </dgm:t>
    </dgm:pt>
    <dgm:pt modelId="{979DBE86-312A-4F69-863B-CB612D73677B}">
      <dgm:prSet custT="1"/>
      <dgm:spPr/>
      <dgm:t>
        <a:bodyPr/>
        <a:lstStyle/>
        <a:p>
          <a:r>
            <a:rPr lang="hr-HR" sz="1200" b="1">
              <a:latin typeface="+mn-lt"/>
            </a:rPr>
            <a:t>RAZDJEL 004 UPRAVNI ODJEL ZA PROSTORNO UREĐENJE, KOMUNALNI SUSTAV I ZAŠTITU OKOLIŠA</a:t>
          </a:r>
          <a:endParaRPr lang="hr-HR" sz="1200"/>
        </a:p>
      </dgm:t>
    </dgm:pt>
    <dgm:pt modelId="{3E174371-4513-4E49-827E-6680EA8CDF66}" type="parTrans" cxnId="{A5F54DEE-20C3-4D25-94FD-42654F5A4820}">
      <dgm:prSet/>
      <dgm:spPr/>
      <dgm:t>
        <a:bodyPr/>
        <a:lstStyle/>
        <a:p>
          <a:endParaRPr lang="hr-HR"/>
        </a:p>
      </dgm:t>
    </dgm:pt>
    <dgm:pt modelId="{B8D8B707-2FFB-4CCA-AD16-0CC39A445195}" type="sibTrans" cxnId="{A5F54DEE-20C3-4D25-94FD-42654F5A4820}">
      <dgm:prSet/>
      <dgm:spPr/>
      <dgm:t>
        <a:bodyPr/>
        <a:lstStyle/>
        <a:p>
          <a:endParaRPr lang="hr-HR"/>
        </a:p>
      </dgm:t>
    </dgm:pt>
    <dgm:pt modelId="{A8E8D061-3D68-4FE0-9C94-0754C772BDE2}">
      <dgm:prSet custT="1"/>
      <dgm:spPr/>
      <dgm:t>
        <a:bodyPr/>
        <a:lstStyle/>
        <a:p>
          <a:r>
            <a:rPr lang="hr-HR" sz="1200" b="1">
              <a:latin typeface="+mn-lt"/>
            </a:rPr>
            <a:t>GLAVA 00401 UPRAVNI ODJEL ZA PROSTORNO UREĐENJE, KOMUNALNI SUSTAV I ZAŠTITU OKOLIŠA</a:t>
          </a:r>
          <a:endParaRPr lang="hr-HR" sz="1200"/>
        </a:p>
      </dgm:t>
    </dgm:pt>
    <dgm:pt modelId="{7624FD9D-159C-4F07-A95D-3505E71B70B9}" type="parTrans" cxnId="{6483B8CC-A094-4508-A86A-D1960011F30B}">
      <dgm:prSet/>
      <dgm:spPr/>
      <dgm:t>
        <a:bodyPr/>
        <a:lstStyle/>
        <a:p>
          <a:endParaRPr lang="hr-HR"/>
        </a:p>
      </dgm:t>
    </dgm:pt>
    <dgm:pt modelId="{403ED5B0-68DB-4D70-A735-7C6A9690B3A2}" type="sibTrans" cxnId="{6483B8CC-A094-4508-A86A-D1960011F30B}">
      <dgm:prSet/>
      <dgm:spPr/>
      <dgm:t>
        <a:bodyPr/>
        <a:lstStyle/>
        <a:p>
          <a:endParaRPr lang="hr-HR"/>
        </a:p>
      </dgm:t>
    </dgm:pt>
    <dgm:pt modelId="{469569C0-B092-44B0-B4AF-C2CCE2DD8EE7}">
      <dgm:prSet custT="1"/>
      <dgm:spPr/>
      <dgm:t>
        <a:bodyPr/>
        <a:lstStyle/>
        <a:p>
          <a:r>
            <a:rPr lang="hr-HR" sz="1200">
              <a:latin typeface="+mn-lt"/>
            </a:rPr>
            <a:t>   Program 1012 Prostorno uređenje i unapređenje stanovanja</a:t>
          </a:r>
          <a:endParaRPr lang="hr-HR" sz="1200"/>
        </a:p>
      </dgm:t>
    </dgm:pt>
    <dgm:pt modelId="{4C99287C-E7DA-4D9C-B7DD-AF1CC0C09C62}" type="parTrans" cxnId="{2558B2EF-E47F-4513-A97E-1289AB44407B}">
      <dgm:prSet/>
      <dgm:spPr/>
      <dgm:t>
        <a:bodyPr/>
        <a:lstStyle/>
        <a:p>
          <a:endParaRPr lang="hr-HR"/>
        </a:p>
      </dgm:t>
    </dgm:pt>
    <dgm:pt modelId="{584D9864-C933-47AD-B85F-38C215BC4C87}" type="sibTrans" cxnId="{2558B2EF-E47F-4513-A97E-1289AB44407B}">
      <dgm:prSet/>
      <dgm:spPr/>
      <dgm:t>
        <a:bodyPr/>
        <a:lstStyle/>
        <a:p>
          <a:endParaRPr lang="hr-HR"/>
        </a:p>
      </dgm:t>
    </dgm:pt>
    <dgm:pt modelId="{3EEE17B6-B4C3-4D24-95BD-96CA3107151F}">
      <dgm:prSet custT="1"/>
      <dgm:spPr/>
      <dgm:t>
        <a:bodyPr/>
        <a:lstStyle/>
        <a:p>
          <a:r>
            <a:rPr lang="hr-HR" sz="1200">
              <a:latin typeface="+mn-lt"/>
            </a:rPr>
            <a:t>   Program 1017 Obnova i zaštita spomenika kulture</a:t>
          </a:r>
          <a:endParaRPr lang="hr-HR" sz="1200"/>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6F5446EB-E692-413D-86FB-3B20E38560B4}">
      <dgm:prSet custT="1"/>
      <dgm:spPr/>
      <dgm:t>
        <a:bodyPr/>
        <a:lstStyle/>
        <a:p>
          <a:r>
            <a:rPr lang="hr-HR" sz="1200">
              <a:latin typeface="+mn-lt"/>
            </a:rPr>
            <a:t>   Program 1018 Izgradnja i rekonstrukcija gradskih objekata</a:t>
          </a:r>
          <a:endParaRPr lang="hr-HR" sz="1200"/>
        </a:p>
      </dgm:t>
    </dgm:pt>
    <dgm:pt modelId="{CF05C6D4-5CE9-405F-A3AE-A839E7773DCB}" type="parTrans" cxnId="{CA024DBD-F7F5-4D2F-A516-5238D13CDCEF}">
      <dgm:prSet/>
      <dgm:spPr/>
      <dgm:t>
        <a:bodyPr/>
        <a:lstStyle/>
        <a:p>
          <a:endParaRPr lang="hr-HR"/>
        </a:p>
      </dgm:t>
    </dgm:pt>
    <dgm:pt modelId="{BD45812F-1150-4CB0-BBF4-DCE1CD212D03}" type="sibTrans" cxnId="{CA024DBD-F7F5-4D2F-A516-5238D13CDCEF}">
      <dgm:prSet/>
      <dgm:spPr/>
      <dgm:t>
        <a:bodyPr/>
        <a:lstStyle/>
        <a:p>
          <a:endParaRPr lang="hr-HR"/>
        </a:p>
      </dgm:t>
    </dgm:pt>
    <dgm:pt modelId="{E30D1029-7B41-47AE-85A1-3E129DD905B4}">
      <dgm:prSet custT="1"/>
      <dgm:spPr/>
      <dgm:t>
        <a:bodyPr/>
        <a:lstStyle/>
        <a:p>
          <a:r>
            <a:rPr lang="hr-HR" sz="1200">
              <a:latin typeface="+mn-lt"/>
            </a:rPr>
            <a:t>   Program 1019 Upravljanje imovinom</a:t>
          </a:r>
          <a:endParaRPr lang="hr-HR" sz="1200"/>
        </a:p>
      </dgm:t>
    </dgm:pt>
    <dgm:pt modelId="{40E77197-54C9-4BC1-88B7-105D529E66E2}" type="parTrans" cxnId="{D672EC6F-DC66-4E9A-BECE-C7BCFF688D0E}">
      <dgm:prSet/>
      <dgm:spPr/>
      <dgm:t>
        <a:bodyPr/>
        <a:lstStyle/>
        <a:p>
          <a:endParaRPr lang="hr-HR"/>
        </a:p>
      </dgm:t>
    </dgm:pt>
    <dgm:pt modelId="{71A91C1D-EF81-44F3-8069-CACB1BF3AC46}" type="sibTrans" cxnId="{D672EC6F-DC66-4E9A-BECE-C7BCFF688D0E}">
      <dgm:prSet/>
      <dgm:spPr/>
      <dgm:t>
        <a:bodyPr/>
        <a:lstStyle/>
        <a:p>
          <a:endParaRPr lang="hr-HR"/>
        </a:p>
      </dgm:t>
    </dgm:pt>
    <dgm:pt modelId="{A5EFE5C7-5911-4D8A-B642-EC9970C0D919}">
      <dgm:prSet custT="1"/>
      <dgm:spPr/>
      <dgm:t>
        <a:bodyPr/>
        <a:lstStyle/>
        <a:p>
          <a:r>
            <a:rPr lang="hr-HR" sz="1200" b="1">
              <a:latin typeface="+mn-lt"/>
            </a:rPr>
            <a:t>GLAVA 00301 UPRAVNI ODJEL ZA FINANCIJE I RAZVOJ</a:t>
          </a:r>
          <a:endParaRPr lang="hr-HR" sz="1200">
            <a:latin typeface="+mn-lt"/>
          </a:endParaRPr>
        </a:p>
      </dgm:t>
    </dgm:pt>
    <dgm:pt modelId="{49C6BFE8-E513-4F90-BB3A-5F185C295BDB}" type="parTrans" cxnId="{9CE16ADE-4D55-409A-A400-A6E00F6DF51D}">
      <dgm:prSet/>
      <dgm:spPr/>
      <dgm:t>
        <a:bodyPr/>
        <a:lstStyle/>
        <a:p>
          <a:endParaRPr lang="hr-HR"/>
        </a:p>
      </dgm:t>
    </dgm:pt>
    <dgm:pt modelId="{01778D8F-9B29-47AA-B6D3-FBA5312966C2}" type="sibTrans" cxnId="{9CE16ADE-4D55-409A-A400-A6E00F6DF51D}">
      <dgm:prSet/>
      <dgm:spPr/>
      <dgm:t>
        <a:bodyPr/>
        <a:lstStyle/>
        <a:p>
          <a:endParaRPr lang="hr-HR"/>
        </a:p>
      </dgm:t>
    </dgm:pt>
    <dgm:pt modelId="{A3494EC9-65D6-456F-9867-C3E809EABB5E}">
      <dgm:prSet custT="1"/>
      <dgm:spPr/>
      <dgm:t>
        <a:bodyPr/>
        <a:lstStyle/>
        <a:p>
          <a:r>
            <a:rPr lang="hr-HR" sz="1200" b="1">
              <a:latin typeface="+mn-lt"/>
            </a:rPr>
            <a:t>RAZDJEL 003 UPRAVNI ODJEL ZA FINANCIJE I RAZVOJ</a:t>
          </a:r>
        </a:p>
      </dgm:t>
    </dgm:pt>
    <dgm:pt modelId="{5A2F2755-26DD-48E4-A7FC-ACDCBDCACCA7}" type="parTrans" cxnId="{1351B92D-9740-4387-85D6-C0C41CCFD18E}">
      <dgm:prSet/>
      <dgm:spPr/>
      <dgm:t>
        <a:bodyPr/>
        <a:lstStyle/>
        <a:p>
          <a:endParaRPr lang="hr-HR"/>
        </a:p>
      </dgm:t>
    </dgm:pt>
    <dgm:pt modelId="{358AF24C-1C84-4FEA-A7EA-6FCC089371DE}" type="sibTrans" cxnId="{1351B92D-9740-4387-85D6-C0C41CCFD18E}">
      <dgm:prSet/>
      <dgm:spPr/>
      <dgm:t>
        <a:bodyPr/>
        <a:lstStyle/>
        <a:p>
          <a:endParaRPr lang="hr-HR"/>
        </a:p>
      </dgm:t>
    </dgm:pt>
    <dgm:pt modelId="{EBA4B3F9-713B-46FA-ACF2-770605686B8A}">
      <dgm:prSet custT="1"/>
      <dgm:spPr/>
      <dgm:t>
        <a:bodyPr/>
        <a:lstStyle/>
        <a:p>
          <a:r>
            <a:rPr lang="hr-HR" sz="1200">
              <a:latin typeface="+mn-lt"/>
            </a:rPr>
            <a:t>   Program 1020 Održavanje komunalne infrastrukture</a:t>
          </a:r>
          <a:endParaRPr lang="hr-HR" sz="1200"/>
        </a:p>
      </dgm:t>
    </dgm:pt>
    <dgm:pt modelId="{2B480F76-AD24-41CE-B110-F1551208EC87}" type="parTrans" cxnId="{08D09DA7-D45D-4B52-9586-70E23A6CDE5C}">
      <dgm:prSet/>
      <dgm:spPr/>
      <dgm:t>
        <a:bodyPr/>
        <a:lstStyle/>
        <a:p>
          <a:endParaRPr lang="hr-HR"/>
        </a:p>
      </dgm:t>
    </dgm:pt>
    <dgm:pt modelId="{69494FB6-8CAC-43E5-BD8A-55A91B71B041}" type="sibTrans" cxnId="{08D09DA7-D45D-4B52-9586-70E23A6CDE5C}">
      <dgm:prSet/>
      <dgm:spPr/>
      <dgm:t>
        <a:bodyPr/>
        <a:lstStyle/>
        <a:p>
          <a:endParaRPr lang="hr-HR"/>
        </a:p>
      </dgm:t>
    </dgm:pt>
    <dgm:pt modelId="{EF25ABB3-B23B-4B83-B6C9-05FAE3BF3FC8}">
      <dgm:prSet custT="1"/>
      <dgm:spPr/>
      <dgm:t>
        <a:bodyPr/>
        <a:lstStyle/>
        <a:p>
          <a:r>
            <a:rPr lang="hr-HR" sz="1200">
              <a:latin typeface="+mn-lt"/>
            </a:rPr>
            <a:t>   Program 1021 Izgradnja komunalne infrastrukture</a:t>
          </a:r>
          <a:endParaRPr lang="hr-HR" sz="1200"/>
        </a:p>
      </dgm:t>
    </dgm:pt>
    <dgm:pt modelId="{CD8A1102-308C-458F-A211-2034BE953D16}" type="parTrans" cxnId="{8D6E9796-39D3-46E9-AE12-83FD5CA385A6}">
      <dgm:prSet/>
      <dgm:spPr/>
      <dgm:t>
        <a:bodyPr/>
        <a:lstStyle/>
        <a:p>
          <a:endParaRPr lang="hr-HR"/>
        </a:p>
      </dgm:t>
    </dgm:pt>
    <dgm:pt modelId="{EFAB31A1-938D-4745-AB74-21FA7FF73D63}" type="sibTrans" cxnId="{8D6E9796-39D3-46E9-AE12-83FD5CA385A6}">
      <dgm:prSet/>
      <dgm:spPr/>
      <dgm:t>
        <a:bodyPr/>
        <a:lstStyle/>
        <a:p>
          <a:endParaRPr lang="hr-HR"/>
        </a:p>
      </dgm:t>
    </dgm:pt>
    <dgm:pt modelId="{D2084EF2-B953-4F07-8D92-F35A16205350}">
      <dgm:prSet custT="1"/>
      <dgm:spPr/>
      <dgm:t>
        <a:bodyPr/>
        <a:lstStyle/>
        <a:p>
          <a:r>
            <a:rPr lang="hr-HR" sz="1200">
              <a:latin typeface="+mn-lt"/>
            </a:rPr>
            <a:t>   Program 1023 Javni prijevoz</a:t>
          </a:r>
          <a:endParaRPr lang="hr-HR" sz="1200"/>
        </a:p>
      </dgm:t>
    </dgm:pt>
    <dgm:pt modelId="{900C5926-CDA0-432B-8B60-694D268D192E}" type="parTrans" cxnId="{86AA7FC9-7F80-412C-A519-8EFC7577449E}">
      <dgm:prSet/>
      <dgm:spPr/>
      <dgm:t>
        <a:bodyPr/>
        <a:lstStyle/>
        <a:p>
          <a:endParaRPr lang="hr-HR"/>
        </a:p>
      </dgm:t>
    </dgm:pt>
    <dgm:pt modelId="{3C03B9B0-D0BE-4809-BED1-861ABA5E5AF6}" type="sibTrans" cxnId="{86AA7FC9-7F80-412C-A519-8EFC7577449E}">
      <dgm:prSet/>
      <dgm:spPr/>
      <dgm:t>
        <a:bodyPr/>
        <a:lstStyle/>
        <a:p>
          <a:endParaRPr lang="hr-HR"/>
        </a:p>
      </dgm:t>
    </dgm:pt>
    <dgm:pt modelId="{AC2B0972-DDFF-4F4D-A6C7-A764D78E4B0C}">
      <dgm:prSet custT="1"/>
      <dgm:spPr/>
      <dgm:t>
        <a:bodyPr/>
        <a:lstStyle/>
        <a:p>
          <a:r>
            <a:rPr lang="hr-HR" sz="1200">
              <a:latin typeface="+mn-lt"/>
            </a:rPr>
            <a:t>   Program 1024 Gospodarenje otpadom</a:t>
          </a:r>
          <a:endParaRPr lang="hr-HR" sz="1200"/>
        </a:p>
      </dgm:t>
    </dgm:pt>
    <dgm:pt modelId="{08D4243D-2A31-4797-B58F-D258EBE858F1}" type="parTrans" cxnId="{16062EC2-A32C-427A-9D2B-C7336FF61982}">
      <dgm:prSet/>
      <dgm:spPr/>
      <dgm:t>
        <a:bodyPr/>
        <a:lstStyle/>
        <a:p>
          <a:endParaRPr lang="hr-HR"/>
        </a:p>
      </dgm:t>
    </dgm:pt>
    <dgm:pt modelId="{B05F8181-B78D-4771-8844-721E2CF0F7BE}" type="sibTrans" cxnId="{16062EC2-A32C-427A-9D2B-C7336FF61982}">
      <dgm:prSet/>
      <dgm:spPr/>
      <dgm:t>
        <a:bodyPr/>
        <a:lstStyle/>
        <a:p>
          <a:endParaRPr lang="hr-HR"/>
        </a:p>
      </dgm:t>
    </dgm:pt>
    <dgm:pt modelId="{4637CBE3-58E7-4D24-AC07-1CD901C2C7D9}">
      <dgm:prSet custT="1"/>
      <dgm:spPr/>
      <dgm:t>
        <a:bodyPr/>
        <a:lstStyle/>
        <a:p>
          <a:r>
            <a:rPr lang="hr-HR" sz="1200">
              <a:latin typeface="+mn-lt"/>
            </a:rPr>
            <a:t>   Program 1025 Program gradnje građevina za gospodarenje komunalnim otpadom</a:t>
          </a:r>
          <a:endParaRPr lang="hr-HR" sz="1200"/>
        </a:p>
      </dgm:t>
    </dgm:pt>
    <dgm:pt modelId="{FE5DD74C-973F-46C1-8C31-55AAF64A9D17}" type="parTrans" cxnId="{ACB2D734-F6FE-4C64-8F14-C4A9B0E24C68}">
      <dgm:prSet/>
      <dgm:spPr/>
      <dgm:t>
        <a:bodyPr/>
        <a:lstStyle/>
        <a:p>
          <a:endParaRPr lang="hr-HR"/>
        </a:p>
      </dgm:t>
    </dgm:pt>
    <dgm:pt modelId="{43EC883E-06C4-4F62-A372-C6B82CE154CD}" type="sibTrans" cxnId="{ACB2D734-F6FE-4C64-8F14-C4A9B0E24C68}">
      <dgm:prSet/>
      <dgm:spPr/>
      <dgm:t>
        <a:bodyPr/>
        <a:lstStyle/>
        <a:p>
          <a:endParaRPr lang="hr-HR"/>
        </a:p>
      </dgm:t>
    </dgm:pt>
    <dgm:pt modelId="{C070D381-B7DB-494E-AF59-49424F0AEDD4}">
      <dgm:prSet custT="1"/>
      <dgm:spPr/>
      <dgm:t>
        <a:bodyPr/>
        <a:lstStyle/>
        <a:p>
          <a:pPr algn="l"/>
          <a:r>
            <a:rPr lang="hr-HR" sz="1200">
              <a:latin typeface="+mn-lt"/>
            </a:rPr>
            <a:t>   Program 1028 Aktivnosti upravnog odjela za prostorno uređenje, komunalni sustav i    zaštitu okoliša</a:t>
          </a:r>
          <a:endParaRPr lang="hr-HR" sz="1200"/>
        </a:p>
      </dgm:t>
    </dgm:pt>
    <dgm:pt modelId="{CD3998A7-BFA7-4B0D-820F-72DC435E53DB}" type="parTrans" cxnId="{53A33FD6-BBFF-4D33-B183-FA2EC5FAEA84}">
      <dgm:prSet/>
      <dgm:spPr/>
      <dgm:t>
        <a:bodyPr/>
        <a:lstStyle/>
        <a:p>
          <a:endParaRPr lang="hr-HR"/>
        </a:p>
      </dgm:t>
    </dgm:pt>
    <dgm:pt modelId="{6EF96781-FFCB-4730-97F7-644BE47BEF13}" type="sibTrans" cxnId="{53A33FD6-BBFF-4D33-B183-FA2EC5FAEA84}">
      <dgm:prSet/>
      <dgm:spPr/>
      <dgm:t>
        <a:bodyPr/>
        <a:lstStyle/>
        <a:p>
          <a:endParaRPr lang="hr-HR"/>
        </a:p>
      </dgm:t>
    </dgm:pt>
    <dgm:pt modelId="{CDFEEDC2-AA7F-4B5E-8190-DBE56D278DC8}">
      <dgm:prSet custT="1"/>
      <dgm:spPr/>
      <dgm:t>
        <a:bodyPr/>
        <a:lstStyle/>
        <a:p>
          <a:r>
            <a:rPr lang="hr-HR" sz="1200">
              <a:latin typeface="+mn-lt"/>
            </a:rPr>
            <a:t>   Program 1029 Održavanje i ulaganje u gradske prostore</a:t>
          </a:r>
          <a:endParaRPr lang="hr-HR" sz="1200"/>
        </a:p>
      </dgm:t>
    </dgm:pt>
    <dgm:pt modelId="{DCC3854B-25BE-4D02-8248-F60F76BBF8B4}" type="parTrans" cxnId="{63FCB43A-5EC4-4092-B751-7F69AF24D7E5}">
      <dgm:prSet/>
      <dgm:spPr/>
      <dgm:t>
        <a:bodyPr/>
        <a:lstStyle/>
        <a:p>
          <a:endParaRPr lang="hr-HR"/>
        </a:p>
      </dgm:t>
    </dgm:pt>
    <dgm:pt modelId="{61F96414-2244-4B5F-B288-432EA5C10EDE}" type="sibTrans" cxnId="{63FCB43A-5EC4-4092-B751-7F69AF24D7E5}">
      <dgm:prSet/>
      <dgm:spPr/>
      <dgm:t>
        <a:bodyPr/>
        <a:lstStyle/>
        <a:p>
          <a:endParaRPr lang="hr-HR"/>
        </a:p>
      </dgm:t>
    </dgm:pt>
    <dgm:pt modelId="{BDC001E4-6781-4531-A236-83ED5CFAAC43}">
      <dgm:prSet custT="1"/>
      <dgm:spPr/>
      <dgm:t>
        <a:bodyPr/>
        <a:lstStyle/>
        <a:p>
          <a:r>
            <a:rPr lang="hr-HR" sz="1200">
              <a:latin typeface="+mn-lt"/>
            </a:rPr>
            <a:t>   Program 1031Provedba SECAP - a</a:t>
          </a:r>
          <a:endParaRPr lang="hr-HR" sz="1200"/>
        </a:p>
      </dgm:t>
    </dgm:pt>
    <dgm:pt modelId="{32226776-2BD2-4291-8D91-A47AAEAA61AC}" type="parTrans" cxnId="{AD4EBD3E-D936-4412-A873-42129A5B5735}">
      <dgm:prSet/>
      <dgm:spPr/>
      <dgm:t>
        <a:bodyPr/>
        <a:lstStyle/>
        <a:p>
          <a:endParaRPr lang="hr-HR"/>
        </a:p>
      </dgm:t>
    </dgm:pt>
    <dgm:pt modelId="{F92665A6-5314-4CEA-9C72-9FA0FAB7C6BA}" type="sibTrans" cxnId="{AD4EBD3E-D936-4412-A873-42129A5B5735}">
      <dgm:prSet/>
      <dgm:spPr/>
      <dgm:t>
        <a:bodyPr/>
        <a:lstStyle/>
        <a:p>
          <a:endParaRPr lang="hr-HR"/>
        </a:p>
      </dgm:t>
    </dgm:pt>
    <dgm:pt modelId="{59913713-F98A-431A-93DD-9D9504B4A878}">
      <dgm:prSet custT="1"/>
      <dgm:spPr/>
      <dgm:t>
        <a:bodyPr/>
        <a:lstStyle/>
        <a:p>
          <a:endParaRPr lang="hr-HR" sz="1200"/>
        </a:p>
      </dgm:t>
    </dgm:pt>
    <dgm:pt modelId="{17DE8E06-0551-4795-AD13-584BA67E3D5D}" type="parTrans" cxnId="{00AA38CD-ADEF-46A2-9E5A-4EA9C641FFEB}">
      <dgm:prSet/>
      <dgm:spPr/>
      <dgm:t>
        <a:bodyPr/>
        <a:lstStyle/>
        <a:p>
          <a:endParaRPr lang="hr-HR"/>
        </a:p>
      </dgm:t>
    </dgm:pt>
    <dgm:pt modelId="{F3E983F1-9560-44D0-BE25-8172A1D09B5F}" type="sibTrans" cxnId="{00AA38CD-ADEF-46A2-9E5A-4EA9C641FFEB}">
      <dgm:prSet/>
      <dgm:spPr/>
      <dgm:t>
        <a:bodyPr/>
        <a:lstStyle/>
        <a:p>
          <a:endParaRPr lang="hr-HR"/>
        </a:p>
      </dgm:t>
    </dgm:pt>
    <dgm:pt modelId="{0E4DD23F-4412-455A-9E3E-81B90F653AE9}">
      <dgm:prSet custT="1"/>
      <dgm:spPr/>
      <dgm:t>
        <a:bodyPr/>
        <a:lstStyle/>
        <a:p>
          <a:endParaRPr lang="hr-HR" sz="1200"/>
        </a:p>
      </dgm:t>
    </dgm:pt>
    <dgm:pt modelId="{8E8AAB75-9546-4E57-8F1F-FECEA6256370}" type="parTrans" cxnId="{367BC639-88C4-412E-B702-F4FF5986DC13}">
      <dgm:prSet/>
      <dgm:spPr/>
      <dgm:t>
        <a:bodyPr/>
        <a:lstStyle/>
        <a:p>
          <a:endParaRPr lang="hr-HR"/>
        </a:p>
      </dgm:t>
    </dgm:pt>
    <dgm:pt modelId="{58EB824E-4ACD-4ADE-B461-C2816E0171D3}" type="sibTrans" cxnId="{367BC639-88C4-412E-B702-F4FF5986DC13}">
      <dgm:prSet/>
      <dgm:spPr/>
      <dgm:t>
        <a:bodyPr/>
        <a:lstStyle/>
        <a:p>
          <a:endParaRPr lang="hr-HR"/>
        </a:p>
      </dgm:t>
    </dgm:pt>
    <dgm:pt modelId="{B24115C4-E960-40DA-A86A-3675D4694935}">
      <dgm:prSet custT="1"/>
      <dgm:spPr/>
      <dgm:t>
        <a:bodyPr/>
        <a:lstStyle/>
        <a:p>
          <a:endParaRPr lang="hr-HR" sz="1200"/>
        </a:p>
      </dgm:t>
    </dgm:pt>
    <dgm:pt modelId="{1BCE0AFF-25F6-4F49-B1D1-F45AAB087232}" type="parTrans" cxnId="{E84D3E0D-33A5-4AA4-8478-5EBBCDCD0E49}">
      <dgm:prSet/>
      <dgm:spPr/>
      <dgm:t>
        <a:bodyPr/>
        <a:lstStyle/>
        <a:p>
          <a:endParaRPr lang="hr-HR"/>
        </a:p>
      </dgm:t>
    </dgm:pt>
    <dgm:pt modelId="{979DC402-F41E-4CAD-97C5-1D054BC564E6}" type="sibTrans" cxnId="{E84D3E0D-33A5-4AA4-8478-5EBBCDCD0E49}">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42"/>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42"/>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42"/>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42"/>
      <dgm:spPr/>
    </dgm:pt>
    <dgm:pt modelId="{E2FCCB40-415B-4B91-B144-ECF1D67C8A59}" type="pres">
      <dgm:prSet presAssocID="{8531A592-3895-4E8B-AA22-952DBEDF49B4}" presName="vert1" presStyleCnt="0"/>
      <dgm:spPr/>
    </dgm:pt>
    <dgm:pt modelId="{F48B2192-CDED-49F8-AB30-D2D72894B69E}" type="pres">
      <dgm:prSet presAssocID="{E5DBC1A5-7129-42E1-A698-5B05E0AC8CDB}" presName="thickLine" presStyleLbl="alignNode1" presStyleIdx="2" presStyleCnt="42"/>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42"/>
      <dgm:spPr/>
    </dgm:pt>
    <dgm:pt modelId="{AD1AED4F-FDEF-4D52-AD7C-030FAD4C00C1}" type="pres">
      <dgm:prSet presAssocID="{E5DBC1A5-7129-42E1-A698-5B05E0AC8CDB}" presName="vert1" presStyleCnt="0"/>
      <dgm:spPr/>
    </dgm:pt>
    <dgm:pt modelId="{EC8BD6EB-6E33-488E-84F0-F7671861B5E0}" type="pres">
      <dgm:prSet presAssocID="{C510E684-8625-43FD-A1EA-84C6F3462577}" presName="thickLine" presStyleLbl="alignNode1" presStyleIdx="3" presStyleCnt="42"/>
      <dgm:spPr/>
    </dgm:pt>
    <dgm:pt modelId="{C10B0B51-5A86-4F74-9DBD-AC219DE5F11B}" type="pres">
      <dgm:prSet presAssocID="{C510E684-8625-43FD-A1EA-84C6F3462577}" presName="horz1" presStyleCnt="0"/>
      <dgm:spPr/>
    </dgm:pt>
    <dgm:pt modelId="{28AA11A2-B6D3-4EA3-95EE-AC460B6DC162}" type="pres">
      <dgm:prSet presAssocID="{C510E684-8625-43FD-A1EA-84C6F3462577}" presName="tx1" presStyleLbl="revTx" presStyleIdx="3" presStyleCnt="42"/>
      <dgm:spPr/>
    </dgm:pt>
    <dgm:pt modelId="{7D2EA5A4-8580-4663-8C59-6A423C0595EA}" type="pres">
      <dgm:prSet presAssocID="{C510E684-8625-43FD-A1EA-84C6F3462577}" presName="vert1" presStyleCnt="0"/>
      <dgm:spPr/>
    </dgm:pt>
    <dgm:pt modelId="{94D5ED30-FBC9-42FD-8CBE-701807EFA544}" type="pres">
      <dgm:prSet presAssocID="{49023BB4-3266-42E1-913E-183AA85A29B3}" presName="thickLine" presStyleLbl="alignNode1" presStyleIdx="4" presStyleCnt="42"/>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4" presStyleCnt="42"/>
      <dgm:spPr/>
    </dgm:pt>
    <dgm:pt modelId="{E361A304-8A14-4F88-A336-0840A00862C8}" type="pres">
      <dgm:prSet presAssocID="{49023BB4-3266-42E1-913E-183AA85A29B3}" presName="vert1" presStyleCnt="0"/>
      <dgm:spPr/>
    </dgm:pt>
    <dgm:pt modelId="{9AA6C71A-2E8F-467F-97B2-B1E6D52A190D}" type="pres">
      <dgm:prSet presAssocID="{149EEFC5-FF6D-41F8-B084-C18F128B6042}" presName="thickLine" presStyleLbl="alignNode1" presStyleIdx="5" presStyleCnt="42"/>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5" presStyleCnt="42"/>
      <dgm:spPr/>
    </dgm:pt>
    <dgm:pt modelId="{4C60220D-0599-4505-8D31-3CD03F17CF9D}" type="pres">
      <dgm:prSet presAssocID="{149EEFC5-FF6D-41F8-B084-C18F128B6042}" presName="vert1" presStyleCnt="0"/>
      <dgm:spPr/>
    </dgm:pt>
    <dgm:pt modelId="{2CE12E23-46C9-4BCD-A006-4385CE542A58}" type="pres">
      <dgm:prSet presAssocID="{9B5554C2-6379-4D36-AD6B-4A064C5B7CBE}" presName="thickLine" presStyleLbl="alignNode1" presStyleIdx="6" presStyleCnt="42"/>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6" presStyleCnt="42"/>
      <dgm:spPr/>
    </dgm:pt>
    <dgm:pt modelId="{69ED9E9D-36D0-470B-80B3-CD1B7620994D}" type="pres">
      <dgm:prSet presAssocID="{9B5554C2-6379-4D36-AD6B-4A064C5B7CBE}" presName="vert1" presStyleCnt="0"/>
      <dgm:spPr/>
    </dgm:pt>
    <dgm:pt modelId="{8AA0BF97-48B1-4AF6-A9EC-8300F0557684}" type="pres">
      <dgm:prSet presAssocID="{A3494EC9-65D6-456F-9867-C3E809EABB5E}" presName="thickLine" presStyleLbl="alignNode1" presStyleIdx="7" presStyleCnt="42"/>
      <dgm:spPr/>
    </dgm:pt>
    <dgm:pt modelId="{02ED2649-1A8F-4D5A-9B5A-4AE442A93695}" type="pres">
      <dgm:prSet presAssocID="{A3494EC9-65D6-456F-9867-C3E809EABB5E}" presName="horz1" presStyleCnt="0"/>
      <dgm:spPr/>
    </dgm:pt>
    <dgm:pt modelId="{B69CB4FC-A487-4E02-B569-F47C52FF71C4}" type="pres">
      <dgm:prSet presAssocID="{A3494EC9-65D6-456F-9867-C3E809EABB5E}" presName="tx1" presStyleLbl="revTx" presStyleIdx="7" presStyleCnt="42"/>
      <dgm:spPr/>
    </dgm:pt>
    <dgm:pt modelId="{B615CE4B-BF94-4E63-9E08-9A1E3B39C2DB}" type="pres">
      <dgm:prSet presAssocID="{A3494EC9-65D6-456F-9867-C3E809EABB5E}" presName="vert1" presStyleCnt="0"/>
      <dgm:spPr/>
    </dgm:pt>
    <dgm:pt modelId="{188335CE-9D38-49BE-B430-803D1D2B688D}" type="pres">
      <dgm:prSet presAssocID="{A5EFE5C7-5911-4D8A-B642-EC9970C0D919}" presName="thickLine" presStyleLbl="alignNode1" presStyleIdx="8" presStyleCnt="42"/>
      <dgm:spPr/>
    </dgm:pt>
    <dgm:pt modelId="{9892AAA2-8C61-47F8-827A-B73D3BC0ABF6}" type="pres">
      <dgm:prSet presAssocID="{A5EFE5C7-5911-4D8A-B642-EC9970C0D919}" presName="horz1" presStyleCnt="0"/>
      <dgm:spPr/>
    </dgm:pt>
    <dgm:pt modelId="{CEE17F38-7270-4D9B-9C99-FCC4BF9894C9}" type="pres">
      <dgm:prSet presAssocID="{A5EFE5C7-5911-4D8A-B642-EC9970C0D919}" presName="tx1" presStyleLbl="revTx" presStyleIdx="8" presStyleCnt="42"/>
      <dgm:spPr/>
    </dgm:pt>
    <dgm:pt modelId="{D061BF3A-6C16-4A35-9835-8B21AFAD0E86}" type="pres">
      <dgm:prSet presAssocID="{A5EFE5C7-5911-4D8A-B642-EC9970C0D919}" presName="vert1" presStyleCnt="0"/>
      <dgm:spPr/>
    </dgm:pt>
    <dgm:pt modelId="{3B867A50-B3D7-4072-941A-06F91CE0BBFD}" type="pres">
      <dgm:prSet presAssocID="{77151CEC-EDFC-479D-861E-5C636DDBD728}" presName="thickLine" presStyleLbl="alignNode1" presStyleIdx="9" presStyleCnt="42"/>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9" presStyleCnt="42"/>
      <dgm:spPr/>
    </dgm:pt>
    <dgm:pt modelId="{16942A7A-AD9D-438A-A21A-1994B6D022BA}" type="pres">
      <dgm:prSet presAssocID="{77151CEC-EDFC-479D-861E-5C636DDBD728}" presName="vert1" presStyleCnt="0"/>
      <dgm:spPr/>
    </dgm:pt>
    <dgm:pt modelId="{C7364BD1-BF1D-4662-AA82-E708DB3805C7}" type="pres">
      <dgm:prSet presAssocID="{08611600-348F-4DD5-A820-1538129D570C}" presName="thickLine" presStyleLbl="alignNode1" presStyleIdx="10" presStyleCnt="42"/>
      <dgm:spPr/>
    </dgm:pt>
    <dgm:pt modelId="{2C4B3495-1F93-4F51-8ECD-CB685A18E1E5}" type="pres">
      <dgm:prSet presAssocID="{08611600-348F-4DD5-A820-1538129D570C}" presName="horz1" presStyleCnt="0"/>
      <dgm:spPr/>
    </dgm:pt>
    <dgm:pt modelId="{E2CF5FAB-8F0A-489B-B555-F5403A2BDFF4}" type="pres">
      <dgm:prSet presAssocID="{08611600-348F-4DD5-A820-1538129D570C}" presName="tx1" presStyleLbl="revTx" presStyleIdx="10" presStyleCnt="42"/>
      <dgm:spPr/>
    </dgm:pt>
    <dgm:pt modelId="{F570D3CD-24AB-4C3B-9D37-5C2685054222}" type="pres">
      <dgm:prSet presAssocID="{08611600-348F-4DD5-A820-1538129D570C}" presName="vert1" presStyleCnt="0"/>
      <dgm:spPr/>
    </dgm:pt>
    <dgm:pt modelId="{B054FE2B-B8C1-4259-9CD3-4C92DB798AC1}" type="pres">
      <dgm:prSet presAssocID="{3CD163D6-78EE-40AF-86F9-A1BFCE25A86C}" presName="thickLine" presStyleLbl="alignNode1" presStyleIdx="11" presStyleCnt="42"/>
      <dgm:spPr/>
    </dgm:pt>
    <dgm:pt modelId="{242CA6BD-46A4-4109-B1FB-D6AAC3111E5B}" type="pres">
      <dgm:prSet presAssocID="{3CD163D6-78EE-40AF-86F9-A1BFCE25A86C}" presName="horz1" presStyleCnt="0"/>
      <dgm:spPr/>
    </dgm:pt>
    <dgm:pt modelId="{58BF736C-E33E-43DD-BDED-E33320EDB4E7}" type="pres">
      <dgm:prSet presAssocID="{3CD163D6-78EE-40AF-86F9-A1BFCE25A86C}" presName="tx1" presStyleLbl="revTx" presStyleIdx="11" presStyleCnt="42"/>
      <dgm:spPr/>
    </dgm:pt>
    <dgm:pt modelId="{1F10A9D3-7F3C-4EC4-A1C9-9939AF4C1DEB}" type="pres">
      <dgm:prSet presAssocID="{3CD163D6-78EE-40AF-86F9-A1BFCE25A86C}" presName="vert1" presStyleCnt="0"/>
      <dgm:spPr/>
    </dgm:pt>
    <dgm:pt modelId="{4023405E-97C8-46C1-BDE6-C2165C079E83}" type="pres">
      <dgm:prSet presAssocID="{682D1C56-5121-45A6-A835-53E376565904}" presName="thickLine" presStyleLbl="alignNode1" presStyleIdx="12" presStyleCnt="42"/>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12" presStyleCnt="42"/>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13" presStyleCnt="42"/>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13" presStyleCnt="42"/>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4" presStyleCnt="42"/>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4" presStyleCnt="42"/>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5" presStyleCnt="42"/>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5" presStyleCnt="42"/>
      <dgm:spPr/>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6" presStyleCnt="42"/>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6" presStyleCnt="42"/>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7" presStyleCnt="42"/>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7" presStyleCnt="42"/>
      <dgm:spPr/>
    </dgm:pt>
    <dgm:pt modelId="{A13881BF-37C5-45C3-9E3A-0D955272B2F7}" type="pres">
      <dgm:prSet presAssocID="{30DC1EA7-B666-4393-89BD-704DD07493EB}" presName="vert1" presStyleCnt="0"/>
      <dgm:spPr/>
    </dgm:pt>
    <dgm:pt modelId="{4EB54206-C6E6-4F29-A3D7-3BF2281CE680}" type="pres">
      <dgm:prSet presAssocID="{AD10E632-15C7-48C2-BF8F-94E10DEE4AC4}" presName="thickLine" presStyleLbl="alignNode1" presStyleIdx="18" presStyleCnt="42"/>
      <dgm:spPr/>
    </dgm:pt>
    <dgm:pt modelId="{981982CC-E695-48F2-8BCA-51A432659F85}" type="pres">
      <dgm:prSet presAssocID="{AD10E632-15C7-48C2-BF8F-94E10DEE4AC4}" presName="horz1" presStyleCnt="0"/>
      <dgm:spPr/>
    </dgm:pt>
    <dgm:pt modelId="{F072E86B-0096-4699-9BD1-ABE43CEFC75B}" type="pres">
      <dgm:prSet presAssocID="{AD10E632-15C7-48C2-BF8F-94E10DEE4AC4}" presName="tx1" presStyleLbl="revTx" presStyleIdx="18" presStyleCnt="42"/>
      <dgm:spPr/>
    </dgm:pt>
    <dgm:pt modelId="{4B938479-2765-40E0-9DC5-1C3CE1A75E59}" type="pres">
      <dgm:prSet presAssocID="{AD10E632-15C7-48C2-BF8F-94E10DEE4AC4}" presName="vert1" presStyleCnt="0"/>
      <dgm:spPr/>
    </dgm:pt>
    <dgm:pt modelId="{CB86178A-3BE7-47AD-9586-59F211956F3A}" type="pres">
      <dgm:prSet presAssocID="{FA9C979A-E1DD-4DCD-B47E-9437179D37A2}" presName="thickLine" presStyleLbl="alignNode1" presStyleIdx="19" presStyleCnt="42"/>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19" presStyleCnt="42"/>
      <dgm:spPr/>
    </dgm:pt>
    <dgm:pt modelId="{4263083B-3447-4E9E-967E-DC5B91E3D41C}" type="pres">
      <dgm:prSet presAssocID="{FA9C979A-E1DD-4DCD-B47E-9437179D37A2}" presName="vert1" presStyleCnt="0"/>
      <dgm:spPr/>
    </dgm:pt>
    <dgm:pt modelId="{0C358028-947D-4EC8-9653-4FB5FF99968E}" type="pres">
      <dgm:prSet presAssocID="{A521CD10-F66F-4E92-89CD-F68A4FAD556D}" presName="thickLine" presStyleLbl="alignNode1" presStyleIdx="20" presStyleCnt="42"/>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20" presStyleCnt="42"/>
      <dgm:spPr/>
    </dgm:pt>
    <dgm:pt modelId="{18349F62-6F42-43DB-A4B2-B098E9F9ACDD}" type="pres">
      <dgm:prSet presAssocID="{A521CD10-F66F-4E92-89CD-F68A4FAD556D}" presName="vert1" presStyleCnt="0"/>
      <dgm:spPr/>
    </dgm:pt>
    <dgm:pt modelId="{21119C98-4C28-4270-8FCF-947866EF886C}" type="pres">
      <dgm:prSet presAssocID="{200F3D50-2ED1-4960-82C1-49E970F23EA8}" presName="thickLine" presStyleLbl="alignNode1" presStyleIdx="21" presStyleCnt="42"/>
      <dgm:spPr/>
    </dgm:pt>
    <dgm:pt modelId="{AFBC04AA-0FFF-4E46-B54B-55022DFF0E1C}" type="pres">
      <dgm:prSet presAssocID="{200F3D50-2ED1-4960-82C1-49E970F23EA8}" presName="horz1" presStyleCnt="0"/>
      <dgm:spPr/>
    </dgm:pt>
    <dgm:pt modelId="{065F3A2F-DBF6-4551-B12D-C58A4A5C3EC1}" type="pres">
      <dgm:prSet presAssocID="{200F3D50-2ED1-4960-82C1-49E970F23EA8}" presName="tx1" presStyleLbl="revTx" presStyleIdx="21" presStyleCnt="42"/>
      <dgm:spPr/>
    </dgm:pt>
    <dgm:pt modelId="{9467DF06-5252-410E-B574-DBA6686791DB}" type="pres">
      <dgm:prSet presAssocID="{200F3D50-2ED1-4960-82C1-49E970F23EA8}" presName="vert1" presStyleCnt="0"/>
      <dgm:spPr/>
    </dgm:pt>
    <dgm:pt modelId="{1B359936-5BE6-4EAE-AABA-63F5C6647BEF}" type="pres">
      <dgm:prSet presAssocID="{C80B3768-7269-4A13-AE8D-65AA5ED11461}" presName="thickLine" presStyleLbl="alignNode1" presStyleIdx="22" presStyleCnt="42"/>
      <dgm:spPr/>
    </dgm:pt>
    <dgm:pt modelId="{DFC7763D-5188-4606-9BC4-9FC034D8D9BD}" type="pres">
      <dgm:prSet presAssocID="{C80B3768-7269-4A13-AE8D-65AA5ED11461}" presName="horz1" presStyleCnt="0"/>
      <dgm:spPr/>
    </dgm:pt>
    <dgm:pt modelId="{17C4BAC3-C392-404D-ACB0-445FED0F490B}" type="pres">
      <dgm:prSet presAssocID="{C80B3768-7269-4A13-AE8D-65AA5ED11461}" presName="tx1" presStyleLbl="revTx" presStyleIdx="22" presStyleCnt="42"/>
      <dgm:spPr/>
    </dgm:pt>
    <dgm:pt modelId="{E504225A-ED1E-4618-9F3E-0CB18F90B7FF}" type="pres">
      <dgm:prSet presAssocID="{C80B3768-7269-4A13-AE8D-65AA5ED11461}" presName="vert1" presStyleCnt="0"/>
      <dgm:spPr/>
    </dgm:pt>
    <dgm:pt modelId="{845ABAE4-967B-472B-9AC2-24FE6DD03EAC}" type="pres">
      <dgm:prSet presAssocID="{DCA1ED44-7BFE-4D58-A63B-0CABD144EB35}" presName="thickLine" presStyleLbl="alignNode1" presStyleIdx="23" presStyleCnt="42"/>
      <dgm:spPr/>
    </dgm:pt>
    <dgm:pt modelId="{FD2CBD37-7FBF-489A-B21D-C98D18DDD183}" type="pres">
      <dgm:prSet presAssocID="{DCA1ED44-7BFE-4D58-A63B-0CABD144EB35}" presName="horz1" presStyleCnt="0"/>
      <dgm:spPr/>
    </dgm:pt>
    <dgm:pt modelId="{6E02F22B-757B-4CC3-B01D-581740E716B3}" type="pres">
      <dgm:prSet presAssocID="{DCA1ED44-7BFE-4D58-A63B-0CABD144EB35}" presName="tx1" presStyleLbl="revTx" presStyleIdx="23" presStyleCnt="42"/>
      <dgm:spPr/>
    </dgm:pt>
    <dgm:pt modelId="{47FEFABF-0166-4F40-9D4F-43F5C1DC5B07}" type="pres">
      <dgm:prSet presAssocID="{DCA1ED44-7BFE-4D58-A63B-0CABD144EB35}" presName="vert1" presStyleCnt="0"/>
      <dgm:spPr/>
    </dgm:pt>
    <dgm:pt modelId="{4E99F5F4-8A34-486E-B788-4AEE303E04F6}" type="pres">
      <dgm:prSet presAssocID="{A3BB3DE8-35D7-4DE6-B75D-4262D5B973AD}" presName="thickLine" presStyleLbl="alignNode1" presStyleIdx="24" presStyleCnt="42"/>
      <dgm:spPr/>
    </dgm:pt>
    <dgm:pt modelId="{9F29E858-53BF-47A5-BF9D-944049E8ADA2}" type="pres">
      <dgm:prSet presAssocID="{A3BB3DE8-35D7-4DE6-B75D-4262D5B973AD}" presName="horz1" presStyleCnt="0"/>
      <dgm:spPr/>
    </dgm:pt>
    <dgm:pt modelId="{AD719D0F-6C43-4501-BE96-F1E193D9564B}" type="pres">
      <dgm:prSet presAssocID="{A3BB3DE8-35D7-4DE6-B75D-4262D5B973AD}" presName="tx1" presStyleLbl="revTx" presStyleIdx="24" presStyleCnt="42"/>
      <dgm:spPr/>
    </dgm:pt>
    <dgm:pt modelId="{F7BAD794-41D5-4C14-B3E0-677CECAF6B58}" type="pres">
      <dgm:prSet presAssocID="{A3BB3DE8-35D7-4DE6-B75D-4262D5B973AD}" presName="vert1" presStyleCnt="0"/>
      <dgm:spPr/>
    </dgm:pt>
    <dgm:pt modelId="{6AA4730E-C0F2-4654-85F8-52E733D9F07D}" type="pres">
      <dgm:prSet presAssocID="{979DBE86-312A-4F69-863B-CB612D73677B}" presName="thickLine" presStyleLbl="alignNode1" presStyleIdx="25" presStyleCnt="42"/>
      <dgm:spPr/>
    </dgm:pt>
    <dgm:pt modelId="{7E3FDD34-1994-4DBB-92D9-8C9E776A1E4D}" type="pres">
      <dgm:prSet presAssocID="{979DBE86-312A-4F69-863B-CB612D73677B}" presName="horz1" presStyleCnt="0"/>
      <dgm:spPr/>
    </dgm:pt>
    <dgm:pt modelId="{E99D78A0-8125-4D45-B6C4-F577D1B751F9}" type="pres">
      <dgm:prSet presAssocID="{979DBE86-312A-4F69-863B-CB612D73677B}" presName="tx1" presStyleLbl="revTx" presStyleIdx="25" presStyleCnt="42"/>
      <dgm:spPr/>
    </dgm:pt>
    <dgm:pt modelId="{00786D30-B6B2-4E25-9A0A-7E0EBEAB5C0C}" type="pres">
      <dgm:prSet presAssocID="{979DBE86-312A-4F69-863B-CB612D73677B}" presName="vert1" presStyleCnt="0"/>
      <dgm:spPr/>
    </dgm:pt>
    <dgm:pt modelId="{BFCEBFA7-ABDB-4EE6-9221-A59ACA7EB4B4}" type="pres">
      <dgm:prSet presAssocID="{59913713-F98A-431A-93DD-9D9504B4A878}" presName="thickLine" presStyleLbl="alignNode1" presStyleIdx="26" presStyleCnt="42"/>
      <dgm:spPr/>
    </dgm:pt>
    <dgm:pt modelId="{F66506C7-2C5B-4E07-9326-D91B202B4A12}" type="pres">
      <dgm:prSet presAssocID="{59913713-F98A-431A-93DD-9D9504B4A878}" presName="horz1" presStyleCnt="0"/>
      <dgm:spPr/>
    </dgm:pt>
    <dgm:pt modelId="{4713BD46-787C-47CF-9EE0-5DC86D68D0E3}" type="pres">
      <dgm:prSet presAssocID="{59913713-F98A-431A-93DD-9D9504B4A878}" presName="tx1" presStyleLbl="revTx" presStyleIdx="26" presStyleCnt="42"/>
      <dgm:spPr/>
    </dgm:pt>
    <dgm:pt modelId="{3453F099-BBFF-4D78-BD4C-72B1DFEFDC21}" type="pres">
      <dgm:prSet presAssocID="{59913713-F98A-431A-93DD-9D9504B4A878}" presName="vert1" presStyleCnt="0"/>
      <dgm:spPr/>
    </dgm:pt>
    <dgm:pt modelId="{6A79849B-8572-46DF-BCD9-71E909106D86}" type="pres">
      <dgm:prSet presAssocID="{A8E8D061-3D68-4FE0-9C94-0754C772BDE2}" presName="thickLine" presStyleLbl="alignNode1" presStyleIdx="27" presStyleCnt="42"/>
      <dgm:spPr/>
    </dgm:pt>
    <dgm:pt modelId="{9458C505-42EF-4BC4-A0B8-235FBF0EEA16}" type="pres">
      <dgm:prSet presAssocID="{A8E8D061-3D68-4FE0-9C94-0754C772BDE2}" presName="horz1" presStyleCnt="0"/>
      <dgm:spPr/>
    </dgm:pt>
    <dgm:pt modelId="{19746AEF-440A-43C4-AB89-9334D4AD1C19}" type="pres">
      <dgm:prSet presAssocID="{A8E8D061-3D68-4FE0-9C94-0754C772BDE2}" presName="tx1" presStyleLbl="revTx" presStyleIdx="27" presStyleCnt="42"/>
      <dgm:spPr/>
    </dgm:pt>
    <dgm:pt modelId="{D31F3696-80B0-4631-A7F5-07CD4CDE83C8}" type="pres">
      <dgm:prSet presAssocID="{A8E8D061-3D68-4FE0-9C94-0754C772BDE2}" presName="vert1" presStyleCnt="0"/>
      <dgm:spPr/>
    </dgm:pt>
    <dgm:pt modelId="{14CB62F0-7C65-42FD-BE8B-0F0C8003813C}" type="pres">
      <dgm:prSet presAssocID="{0E4DD23F-4412-455A-9E3E-81B90F653AE9}" presName="thickLine" presStyleLbl="alignNode1" presStyleIdx="28" presStyleCnt="42"/>
      <dgm:spPr/>
    </dgm:pt>
    <dgm:pt modelId="{E70208A9-550D-4257-808A-6A277A2675CD}" type="pres">
      <dgm:prSet presAssocID="{0E4DD23F-4412-455A-9E3E-81B90F653AE9}" presName="horz1" presStyleCnt="0"/>
      <dgm:spPr/>
    </dgm:pt>
    <dgm:pt modelId="{1FB86CEB-53AF-42AB-9AED-4C665B695ADE}" type="pres">
      <dgm:prSet presAssocID="{0E4DD23F-4412-455A-9E3E-81B90F653AE9}" presName="tx1" presStyleLbl="revTx" presStyleIdx="28" presStyleCnt="42"/>
      <dgm:spPr/>
    </dgm:pt>
    <dgm:pt modelId="{3879ED1F-250B-4E9F-A724-D6A822DD1220}" type="pres">
      <dgm:prSet presAssocID="{0E4DD23F-4412-455A-9E3E-81B90F653AE9}" presName="vert1" presStyleCnt="0"/>
      <dgm:spPr/>
    </dgm:pt>
    <dgm:pt modelId="{9AC15211-FD25-4CA0-A25A-4E8D537F3C6B}" type="pres">
      <dgm:prSet presAssocID="{469569C0-B092-44B0-B4AF-C2CCE2DD8EE7}" presName="thickLine" presStyleLbl="alignNode1" presStyleIdx="29" presStyleCnt="42"/>
      <dgm:spPr/>
    </dgm:pt>
    <dgm:pt modelId="{CE235229-A02A-481F-AC14-F9326884DC10}" type="pres">
      <dgm:prSet presAssocID="{469569C0-B092-44B0-B4AF-C2CCE2DD8EE7}" presName="horz1" presStyleCnt="0"/>
      <dgm:spPr/>
    </dgm:pt>
    <dgm:pt modelId="{A73B7DC4-EB75-4AB8-9166-7EC0FA10D39C}" type="pres">
      <dgm:prSet presAssocID="{469569C0-B092-44B0-B4AF-C2CCE2DD8EE7}" presName="tx1" presStyleLbl="revTx" presStyleIdx="29" presStyleCnt="42"/>
      <dgm:spPr/>
    </dgm:pt>
    <dgm:pt modelId="{832C0EEE-1EA6-4DAD-B5BC-CDF4D66C9F06}" type="pres">
      <dgm:prSet presAssocID="{469569C0-B092-44B0-B4AF-C2CCE2DD8EE7}" presName="vert1" presStyleCnt="0"/>
      <dgm:spPr/>
    </dgm:pt>
    <dgm:pt modelId="{0E8B7303-66E1-45AB-B42B-E3C888B32EE7}" type="pres">
      <dgm:prSet presAssocID="{3EEE17B6-B4C3-4D24-95BD-96CA3107151F}" presName="thickLine" presStyleLbl="alignNode1" presStyleIdx="30" presStyleCnt="42"/>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30" presStyleCnt="42"/>
      <dgm:spPr/>
    </dgm:pt>
    <dgm:pt modelId="{315BA005-C987-45C8-B946-D248B558EBE8}" type="pres">
      <dgm:prSet presAssocID="{3EEE17B6-B4C3-4D24-95BD-96CA3107151F}" presName="vert1" presStyleCnt="0"/>
      <dgm:spPr/>
    </dgm:pt>
    <dgm:pt modelId="{77214F64-A6DC-4497-981E-1DF830CD0B12}" type="pres">
      <dgm:prSet presAssocID="{6F5446EB-E692-413D-86FB-3B20E38560B4}" presName="thickLine" presStyleLbl="alignNode1" presStyleIdx="31" presStyleCnt="42"/>
      <dgm:spPr/>
    </dgm:pt>
    <dgm:pt modelId="{C3598CB8-B642-4D6E-86F4-DD24610FEAE8}" type="pres">
      <dgm:prSet presAssocID="{6F5446EB-E692-413D-86FB-3B20E38560B4}" presName="horz1" presStyleCnt="0"/>
      <dgm:spPr/>
    </dgm:pt>
    <dgm:pt modelId="{9100DCB7-A19A-4325-82B3-E12FC5A15756}" type="pres">
      <dgm:prSet presAssocID="{6F5446EB-E692-413D-86FB-3B20E38560B4}" presName="tx1" presStyleLbl="revTx" presStyleIdx="31" presStyleCnt="42"/>
      <dgm:spPr/>
    </dgm:pt>
    <dgm:pt modelId="{282C5E14-41E1-4E77-9B80-FBA7728241A3}" type="pres">
      <dgm:prSet presAssocID="{6F5446EB-E692-413D-86FB-3B20E38560B4}" presName="vert1" presStyleCnt="0"/>
      <dgm:spPr/>
    </dgm:pt>
    <dgm:pt modelId="{31E627F7-3673-4BDF-9FFF-65931932C922}" type="pres">
      <dgm:prSet presAssocID="{E30D1029-7B41-47AE-85A1-3E129DD905B4}" presName="thickLine" presStyleLbl="alignNode1" presStyleIdx="32" presStyleCnt="42"/>
      <dgm:spPr/>
    </dgm:pt>
    <dgm:pt modelId="{C5BC6C6C-1C8E-4ED8-A14D-32922EF7EAA7}" type="pres">
      <dgm:prSet presAssocID="{E30D1029-7B41-47AE-85A1-3E129DD905B4}" presName="horz1" presStyleCnt="0"/>
      <dgm:spPr/>
    </dgm:pt>
    <dgm:pt modelId="{73283B05-2848-4684-ADC0-B121558041A8}" type="pres">
      <dgm:prSet presAssocID="{E30D1029-7B41-47AE-85A1-3E129DD905B4}" presName="tx1" presStyleLbl="revTx" presStyleIdx="32" presStyleCnt="42"/>
      <dgm:spPr/>
    </dgm:pt>
    <dgm:pt modelId="{8600DD90-BE53-4A1B-A596-C8DA2E424995}" type="pres">
      <dgm:prSet presAssocID="{E30D1029-7B41-47AE-85A1-3E129DD905B4}" presName="vert1" presStyleCnt="0"/>
      <dgm:spPr/>
    </dgm:pt>
    <dgm:pt modelId="{1BF6F4D5-BE61-4CA7-9357-13627526D3CD}" type="pres">
      <dgm:prSet presAssocID="{EBA4B3F9-713B-46FA-ACF2-770605686B8A}" presName="thickLine" presStyleLbl="alignNode1" presStyleIdx="33" presStyleCnt="42"/>
      <dgm:spPr/>
    </dgm:pt>
    <dgm:pt modelId="{0ABCAFB7-EA37-4909-B69D-B9B8286EF7D7}" type="pres">
      <dgm:prSet presAssocID="{EBA4B3F9-713B-46FA-ACF2-770605686B8A}" presName="horz1" presStyleCnt="0"/>
      <dgm:spPr/>
    </dgm:pt>
    <dgm:pt modelId="{C0966AA7-3237-47AA-BDE4-670CFC420814}" type="pres">
      <dgm:prSet presAssocID="{EBA4B3F9-713B-46FA-ACF2-770605686B8A}" presName="tx1" presStyleLbl="revTx" presStyleIdx="33" presStyleCnt="42"/>
      <dgm:spPr/>
    </dgm:pt>
    <dgm:pt modelId="{504EA13B-BA9A-4793-813E-EA057B866E30}" type="pres">
      <dgm:prSet presAssocID="{EBA4B3F9-713B-46FA-ACF2-770605686B8A}" presName="vert1" presStyleCnt="0"/>
      <dgm:spPr/>
    </dgm:pt>
    <dgm:pt modelId="{69B82503-3B42-4741-B5EF-BB3CAA37639D}" type="pres">
      <dgm:prSet presAssocID="{EF25ABB3-B23B-4B83-B6C9-05FAE3BF3FC8}" presName="thickLine" presStyleLbl="alignNode1" presStyleIdx="34" presStyleCnt="42"/>
      <dgm:spPr/>
    </dgm:pt>
    <dgm:pt modelId="{EDECE30F-30D8-4D30-BB6A-51A6D2E92455}" type="pres">
      <dgm:prSet presAssocID="{EF25ABB3-B23B-4B83-B6C9-05FAE3BF3FC8}" presName="horz1" presStyleCnt="0"/>
      <dgm:spPr/>
    </dgm:pt>
    <dgm:pt modelId="{8CCCA287-BC4C-41AE-A172-F49A92B6B2EF}" type="pres">
      <dgm:prSet presAssocID="{EF25ABB3-B23B-4B83-B6C9-05FAE3BF3FC8}" presName="tx1" presStyleLbl="revTx" presStyleIdx="34" presStyleCnt="42"/>
      <dgm:spPr/>
    </dgm:pt>
    <dgm:pt modelId="{84B270F4-75B4-450C-98D9-2A97FA6EAB1D}" type="pres">
      <dgm:prSet presAssocID="{EF25ABB3-B23B-4B83-B6C9-05FAE3BF3FC8}" presName="vert1" presStyleCnt="0"/>
      <dgm:spPr/>
    </dgm:pt>
    <dgm:pt modelId="{D5F244D2-61D8-42D6-9C8C-BB497B7D1450}" type="pres">
      <dgm:prSet presAssocID="{D2084EF2-B953-4F07-8D92-F35A16205350}" presName="thickLine" presStyleLbl="alignNode1" presStyleIdx="35" presStyleCnt="42"/>
      <dgm:spPr/>
    </dgm:pt>
    <dgm:pt modelId="{90D82EFB-DACA-40BA-9E69-D491E5FF4B70}" type="pres">
      <dgm:prSet presAssocID="{D2084EF2-B953-4F07-8D92-F35A16205350}" presName="horz1" presStyleCnt="0"/>
      <dgm:spPr/>
    </dgm:pt>
    <dgm:pt modelId="{7B50CE4F-9A91-4BAC-94FA-C45D7BF2A9CF}" type="pres">
      <dgm:prSet presAssocID="{D2084EF2-B953-4F07-8D92-F35A16205350}" presName="tx1" presStyleLbl="revTx" presStyleIdx="35" presStyleCnt="42"/>
      <dgm:spPr/>
    </dgm:pt>
    <dgm:pt modelId="{EC5F4EC7-6C28-497F-B9AF-79FAD25293BA}" type="pres">
      <dgm:prSet presAssocID="{D2084EF2-B953-4F07-8D92-F35A16205350}" presName="vert1" presStyleCnt="0"/>
      <dgm:spPr/>
    </dgm:pt>
    <dgm:pt modelId="{14D35936-DCC4-4B10-9D82-77E7454CBEEE}" type="pres">
      <dgm:prSet presAssocID="{AC2B0972-DDFF-4F4D-A6C7-A764D78E4B0C}" presName="thickLine" presStyleLbl="alignNode1" presStyleIdx="36" presStyleCnt="42"/>
      <dgm:spPr/>
    </dgm:pt>
    <dgm:pt modelId="{0DA635B6-B065-4D44-8938-0ED7276E2610}" type="pres">
      <dgm:prSet presAssocID="{AC2B0972-DDFF-4F4D-A6C7-A764D78E4B0C}" presName="horz1" presStyleCnt="0"/>
      <dgm:spPr/>
    </dgm:pt>
    <dgm:pt modelId="{1777D0DE-1805-47AA-A73B-5D464D67B3E7}" type="pres">
      <dgm:prSet presAssocID="{AC2B0972-DDFF-4F4D-A6C7-A764D78E4B0C}" presName="tx1" presStyleLbl="revTx" presStyleIdx="36" presStyleCnt="42"/>
      <dgm:spPr/>
    </dgm:pt>
    <dgm:pt modelId="{AA638023-9328-4EA9-AC8F-2AC93FDACD08}" type="pres">
      <dgm:prSet presAssocID="{AC2B0972-DDFF-4F4D-A6C7-A764D78E4B0C}" presName="vert1" presStyleCnt="0"/>
      <dgm:spPr/>
    </dgm:pt>
    <dgm:pt modelId="{E47C0EB9-0A1B-401B-BF75-AEBDF7B935C7}" type="pres">
      <dgm:prSet presAssocID="{4637CBE3-58E7-4D24-AC07-1CD901C2C7D9}" presName="thickLine" presStyleLbl="alignNode1" presStyleIdx="37" presStyleCnt="42"/>
      <dgm:spPr/>
    </dgm:pt>
    <dgm:pt modelId="{22AE3894-96C0-48A1-9E25-27852352B6DF}" type="pres">
      <dgm:prSet presAssocID="{4637CBE3-58E7-4D24-AC07-1CD901C2C7D9}" presName="horz1" presStyleCnt="0"/>
      <dgm:spPr/>
    </dgm:pt>
    <dgm:pt modelId="{B906E854-EF8D-4CF2-A7E8-CBC44D0904D3}" type="pres">
      <dgm:prSet presAssocID="{4637CBE3-58E7-4D24-AC07-1CD901C2C7D9}" presName="tx1" presStyleLbl="revTx" presStyleIdx="37" presStyleCnt="42"/>
      <dgm:spPr/>
    </dgm:pt>
    <dgm:pt modelId="{8EA07907-8452-4AF6-B35F-7A47B083CB3A}" type="pres">
      <dgm:prSet presAssocID="{4637CBE3-58E7-4D24-AC07-1CD901C2C7D9}" presName="vert1" presStyleCnt="0"/>
      <dgm:spPr/>
    </dgm:pt>
    <dgm:pt modelId="{90B3E5C7-CBBA-4E6D-8D03-471918A99B0C}" type="pres">
      <dgm:prSet presAssocID="{C070D381-B7DB-494E-AF59-49424F0AEDD4}" presName="thickLine" presStyleLbl="alignNode1" presStyleIdx="38" presStyleCnt="42"/>
      <dgm:spPr/>
    </dgm:pt>
    <dgm:pt modelId="{61B3465D-A644-448C-B66D-7CB7864A9FE9}" type="pres">
      <dgm:prSet presAssocID="{C070D381-B7DB-494E-AF59-49424F0AEDD4}" presName="horz1" presStyleCnt="0"/>
      <dgm:spPr/>
    </dgm:pt>
    <dgm:pt modelId="{BBA27178-82AF-411D-AF2A-200827191312}" type="pres">
      <dgm:prSet presAssocID="{C070D381-B7DB-494E-AF59-49424F0AEDD4}" presName="tx1" presStyleLbl="revTx" presStyleIdx="38" presStyleCnt="42"/>
      <dgm:spPr/>
    </dgm:pt>
    <dgm:pt modelId="{2DC50A98-B67F-4B3E-83F7-FC2D2D4F2516}" type="pres">
      <dgm:prSet presAssocID="{C070D381-B7DB-494E-AF59-49424F0AEDD4}" presName="vert1" presStyleCnt="0"/>
      <dgm:spPr/>
    </dgm:pt>
    <dgm:pt modelId="{13F92E02-FA4F-491B-A11B-F77AA6250E0E}" type="pres">
      <dgm:prSet presAssocID="{B24115C4-E960-40DA-A86A-3675D4694935}" presName="thickLine" presStyleLbl="alignNode1" presStyleIdx="39" presStyleCnt="42"/>
      <dgm:spPr/>
    </dgm:pt>
    <dgm:pt modelId="{55C0AA55-1FD2-47FE-9292-F0E147504045}" type="pres">
      <dgm:prSet presAssocID="{B24115C4-E960-40DA-A86A-3675D4694935}" presName="horz1" presStyleCnt="0"/>
      <dgm:spPr/>
    </dgm:pt>
    <dgm:pt modelId="{0309FEE3-C0AD-40BB-8539-13B612459C2C}" type="pres">
      <dgm:prSet presAssocID="{B24115C4-E960-40DA-A86A-3675D4694935}" presName="tx1" presStyleLbl="revTx" presStyleIdx="39" presStyleCnt="42"/>
      <dgm:spPr/>
    </dgm:pt>
    <dgm:pt modelId="{7E4AEAB4-B4B4-49AD-B20A-E382380FF41E}" type="pres">
      <dgm:prSet presAssocID="{B24115C4-E960-40DA-A86A-3675D4694935}" presName="vert1" presStyleCnt="0"/>
      <dgm:spPr/>
    </dgm:pt>
    <dgm:pt modelId="{CD2CC8BB-1F4F-4AA0-817A-6ED5AC5FF390}" type="pres">
      <dgm:prSet presAssocID="{CDFEEDC2-AA7F-4B5E-8190-DBE56D278DC8}" presName="thickLine" presStyleLbl="alignNode1" presStyleIdx="40" presStyleCnt="42"/>
      <dgm:spPr/>
    </dgm:pt>
    <dgm:pt modelId="{CFBDC35E-FA1E-4A2A-995C-68A80305F5C7}" type="pres">
      <dgm:prSet presAssocID="{CDFEEDC2-AA7F-4B5E-8190-DBE56D278DC8}" presName="horz1" presStyleCnt="0"/>
      <dgm:spPr/>
    </dgm:pt>
    <dgm:pt modelId="{2F2211C6-0315-431A-BE78-6E552F488638}" type="pres">
      <dgm:prSet presAssocID="{CDFEEDC2-AA7F-4B5E-8190-DBE56D278DC8}" presName="tx1" presStyleLbl="revTx" presStyleIdx="40" presStyleCnt="42"/>
      <dgm:spPr/>
    </dgm:pt>
    <dgm:pt modelId="{DED7A829-71DD-4198-A703-58E86FAE6116}" type="pres">
      <dgm:prSet presAssocID="{CDFEEDC2-AA7F-4B5E-8190-DBE56D278DC8}" presName="vert1" presStyleCnt="0"/>
      <dgm:spPr/>
    </dgm:pt>
    <dgm:pt modelId="{FE0F2857-4265-416B-A48D-B5EDCDAC726F}" type="pres">
      <dgm:prSet presAssocID="{BDC001E4-6781-4531-A236-83ED5CFAAC43}" presName="thickLine" presStyleLbl="alignNode1" presStyleIdx="41" presStyleCnt="42"/>
      <dgm:spPr/>
    </dgm:pt>
    <dgm:pt modelId="{57CCE7AD-D71C-4D8C-98CF-0ED884643758}" type="pres">
      <dgm:prSet presAssocID="{BDC001E4-6781-4531-A236-83ED5CFAAC43}" presName="horz1" presStyleCnt="0"/>
      <dgm:spPr/>
    </dgm:pt>
    <dgm:pt modelId="{E2F5A422-1CFF-4843-BC2A-28C16B808F30}" type="pres">
      <dgm:prSet presAssocID="{BDC001E4-6781-4531-A236-83ED5CFAAC43}" presName="tx1" presStyleLbl="revTx" presStyleIdx="41" presStyleCnt="42"/>
      <dgm:spPr/>
    </dgm:pt>
    <dgm:pt modelId="{C1564612-EF80-498A-BE26-411444E15D20}" type="pres">
      <dgm:prSet presAssocID="{BDC001E4-6781-4531-A236-83ED5CFAAC43}" presName="vert1" presStyleCnt="0"/>
      <dgm:spPr/>
    </dgm:pt>
  </dgm:ptLst>
  <dgm:cxnLst>
    <dgm:cxn modelId="{E84D3E0D-33A5-4AA4-8478-5EBBCDCD0E49}" srcId="{1F5AFE97-F0BB-4CA9-8E47-8BDC6B57BC40}" destId="{B24115C4-E960-40DA-A86A-3675D4694935}" srcOrd="39" destOrd="0" parTransId="{1BCE0AFF-25F6-4F49-B1D1-F45AAB087232}" sibTransId="{979DC402-F41E-4CAD-97C5-1D054BC564E6}"/>
    <dgm:cxn modelId="{2B12DC0D-44CE-4578-B96B-913A3C6320E6}" type="presOf" srcId="{469569C0-B092-44B0-B4AF-C2CCE2DD8EE7}" destId="{A73B7DC4-EB75-4AB8-9166-7EC0FA10D39C}" srcOrd="0" destOrd="0" presId="urn:microsoft.com/office/officeart/2008/layout/LinedList"/>
    <dgm:cxn modelId="{8E4A9011-8440-4AE7-952F-50F62A0E7A64}" srcId="{1F5AFE97-F0BB-4CA9-8E47-8BDC6B57BC40}" destId="{C510E684-8625-43FD-A1EA-84C6F3462577}" srcOrd="3" destOrd="0" parTransId="{17573D7A-B61B-4C75-A93B-91E757206209}" sibTransId="{EF5633EE-D9AC-4A2C-BF95-7AA1DC89AF4B}"/>
    <dgm:cxn modelId="{152FEC12-802D-422F-A181-ACD54C81DC7A}" type="presOf" srcId="{3EEE17B6-B4C3-4D24-95BD-96CA3107151F}" destId="{D2C40A41-F85B-439D-B5A4-B914B9FCE209}" srcOrd="0" destOrd="0" presId="urn:microsoft.com/office/officeart/2008/layout/LinedList"/>
    <dgm:cxn modelId="{97AFC513-BAAB-45DB-8A41-B695ED0F5A67}" type="presOf" srcId="{0C551F52-3FA9-4AD5-A732-B160CA2F50E2}" destId="{C0D711D1-3D26-4BA2-8C85-15CFAE0A88CC}" srcOrd="0" destOrd="0" presId="urn:microsoft.com/office/officeart/2008/layout/LinedList"/>
    <dgm:cxn modelId="{92D33114-03DF-428F-8E06-A1D574CDF98E}" type="presOf" srcId="{979DBE86-312A-4F69-863B-CB612D73677B}" destId="{E99D78A0-8125-4D45-B6C4-F577D1B751F9}" srcOrd="0" destOrd="0" presId="urn:microsoft.com/office/officeart/2008/layout/LinedList"/>
    <dgm:cxn modelId="{F52C6918-0B5E-4774-9DBF-757F0BAF9331}" srcId="{1F5AFE97-F0BB-4CA9-8E47-8BDC6B57BC40}" destId="{E5DBC1A5-7129-42E1-A698-5B05E0AC8CDB}" srcOrd="2" destOrd="0" parTransId="{4AB48D08-087B-480D-B51E-D7098C844E89}" sibTransId="{5BD2C475-F489-4E80-9069-C672D9ED0D56}"/>
    <dgm:cxn modelId="{476C5A19-C01B-482B-A3F1-9897087960E3}" type="presOf" srcId="{A521CD10-F66F-4E92-89CD-F68A4FAD556D}" destId="{956C7D99-54F7-483B-A517-3EBE66F6E920}" srcOrd="0" destOrd="0" presId="urn:microsoft.com/office/officeart/2008/layout/LinedList"/>
    <dgm:cxn modelId="{43AA431E-6E84-410F-AC6E-5E8432726802}" srcId="{1F5AFE97-F0BB-4CA9-8E47-8BDC6B57BC40}" destId="{C80B3768-7269-4A13-AE8D-65AA5ED11461}" srcOrd="22" destOrd="0" parTransId="{85608403-A051-4CFA-AD50-E475DF808243}" sibTransId="{076A78FA-FDF0-404F-8C5F-745CBF4085D3}"/>
    <dgm:cxn modelId="{0360BD24-8576-45F9-B38C-D8AD9250C672}" srcId="{1F5AFE97-F0BB-4CA9-8E47-8BDC6B57BC40}" destId="{DCA1ED44-7BFE-4D58-A63B-0CABD144EB35}" srcOrd="23" destOrd="0" parTransId="{805BEBDA-5CF5-42A5-A96A-748E277796D0}" sibTransId="{5B3231BB-D6E8-40CB-BB40-97716E73CB03}"/>
    <dgm:cxn modelId="{751F3828-C380-497B-9358-3F82510B09B3}" type="presOf" srcId="{3CD163D6-78EE-40AF-86F9-A1BFCE25A86C}" destId="{58BF736C-E33E-43DD-BDED-E33320EDB4E7}" srcOrd="0" destOrd="0" presId="urn:microsoft.com/office/officeart/2008/layout/LinedList"/>
    <dgm:cxn modelId="{A5381A2C-4A5B-4283-9701-7DE17D5B3AEB}" type="presOf" srcId="{200F3D50-2ED1-4960-82C1-49E970F23EA8}" destId="{065F3A2F-DBF6-4551-B12D-C58A4A5C3EC1}" srcOrd="0" destOrd="0" presId="urn:microsoft.com/office/officeart/2008/layout/LinedList"/>
    <dgm:cxn modelId="{1351B92D-9740-4387-85D6-C0C41CCFD18E}" srcId="{1F5AFE97-F0BB-4CA9-8E47-8BDC6B57BC40}" destId="{A3494EC9-65D6-456F-9867-C3E809EABB5E}" srcOrd="7" destOrd="0" parTransId="{5A2F2755-26DD-48E4-A7FC-ACDCBDCACCA7}" sibTransId="{358AF24C-1C84-4FEA-A7EA-6FCC089371DE}"/>
    <dgm:cxn modelId="{8D0D762F-9904-4F37-9217-CED40E68DD6E}" type="presOf" srcId="{CDFEEDC2-AA7F-4B5E-8190-DBE56D278DC8}" destId="{2F2211C6-0315-431A-BE78-6E552F488638}" srcOrd="0" destOrd="0" presId="urn:microsoft.com/office/officeart/2008/layout/LinedList"/>
    <dgm:cxn modelId="{6C105B32-E46D-4E96-B87E-1142CD7BD121}" type="presOf" srcId="{A3BB3DE8-35D7-4DE6-B75D-4262D5B973AD}" destId="{AD719D0F-6C43-4501-BE96-F1E193D9564B}" srcOrd="0" destOrd="0" presId="urn:microsoft.com/office/officeart/2008/layout/LinedList"/>
    <dgm:cxn modelId="{5F5DFC32-72D1-4C55-B0E5-9289CE4DF02E}" type="presOf" srcId="{3A1BC528-33C5-491B-8CDA-62F4E6F37DF7}" destId="{D0C83A17-A5A9-499C-9145-8F52C1DF8FC4}" srcOrd="0" destOrd="0" presId="urn:microsoft.com/office/officeart/2008/layout/LinedList"/>
    <dgm:cxn modelId="{ACB2D734-F6FE-4C64-8F14-C4A9B0E24C68}" srcId="{1F5AFE97-F0BB-4CA9-8E47-8BDC6B57BC40}" destId="{4637CBE3-58E7-4D24-AC07-1CD901C2C7D9}" srcOrd="37" destOrd="0" parTransId="{FE5DD74C-973F-46C1-8C31-55AAF64A9D17}" sibTransId="{43EC883E-06C4-4F62-A372-C6B82CE154CD}"/>
    <dgm:cxn modelId="{6A567B35-348E-4E5D-BD0B-B1C7C00FD14E}" srcId="{1F5AFE97-F0BB-4CA9-8E47-8BDC6B57BC40}" destId="{3EEE17B6-B4C3-4D24-95BD-96CA3107151F}" srcOrd="30" destOrd="0" parTransId="{39DBD8D1-DC6B-4278-A4C7-34F7D72A5A41}" sibTransId="{F875113C-8783-48C3-A4BA-0BA8256A9A84}"/>
    <dgm:cxn modelId="{43D34136-B5C0-4ECC-9A53-63D7106324D1}" type="presOf" srcId="{1F5AFE97-F0BB-4CA9-8E47-8BDC6B57BC40}" destId="{BAB728B6-F674-4A35-B91A-9140E60690CA}" srcOrd="0" destOrd="0" presId="urn:microsoft.com/office/officeart/2008/layout/LinedList"/>
    <dgm:cxn modelId="{84F8B238-2B83-49FB-B0CE-764463056C70}" type="presOf" srcId="{B24115C4-E960-40DA-A86A-3675D4694935}" destId="{0309FEE3-C0AD-40BB-8539-13B612459C2C}" srcOrd="0" destOrd="0" presId="urn:microsoft.com/office/officeart/2008/layout/LinedList"/>
    <dgm:cxn modelId="{562CB638-97E3-45D7-BD39-9D52967872AA}" srcId="{1F5AFE97-F0BB-4CA9-8E47-8BDC6B57BC40}" destId="{08611600-348F-4DD5-A820-1538129D570C}" srcOrd="10" destOrd="0" parTransId="{5A225955-EAE1-46C4-970C-8F7BD55036D8}" sibTransId="{EADE2BAF-39C2-4DC1-8DD6-CC331E861341}"/>
    <dgm:cxn modelId="{367BC639-88C4-412E-B702-F4FF5986DC13}" srcId="{1F5AFE97-F0BB-4CA9-8E47-8BDC6B57BC40}" destId="{0E4DD23F-4412-455A-9E3E-81B90F653AE9}" srcOrd="28" destOrd="0" parTransId="{8E8AAB75-9546-4E57-8F1F-FECEA6256370}" sibTransId="{58EB824E-4ACD-4ADE-B461-C2816E0171D3}"/>
    <dgm:cxn modelId="{1552213A-F167-4949-85D6-4F46F752C9A8}" srcId="{1F5AFE97-F0BB-4CA9-8E47-8BDC6B57BC40}" destId="{49023BB4-3266-42E1-913E-183AA85A29B3}" srcOrd="4" destOrd="0" parTransId="{F13626A1-0BF3-48FB-8D7C-A706FA1C8C7E}" sibTransId="{A2274204-E6D7-458D-962B-21A07CACCB58}"/>
    <dgm:cxn modelId="{63FCB43A-5EC4-4092-B751-7F69AF24D7E5}" srcId="{1F5AFE97-F0BB-4CA9-8E47-8BDC6B57BC40}" destId="{CDFEEDC2-AA7F-4B5E-8190-DBE56D278DC8}" srcOrd="40" destOrd="0" parTransId="{DCC3854B-25BE-4D02-8248-F60F76BBF8B4}" sibTransId="{61F96414-2244-4B5F-B288-432EA5C10EDE}"/>
    <dgm:cxn modelId="{D6EF003C-E6C8-4E4B-807C-A423D4AC6B1E}" type="presOf" srcId="{E30D1029-7B41-47AE-85A1-3E129DD905B4}" destId="{73283B05-2848-4684-ADC0-B121558041A8}" srcOrd="0" destOrd="0" presId="urn:microsoft.com/office/officeart/2008/layout/LinedList"/>
    <dgm:cxn modelId="{AD4EBD3E-D936-4412-A873-42129A5B5735}" srcId="{1F5AFE97-F0BB-4CA9-8E47-8BDC6B57BC40}" destId="{BDC001E4-6781-4531-A236-83ED5CFAAC43}" srcOrd="41" destOrd="0" parTransId="{32226776-2BD2-4291-8D91-A47AAEAA61AC}" sibTransId="{F92665A6-5314-4CEA-9C72-9FA0FAB7C6BA}"/>
    <dgm:cxn modelId="{2773A53F-206F-48CB-B817-E28B62903333}" srcId="{1F5AFE97-F0BB-4CA9-8E47-8BDC6B57BC40}" destId="{1D63FAF9-12E4-4951-AF4D-6E1E3C17EF73}" srcOrd="0" destOrd="0" parTransId="{4E6F9294-DA13-4D78-B068-F1B6C7531806}" sibTransId="{764BECF2-EB07-4904-B2AC-3A12189CE08D}"/>
    <dgm:cxn modelId="{319F145C-4C74-4ADC-99D5-D2BE9C54DF7E}" srcId="{1F5AFE97-F0BB-4CA9-8E47-8BDC6B57BC40}" destId="{3CD163D6-78EE-40AF-86F9-A1BFCE25A86C}" srcOrd="11" destOrd="0" parTransId="{B989D93D-0110-40BD-8835-73B778427511}" sibTransId="{4BB32B39-C296-4B35-815C-1F98302B67D2}"/>
    <dgm:cxn modelId="{7C691665-B948-4DAF-BF2B-6F36132C123B}" srcId="{1F5AFE97-F0BB-4CA9-8E47-8BDC6B57BC40}" destId="{A3BB3DE8-35D7-4DE6-B75D-4262D5B973AD}" srcOrd="24" destOrd="0" parTransId="{71464E53-66EE-45DF-9038-C95214276CD6}" sibTransId="{92243723-959D-4F81-9F93-1A3F911A9420}"/>
    <dgm:cxn modelId="{5735FF45-0DB8-4C4D-8DF8-135C293B9C44}" type="presOf" srcId="{DCA1ED44-7BFE-4D58-A63B-0CABD144EB35}" destId="{6E02F22B-757B-4CC3-B01D-581740E716B3}" srcOrd="0" destOrd="0" presId="urn:microsoft.com/office/officeart/2008/layout/LinedList"/>
    <dgm:cxn modelId="{10072B69-F4A7-4B4D-84F1-E76690173ABB}" type="presOf" srcId="{D2084EF2-B953-4F07-8D92-F35A16205350}" destId="{7B50CE4F-9A91-4BAC-94FA-C45D7BF2A9CF}" srcOrd="0" destOrd="0" presId="urn:microsoft.com/office/officeart/2008/layout/LinedList"/>
    <dgm:cxn modelId="{30B8C96C-715E-44FB-AADE-D275A0A73E6E}" type="presOf" srcId="{A5EFE5C7-5911-4D8A-B642-EC9970C0D919}" destId="{CEE17F38-7270-4D9B-9C99-FCC4BF9894C9}" srcOrd="0" destOrd="0" presId="urn:microsoft.com/office/officeart/2008/layout/LinedList"/>
    <dgm:cxn modelId="{746B0C6D-6209-4B3D-9117-892FAC9323CA}" srcId="{1F5AFE97-F0BB-4CA9-8E47-8BDC6B57BC40}" destId="{30DC1EA7-B666-4393-89BD-704DD07493EB}" srcOrd="17" destOrd="0" parTransId="{9999C079-206C-41C6-8A54-FBF6231846EF}" sibTransId="{6FA0527D-8A2E-4D8D-9E65-C00FF542F571}"/>
    <dgm:cxn modelId="{57FF504E-309B-4DD6-957F-CB37BF165024}" srcId="{1F5AFE97-F0BB-4CA9-8E47-8BDC6B57BC40}" destId="{FA9C979A-E1DD-4DCD-B47E-9437179D37A2}" srcOrd="19" destOrd="0" parTransId="{1CE94E0C-8AEF-4CC4-949C-B78994979FE8}" sibTransId="{4868A893-7433-4845-8E15-6B0FBBDECED9}"/>
    <dgm:cxn modelId="{D672EC6F-DC66-4E9A-BECE-C7BCFF688D0E}" srcId="{1F5AFE97-F0BB-4CA9-8E47-8BDC6B57BC40}" destId="{E30D1029-7B41-47AE-85A1-3E129DD905B4}" srcOrd="32" destOrd="0" parTransId="{40E77197-54C9-4BC1-88B7-105D529E66E2}" sibTransId="{71A91C1D-EF81-44F3-8069-CACB1BF3AC46}"/>
    <dgm:cxn modelId="{BF71F855-0826-4E3F-A77F-24C4319960EE}" srcId="{1F5AFE97-F0BB-4CA9-8E47-8BDC6B57BC40}" destId="{149EEFC5-FF6D-41F8-B084-C18F128B6042}" srcOrd="5" destOrd="0" parTransId="{CBC0F8F5-7C43-4FE6-8617-7E2BBE112B49}" sibTransId="{36B80794-F67C-4371-AAD7-8E429B11EC56}"/>
    <dgm:cxn modelId="{97F62357-DAAD-4365-A2DC-954BD2DBEF2A}" srcId="{1F5AFE97-F0BB-4CA9-8E47-8BDC6B57BC40}" destId="{AD10E632-15C7-48C2-BF8F-94E10DEE4AC4}" srcOrd="18" destOrd="0" parTransId="{88D24BE7-5583-4587-9876-AF875671BE21}" sibTransId="{7A935F13-A878-4422-803C-900A31934482}"/>
    <dgm:cxn modelId="{F8D44E57-22F6-4EE8-BF20-6DFC645B683D}" type="presOf" srcId="{77151CEC-EDFC-479D-861E-5C636DDBD728}" destId="{87C1427B-3546-4BEA-9516-4BBF16B03C73}" srcOrd="0" destOrd="0" presId="urn:microsoft.com/office/officeart/2008/layout/LinedList"/>
    <dgm:cxn modelId="{152A9577-B5CD-4E87-A53C-41758541FBFE}" type="presOf" srcId="{EBA4B3F9-713B-46FA-ACF2-770605686B8A}" destId="{C0966AA7-3237-47AA-BDE4-670CFC420814}" srcOrd="0" destOrd="0" presId="urn:microsoft.com/office/officeart/2008/layout/LinedList"/>
    <dgm:cxn modelId="{AAD04A59-7A39-4E69-BD50-DCFA8C290330}" srcId="{1F5AFE97-F0BB-4CA9-8E47-8BDC6B57BC40}" destId="{66FF11E6-B036-4A8A-9942-0FC02EE5F0F8}" srcOrd="15" destOrd="0" parTransId="{9903C1C9-C860-41B9-AC4A-399CD5D8CF7E}" sibTransId="{D9D04646-9FEE-4850-B89F-B88E5B68B819}"/>
    <dgm:cxn modelId="{CF030E7A-49B9-45BF-820E-3D655580789B}" type="presOf" srcId="{1D63FAF9-12E4-4951-AF4D-6E1E3C17EF73}" destId="{50D841D2-FF89-450F-83FE-47665EF55D7D}" srcOrd="0" destOrd="0" presId="urn:microsoft.com/office/officeart/2008/layout/LinedList"/>
    <dgm:cxn modelId="{6110B288-505C-4EAD-B0F3-144FE9EFCA35}" type="presOf" srcId="{4637CBE3-58E7-4D24-AC07-1CD901C2C7D9}" destId="{B906E854-EF8D-4CF2-A7E8-CBC44D0904D3}" srcOrd="0" destOrd="0" presId="urn:microsoft.com/office/officeart/2008/layout/LinedList"/>
    <dgm:cxn modelId="{39B7EE88-9E4F-4A97-9A18-3D6D9C311773}" type="presOf" srcId="{A2E50289-CD3A-4D75-8D4A-B0C37ACAB81B}" destId="{00101A26-4611-4393-BC2A-FAE69A922AF6}" srcOrd="0" destOrd="0" presId="urn:microsoft.com/office/officeart/2008/layout/LinedList"/>
    <dgm:cxn modelId="{98F2618D-0854-438B-82B0-811BAC650080}" type="presOf" srcId="{A3494EC9-65D6-456F-9867-C3E809EABB5E}" destId="{B69CB4FC-A487-4E02-B569-F47C52FF71C4}" srcOrd="0" destOrd="0" presId="urn:microsoft.com/office/officeart/2008/layout/LinedList"/>
    <dgm:cxn modelId="{A2089F8F-969F-4EF1-A05A-1FDA44F29043}" type="presOf" srcId="{C80B3768-7269-4A13-AE8D-65AA5ED11461}" destId="{17C4BAC3-C392-404D-ACB0-445FED0F490B}" srcOrd="0" destOrd="0" presId="urn:microsoft.com/office/officeart/2008/layout/LinedList"/>
    <dgm:cxn modelId="{E164B18F-E39E-44A1-B2CF-EA5A88C895C9}" type="presOf" srcId="{59913713-F98A-431A-93DD-9D9504B4A878}" destId="{4713BD46-787C-47CF-9EE0-5DC86D68D0E3}" srcOrd="0" destOrd="0" presId="urn:microsoft.com/office/officeart/2008/layout/LinedList"/>
    <dgm:cxn modelId="{B3940E91-0D19-43B8-8B4A-AA8CEB28364F}" srcId="{1F5AFE97-F0BB-4CA9-8E47-8BDC6B57BC40}" destId="{9B5554C2-6379-4D36-AD6B-4A064C5B7CBE}" srcOrd="6" destOrd="0" parTransId="{5A743D8F-7129-4D1F-8C44-0D6885ED0058}" sibTransId="{20C36FE6-C102-4596-99C8-D479442BF63B}"/>
    <dgm:cxn modelId="{8D6E9796-39D3-46E9-AE12-83FD5CA385A6}" srcId="{1F5AFE97-F0BB-4CA9-8E47-8BDC6B57BC40}" destId="{EF25ABB3-B23B-4B83-B6C9-05FAE3BF3FC8}" srcOrd="34" destOrd="0" parTransId="{CD8A1102-308C-458F-A211-2034BE953D16}" sibTransId="{EFAB31A1-938D-4745-AB74-21FA7FF73D63}"/>
    <dgm:cxn modelId="{7F22E998-23EA-46ED-9CF0-299EF111960E}" srcId="{1F5AFE97-F0BB-4CA9-8E47-8BDC6B57BC40}" destId="{A521CD10-F66F-4E92-89CD-F68A4FAD556D}" srcOrd="20" destOrd="0" parTransId="{DB30F43A-8256-4006-B342-45F1DF680F89}" sibTransId="{F4992243-63FE-4264-8014-C83C4F1884A1}"/>
    <dgm:cxn modelId="{5937AB9A-249F-42A9-A6FF-B4999BCB268A}" type="presOf" srcId="{30DC1EA7-B666-4393-89BD-704DD07493EB}" destId="{0B10FFF4-3715-4061-80BC-4D609DFB6560}" srcOrd="0" destOrd="0" presId="urn:microsoft.com/office/officeart/2008/layout/LinedList"/>
    <dgm:cxn modelId="{1AAA6E9D-148D-408F-ACE3-E78FB74A4310}" type="presOf" srcId="{C070D381-B7DB-494E-AF59-49424F0AEDD4}" destId="{BBA27178-82AF-411D-AF2A-200827191312}" srcOrd="0" destOrd="0" presId="urn:microsoft.com/office/officeart/2008/layout/LinedList"/>
    <dgm:cxn modelId="{67CF51A0-D639-4192-9539-7F4564FAB458}" type="presOf" srcId="{C510E684-8625-43FD-A1EA-84C6F3462577}" destId="{28AA11A2-B6D3-4EA3-95EE-AC460B6DC162}" srcOrd="0" destOrd="0" presId="urn:microsoft.com/office/officeart/2008/layout/LinedList"/>
    <dgm:cxn modelId="{08D09DA7-D45D-4B52-9586-70E23A6CDE5C}" srcId="{1F5AFE97-F0BB-4CA9-8E47-8BDC6B57BC40}" destId="{EBA4B3F9-713B-46FA-ACF2-770605686B8A}" srcOrd="33" destOrd="0" parTransId="{2B480F76-AD24-41CE-B110-F1551208EC87}" sibTransId="{69494FB6-8CAC-43E5-BD8A-55A91B71B041}"/>
    <dgm:cxn modelId="{B329EAA8-B3EE-4AD9-BABA-D7F4FA46EA94}" type="presOf" srcId="{08611600-348F-4DD5-A820-1538129D570C}" destId="{E2CF5FAB-8F0A-489B-B555-F5403A2BDFF4}" srcOrd="0" destOrd="0" presId="urn:microsoft.com/office/officeart/2008/layout/LinedList"/>
    <dgm:cxn modelId="{7E6D6DAC-2D12-42DF-87AC-857D17CF2852}" type="presOf" srcId="{8531A592-3895-4E8B-AA22-952DBEDF49B4}" destId="{DF8D77FF-3AB8-4E16-B713-EFCD475CF942}" srcOrd="0" destOrd="0" presId="urn:microsoft.com/office/officeart/2008/layout/LinedList"/>
    <dgm:cxn modelId="{9AF4ADAF-B8B9-4BA0-BA6C-8F14244BBC3D}" type="presOf" srcId="{EF25ABB3-B23B-4B83-B6C9-05FAE3BF3FC8}" destId="{8CCCA287-BC4C-41AE-A172-F49A92B6B2EF}" srcOrd="0" destOrd="0" presId="urn:microsoft.com/office/officeart/2008/layout/LinedList"/>
    <dgm:cxn modelId="{FD6A0AB5-04B8-4841-8CFF-A993DED6757E}" srcId="{1F5AFE97-F0BB-4CA9-8E47-8BDC6B57BC40}" destId="{0C551F52-3FA9-4AD5-A732-B160CA2F50E2}" srcOrd="13" destOrd="0" parTransId="{62CADBA6-DB08-4D7A-8ACB-6F81AA6C961B}" sibTransId="{A99AC35C-024D-4FED-A5B1-9060762E2B2A}"/>
    <dgm:cxn modelId="{80D6DEB5-6884-4436-81A5-4A9F0251F274}" type="presOf" srcId="{682D1C56-5121-45A6-A835-53E376565904}" destId="{D6E66DEF-9DE6-44DA-BEE6-36B66F47D32E}" srcOrd="0" destOrd="0" presId="urn:microsoft.com/office/officeart/2008/layout/LinedList"/>
    <dgm:cxn modelId="{98F79EB6-202D-4213-8E02-A78BAE4D69AB}" srcId="{1F5AFE97-F0BB-4CA9-8E47-8BDC6B57BC40}" destId="{3A1BC528-33C5-491B-8CDA-62F4E6F37DF7}" srcOrd="14" destOrd="0" parTransId="{FA19176C-82A8-4881-A8FC-9B4F1C964EBF}" sibTransId="{1956A401-CC5A-4173-A862-2C0A9049B791}"/>
    <dgm:cxn modelId="{C81CA7B6-1863-4132-9C51-F95E53DB6903}" type="presOf" srcId="{149EEFC5-FF6D-41F8-B084-C18F128B6042}" destId="{125E3DF5-4B6B-437A-BB94-9497209E39F0}" srcOrd="0" destOrd="0" presId="urn:microsoft.com/office/officeart/2008/layout/LinedList"/>
    <dgm:cxn modelId="{9C0229B7-CD94-4CA2-A113-28C250D17545}" type="presOf" srcId="{AC2B0972-DDFF-4F4D-A6C7-A764D78E4B0C}" destId="{1777D0DE-1805-47AA-A73B-5D464D67B3E7}" srcOrd="0" destOrd="0" presId="urn:microsoft.com/office/officeart/2008/layout/LinedList"/>
    <dgm:cxn modelId="{CA024DBD-F7F5-4D2F-A516-5238D13CDCEF}" srcId="{1F5AFE97-F0BB-4CA9-8E47-8BDC6B57BC40}" destId="{6F5446EB-E692-413D-86FB-3B20E38560B4}" srcOrd="31" destOrd="0" parTransId="{CF05C6D4-5CE9-405F-A3AE-A839E7773DCB}" sibTransId="{BD45812F-1150-4CB0-BBF4-DCE1CD212D03}"/>
    <dgm:cxn modelId="{2FC5D5C1-8ABF-4989-9008-86E52EA9957F}" srcId="{1F5AFE97-F0BB-4CA9-8E47-8BDC6B57BC40}" destId="{200F3D50-2ED1-4960-82C1-49E970F23EA8}" srcOrd="21" destOrd="0" parTransId="{593D7AFF-C4FC-40A1-B712-0602FA155048}" sibTransId="{47B7D98E-0182-46A4-AB01-B1C735321715}"/>
    <dgm:cxn modelId="{16062EC2-A32C-427A-9D2B-C7336FF61982}" srcId="{1F5AFE97-F0BB-4CA9-8E47-8BDC6B57BC40}" destId="{AC2B0972-DDFF-4F4D-A6C7-A764D78E4B0C}" srcOrd="36" destOrd="0" parTransId="{08D4243D-2A31-4797-B58F-D258EBE858F1}" sibTransId="{B05F8181-B78D-4771-8844-721E2CF0F7BE}"/>
    <dgm:cxn modelId="{86AA7FC9-7F80-412C-A519-8EFC7577449E}" srcId="{1F5AFE97-F0BB-4CA9-8E47-8BDC6B57BC40}" destId="{D2084EF2-B953-4F07-8D92-F35A16205350}" srcOrd="35" destOrd="0" parTransId="{900C5926-CDA0-432B-8B60-694D268D192E}" sibTransId="{3C03B9B0-D0BE-4809-BED1-861ABA5E5AF6}"/>
    <dgm:cxn modelId="{6483B8CC-A094-4508-A86A-D1960011F30B}" srcId="{1F5AFE97-F0BB-4CA9-8E47-8BDC6B57BC40}" destId="{A8E8D061-3D68-4FE0-9C94-0754C772BDE2}" srcOrd="27" destOrd="0" parTransId="{7624FD9D-159C-4F07-A95D-3505E71B70B9}" sibTransId="{403ED5B0-68DB-4D70-A735-7C6A9690B3A2}"/>
    <dgm:cxn modelId="{00AA38CD-ADEF-46A2-9E5A-4EA9C641FFEB}" srcId="{1F5AFE97-F0BB-4CA9-8E47-8BDC6B57BC40}" destId="{59913713-F98A-431A-93DD-9D9504B4A878}" srcOrd="26" destOrd="0" parTransId="{17DE8E06-0551-4795-AD13-584BA67E3D5D}" sibTransId="{F3E983F1-9560-44D0-BE25-8172A1D09B5F}"/>
    <dgm:cxn modelId="{34711BCF-41A2-4FF1-B7C5-A09636BD1603}" type="presOf" srcId="{66FF11E6-B036-4A8A-9942-0FC02EE5F0F8}" destId="{805BACEB-968C-49C4-95D4-F6278058E557}" srcOrd="0" destOrd="0" presId="urn:microsoft.com/office/officeart/2008/layout/LinedList"/>
    <dgm:cxn modelId="{DDF2DBD3-4548-47A0-888A-D2A6B6E33E1D}" type="presOf" srcId="{FA9C979A-E1DD-4DCD-B47E-9437179D37A2}" destId="{7544EAA9-CD8B-4956-B516-0356098D2A80}" srcOrd="0" destOrd="0" presId="urn:microsoft.com/office/officeart/2008/layout/LinedList"/>
    <dgm:cxn modelId="{53A33FD6-BBFF-4D33-B183-FA2EC5FAEA84}" srcId="{1F5AFE97-F0BB-4CA9-8E47-8BDC6B57BC40}" destId="{C070D381-B7DB-494E-AF59-49424F0AEDD4}" srcOrd="38" destOrd="0" parTransId="{CD3998A7-BFA7-4B0D-820F-72DC435E53DB}" sibTransId="{6EF96781-FFCB-4730-97F7-644BE47BEF13}"/>
    <dgm:cxn modelId="{8811E5D9-55E7-4A78-99D0-35B9BB429E38}" type="presOf" srcId="{A8E8D061-3D68-4FE0-9C94-0754C772BDE2}" destId="{19746AEF-440A-43C4-AB89-9334D4AD1C19}" srcOrd="0" destOrd="0" presId="urn:microsoft.com/office/officeart/2008/layout/LinedList"/>
    <dgm:cxn modelId="{9CE16ADE-4D55-409A-A400-A6E00F6DF51D}" srcId="{1F5AFE97-F0BB-4CA9-8E47-8BDC6B57BC40}" destId="{A5EFE5C7-5911-4D8A-B642-EC9970C0D919}" srcOrd="8" destOrd="0" parTransId="{49C6BFE8-E513-4F90-BB3A-5F185C295BDB}" sibTransId="{01778D8F-9B29-47AA-B6D3-FBA5312966C2}"/>
    <dgm:cxn modelId="{66CE8ADF-5F45-464D-8AEC-04481DA2E6C6}" srcId="{1F5AFE97-F0BB-4CA9-8E47-8BDC6B57BC40}" destId="{8531A592-3895-4E8B-AA22-952DBEDF49B4}" srcOrd="1" destOrd="0" parTransId="{E9843DE2-296E-455B-903A-FD25E162905E}" sibTransId="{9FDCA765-0902-46DE-B76B-DBAD792F8F31}"/>
    <dgm:cxn modelId="{80F391E2-8A64-4E40-AE85-ADC27915BD1D}" type="presOf" srcId="{0E4DD23F-4412-455A-9E3E-81B90F653AE9}" destId="{1FB86CEB-53AF-42AB-9AED-4C665B695ADE}" srcOrd="0" destOrd="0" presId="urn:microsoft.com/office/officeart/2008/layout/LinedList"/>
    <dgm:cxn modelId="{71AF59E3-40AC-4582-9E5F-9CE1EC413F91}" type="presOf" srcId="{BDC001E4-6781-4531-A236-83ED5CFAAC43}" destId="{E2F5A422-1CFF-4843-BC2A-28C16B808F30}" srcOrd="0" destOrd="0" presId="urn:microsoft.com/office/officeart/2008/layout/LinedList"/>
    <dgm:cxn modelId="{FF3ED8E7-873D-49C9-B103-0C97F165EA6F}" srcId="{1F5AFE97-F0BB-4CA9-8E47-8BDC6B57BC40}" destId="{682D1C56-5121-45A6-A835-53E376565904}" srcOrd="12" destOrd="0" parTransId="{01C18E56-943E-47B9-BF6C-F91D2C2ECF9B}" sibTransId="{08C6B75B-4A2A-4CFB-8043-734C4A8F8D23}"/>
    <dgm:cxn modelId="{A5A7D7EB-3072-4E40-9561-E935B057AC95}" type="presOf" srcId="{9B5554C2-6379-4D36-AD6B-4A064C5B7CBE}" destId="{6752B29C-B9CD-4173-BA55-F62B84494C5C}" srcOrd="0" destOrd="0" presId="urn:microsoft.com/office/officeart/2008/layout/LinedList"/>
    <dgm:cxn modelId="{CC6807ED-424A-4C4F-AADC-6A6B238C9060}" srcId="{1F5AFE97-F0BB-4CA9-8E47-8BDC6B57BC40}" destId="{77151CEC-EDFC-479D-861E-5C636DDBD728}" srcOrd="9" destOrd="0" parTransId="{E2821716-AC6B-4EAF-8B13-818855B7A23F}" sibTransId="{46E9BE2A-B92A-4B65-A9E5-7A5FB54D935D}"/>
    <dgm:cxn modelId="{A5F54DEE-20C3-4D25-94FD-42654F5A4820}" srcId="{1F5AFE97-F0BB-4CA9-8E47-8BDC6B57BC40}" destId="{979DBE86-312A-4F69-863B-CB612D73677B}" srcOrd="25" destOrd="0" parTransId="{3E174371-4513-4E49-827E-6680EA8CDF66}" sibTransId="{B8D8B707-2FFB-4CCA-AD16-0CC39A445195}"/>
    <dgm:cxn modelId="{BDA6AFEF-6959-4559-8EC7-7016AFCFDB3A}" srcId="{1F5AFE97-F0BB-4CA9-8E47-8BDC6B57BC40}" destId="{A2E50289-CD3A-4D75-8D4A-B0C37ACAB81B}" srcOrd="16" destOrd="0" parTransId="{07FAF3F7-5C33-4DDB-B9C2-516A69A42DEA}" sibTransId="{4C695249-7A05-4C1E-82BF-7D731698DCE9}"/>
    <dgm:cxn modelId="{2558B2EF-E47F-4513-A97E-1289AB44407B}" srcId="{1F5AFE97-F0BB-4CA9-8E47-8BDC6B57BC40}" destId="{469569C0-B092-44B0-B4AF-C2CCE2DD8EE7}" srcOrd="29" destOrd="0" parTransId="{4C99287C-E7DA-4D9C-B7DD-AF1CC0C09C62}" sibTransId="{584D9864-C933-47AD-B85F-38C215BC4C87}"/>
    <dgm:cxn modelId="{5C873BF8-4407-4265-9BC4-584635FCB77B}" type="presOf" srcId="{6F5446EB-E692-413D-86FB-3B20E38560B4}" destId="{9100DCB7-A19A-4325-82B3-E12FC5A15756}" srcOrd="0" destOrd="0" presId="urn:microsoft.com/office/officeart/2008/layout/LinedList"/>
    <dgm:cxn modelId="{E5D6D9FA-AA72-4126-B983-26D31ED188E5}" type="presOf" srcId="{AD10E632-15C7-48C2-BF8F-94E10DEE4AC4}" destId="{F072E86B-0096-4699-9BD1-ABE43CEFC75B}" srcOrd="0" destOrd="0" presId="urn:microsoft.com/office/officeart/2008/layout/LinedList"/>
    <dgm:cxn modelId="{6734C4FB-D494-4C44-98DC-140216E491CF}" type="presOf" srcId="{49023BB4-3266-42E1-913E-183AA85A29B3}" destId="{F80E8C9D-E165-4AF1-84D4-68141DC6B35E}" srcOrd="0" destOrd="0" presId="urn:microsoft.com/office/officeart/2008/layout/LinedList"/>
    <dgm:cxn modelId="{6CC8CAFD-0DCA-4173-A980-C075D897B73C}" type="presOf" srcId="{E5DBC1A5-7129-42E1-A698-5B05E0AC8CDB}" destId="{35AB4769-0D2B-4F69-BC10-31E8EFD4CFBC}" srcOrd="0" destOrd="0" presId="urn:microsoft.com/office/officeart/2008/layout/LinedList"/>
    <dgm:cxn modelId="{A94A871E-DFC7-41A4-BA97-C5A3F213A11F}" type="presParOf" srcId="{BAB728B6-F674-4A35-B91A-9140E60690CA}" destId="{A6CDB01D-45DF-4451-9C8F-CA4877CC7573}" srcOrd="0" destOrd="0" presId="urn:microsoft.com/office/officeart/2008/layout/LinedList"/>
    <dgm:cxn modelId="{640453E3-F85E-46AF-BD01-E407D92E381F}" type="presParOf" srcId="{BAB728B6-F674-4A35-B91A-9140E60690CA}" destId="{9C7D7F6C-93EF-4A49-8BD1-D03697B0AF1F}" srcOrd="1" destOrd="0" presId="urn:microsoft.com/office/officeart/2008/layout/LinedList"/>
    <dgm:cxn modelId="{D740F34C-451E-494B-B11C-AD33CA0655D3}" type="presParOf" srcId="{9C7D7F6C-93EF-4A49-8BD1-D03697B0AF1F}" destId="{50D841D2-FF89-450F-83FE-47665EF55D7D}" srcOrd="0" destOrd="0" presId="urn:microsoft.com/office/officeart/2008/layout/LinedList"/>
    <dgm:cxn modelId="{84585CCD-D6C6-445A-8C60-23BB5B2D26D5}" type="presParOf" srcId="{9C7D7F6C-93EF-4A49-8BD1-D03697B0AF1F}" destId="{DEEFC023-0D79-4A7F-883B-9D7E707E575A}" srcOrd="1" destOrd="0" presId="urn:microsoft.com/office/officeart/2008/layout/LinedList"/>
    <dgm:cxn modelId="{3E48598A-76E2-4C3F-939E-E6FE2F373CDE}" type="presParOf" srcId="{BAB728B6-F674-4A35-B91A-9140E60690CA}" destId="{83089EBB-F8A3-4C27-B77D-33657A35CEF3}" srcOrd="2" destOrd="0" presId="urn:microsoft.com/office/officeart/2008/layout/LinedList"/>
    <dgm:cxn modelId="{2E417CB3-5803-4E4C-9CDC-4D4E573B0A74}" type="presParOf" srcId="{BAB728B6-F674-4A35-B91A-9140E60690CA}" destId="{FF989C15-A4AF-4B61-B3F1-396C82F9E29A}" srcOrd="3" destOrd="0" presId="urn:microsoft.com/office/officeart/2008/layout/LinedList"/>
    <dgm:cxn modelId="{57D67070-65DC-4870-82E9-CCC68754AF0A}" type="presParOf" srcId="{FF989C15-A4AF-4B61-B3F1-396C82F9E29A}" destId="{DF8D77FF-3AB8-4E16-B713-EFCD475CF942}" srcOrd="0" destOrd="0" presId="urn:microsoft.com/office/officeart/2008/layout/LinedList"/>
    <dgm:cxn modelId="{A7F479CB-C55C-49C9-8F28-00F3658F98CA}" type="presParOf" srcId="{FF989C15-A4AF-4B61-B3F1-396C82F9E29A}" destId="{E2FCCB40-415B-4B91-B144-ECF1D67C8A59}" srcOrd="1" destOrd="0" presId="urn:microsoft.com/office/officeart/2008/layout/LinedList"/>
    <dgm:cxn modelId="{43B386C8-0B73-4D75-B51F-C17CFC74925A}" type="presParOf" srcId="{BAB728B6-F674-4A35-B91A-9140E60690CA}" destId="{F48B2192-CDED-49F8-AB30-D2D72894B69E}" srcOrd="4" destOrd="0" presId="urn:microsoft.com/office/officeart/2008/layout/LinedList"/>
    <dgm:cxn modelId="{A4926901-03C1-486A-9F28-45C606A5CDA6}" type="presParOf" srcId="{BAB728B6-F674-4A35-B91A-9140E60690CA}" destId="{6450EF41-196A-4B41-AE55-A9DB0168DA92}" srcOrd="5" destOrd="0" presId="urn:microsoft.com/office/officeart/2008/layout/LinedList"/>
    <dgm:cxn modelId="{FFDD5563-3D5B-4711-8CEA-E32B1C818E34}" type="presParOf" srcId="{6450EF41-196A-4B41-AE55-A9DB0168DA92}" destId="{35AB4769-0D2B-4F69-BC10-31E8EFD4CFBC}" srcOrd="0" destOrd="0" presId="urn:microsoft.com/office/officeart/2008/layout/LinedList"/>
    <dgm:cxn modelId="{ABB403AA-F026-460F-8EB8-F3401AD4C58F}" type="presParOf" srcId="{6450EF41-196A-4B41-AE55-A9DB0168DA92}" destId="{AD1AED4F-FDEF-4D52-AD7C-030FAD4C00C1}" srcOrd="1" destOrd="0" presId="urn:microsoft.com/office/officeart/2008/layout/LinedList"/>
    <dgm:cxn modelId="{DED5FF26-E1C1-40A2-AE40-7E43F1013B4B}" type="presParOf" srcId="{BAB728B6-F674-4A35-B91A-9140E60690CA}" destId="{EC8BD6EB-6E33-488E-84F0-F7671861B5E0}" srcOrd="6" destOrd="0" presId="urn:microsoft.com/office/officeart/2008/layout/LinedList"/>
    <dgm:cxn modelId="{1BF6D70C-5170-4548-9D5D-A97EB19E68A5}" type="presParOf" srcId="{BAB728B6-F674-4A35-B91A-9140E60690CA}" destId="{C10B0B51-5A86-4F74-9DBD-AC219DE5F11B}" srcOrd="7" destOrd="0" presId="urn:microsoft.com/office/officeart/2008/layout/LinedList"/>
    <dgm:cxn modelId="{1364F2CD-EB57-417A-B9FD-00A232C11BCC}" type="presParOf" srcId="{C10B0B51-5A86-4F74-9DBD-AC219DE5F11B}" destId="{28AA11A2-B6D3-4EA3-95EE-AC460B6DC162}" srcOrd="0" destOrd="0" presId="urn:microsoft.com/office/officeart/2008/layout/LinedList"/>
    <dgm:cxn modelId="{9EA9D687-BF6F-4624-B303-E8D779681718}" type="presParOf" srcId="{C10B0B51-5A86-4F74-9DBD-AC219DE5F11B}" destId="{7D2EA5A4-8580-4663-8C59-6A423C0595EA}" srcOrd="1" destOrd="0" presId="urn:microsoft.com/office/officeart/2008/layout/LinedList"/>
    <dgm:cxn modelId="{7FAB290E-E752-4364-80AF-9F7FF006B680}" type="presParOf" srcId="{BAB728B6-F674-4A35-B91A-9140E60690CA}" destId="{94D5ED30-FBC9-42FD-8CBE-701807EFA544}" srcOrd="8" destOrd="0" presId="urn:microsoft.com/office/officeart/2008/layout/LinedList"/>
    <dgm:cxn modelId="{B3C475B2-528D-4782-A04B-8681EAE10E5C}" type="presParOf" srcId="{BAB728B6-F674-4A35-B91A-9140E60690CA}" destId="{5BF9A270-F933-41F5-9FE5-449548601317}" srcOrd="9" destOrd="0" presId="urn:microsoft.com/office/officeart/2008/layout/LinedList"/>
    <dgm:cxn modelId="{FE0F8DF5-07C6-430F-8866-E83FB19C8C26}" type="presParOf" srcId="{5BF9A270-F933-41F5-9FE5-449548601317}" destId="{F80E8C9D-E165-4AF1-84D4-68141DC6B35E}" srcOrd="0" destOrd="0" presId="urn:microsoft.com/office/officeart/2008/layout/LinedList"/>
    <dgm:cxn modelId="{76F1E627-B679-4C7A-BEE1-24716EBB80AC}" type="presParOf" srcId="{5BF9A270-F933-41F5-9FE5-449548601317}" destId="{E361A304-8A14-4F88-A336-0840A00862C8}" srcOrd="1" destOrd="0" presId="urn:microsoft.com/office/officeart/2008/layout/LinedList"/>
    <dgm:cxn modelId="{86EAC414-9CF9-4ECD-81EA-3FE655EC66FF}" type="presParOf" srcId="{BAB728B6-F674-4A35-B91A-9140E60690CA}" destId="{9AA6C71A-2E8F-467F-97B2-B1E6D52A190D}" srcOrd="10" destOrd="0" presId="urn:microsoft.com/office/officeart/2008/layout/LinedList"/>
    <dgm:cxn modelId="{2112E984-CFC9-4B24-BBCD-14AB0257C3A2}" type="presParOf" srcId="{BAB728B6-F674-4A35-B91A-9140E60690CA}" destId="{F5356023-0BA9-41AC-B7B8-AA063BC817BF}" srcOrd="11" destOrd="0" presId="urn:microsoft.com/office/officeart/2008/layout/LinedList"/>
    <dgm:cxn modelId="{F630A713-3606-4639-8A8F-9CE7E9EEA9BD}" type="presParOf" srcId="{F5356023-0BA9-41AC-B7B8-AA063BC817BF}" destId="{125E3DF5-4B6B-437A-BB94-9497209E39F0}" srcOrd="0" destOrd="0" presId="urn:microsoft.com/office/officeart/2008/layout/LinedList"/>
    <dgm:cxn modelId="{621144EE-8DD3-4E27-B15A-50D3ADF4046D}" type="presParOf" srcId="{F5356023-0BA9-41AC-B7B8-AA063BC817BF}" destId="{4C60220D-0599-4505-8D31-3CD03F17CF9D}" srcOrd="1" destOrd="0" presId="urn:microsoft.com/office/officeart/2008/layout/LinedList"/>
    <dgm:cxn modelId="{CC6E5A81-28C0-402A-8B0B-ACEE123B4547}" type="presParOf" srcId="{BAB728B6-F674-4A35-B91A-9140E60690CA}" destId="{2CE12E23-46C9-4BCD-A006-4385CE542A58}" srcOrd="12" destOrd="0" presId="urn:microsoft.com/office/officeart/2008/layout/LinedList"/>
    <dgm:cxn modelId="{6728B39D-C617-4AC3-BF08-60F1B361EF68}" type="presParOf" srcId="{BAB728B6-F674-4A35-B91A-9140E60690CA}" destId="{9E8EDE70-0EE5-4108-A130-B2DE4FB8F0A7}" srcOrd="13" destOrd="0" presId="urn:microsoft.com/office/officeart/2008/layout/LinedList"/>
    <dgm:cxn modelId="{27F4791E-62E1-4BA9-BE58-2E08C0436A56}" type="presParOf" srcId="{9E8EDE70-0EE5-4108-A130-B2DE4FB8F0A7}" destId="{6752B29C-B9CD-4173-BA55-F62B84494C5C}" srcOrd="0" destOrd="0" presId="urn:microsoft.com/office/officeart/2008/layout/LinedList"/>
    <dgm:cxn modelId="{DA6ACF16-7412-465E-A3FA-B6CBC006BE39}" type="presParOf" srcId="{9E8EDE70-0EE5-4108-A130-B2DE4FB8F0A7}" destId="{69ED9E9D-36D0-470B-80B3-CD1B7620994D}" srcOrd="1" destOrd="0" presId="urn:microsoft.com/office/officeart/2008/layout/LinedList"/>
    <dgm:cxn modelId="{D686262F-2554-4291-A41C-EE792570FF91}" type="presParOf" srcId="{BAB728B6-F674-4A35-B91A-9140E60690CA}" destId="{8AA0BF97-48B1-4AF6-A9EC-8300F0557684}" srcOrd="14" destOrd="0" presId="urn:microsoft.com/office/officeart/2008/layout/LinedList"/>
    <dgm:cxn modelId="{BE8C1435-E54E-4182-8C81-7F90C1C26196}" type="presParOf" srcId="{BAB728B6-F674-4A35-B91A-9140E60690CA}" destId="{02ED2649-1A8F-4D5A-9B5A-4AE442A93695}" srcOrd="15" destOrd="0" presId="urn:microsoft.com/office/officeart/2008/layout/LinedList"/>
    <dgm:cxn modelId="{CD704B68-84B5-471B-BF01-42258E6356D1}" type="presParOf" srcId="{02ED2649-1A8F-4D5A-9B5A-4AE442A93695}" destId="{B69CB4FC-A487-4E02-B569-F47C52FF71C4}" srcOrd="0" destOrd="0" presId="urn:microsoft.com/office/officeart/2008/layout/LinedList"/>
    <dgm:cxn modelId="{0F45CCAC-CAFC-4A33-BE2D-01292D6CCEB2}" type="presParOf" srcId="{02ED2649-1A8F-4D5A-9B5A-4AE442A93695}" destId="{B615CE4B-BF94-4E63-9E08-9A1E3B39C2DB}" srcOrd="1" destOrd="0" presId="urn:microsoft.com/office/officeart/2008/layout/LinedList"/>
    <dgm:cxn modelId="{AD7727BB-FA70-4C0E-B12F-CA3F6CA6B2F9}" type="presParOf" srcId="{BAB728B6-F674-4A35-B91A-9140E60690CA}" destId="{188335CE-9D38-49BE-B430-803D1D2B688D}" srcOrd="16" destOrd="0" presId="urn:microsoft.com/office/officeart/2008/layout/LinedList"/>
    <dgm:cxn modelId="{EB39681D-8B90-4748-B0E5-31C8463B1F3F}" type="presParOf" srcId="{BAB728B6-F674-4A35-B91A-9140E60690CA}" destId="{9892AAA2-8C61-47F8-827A-B73D3BC0ABF6}" srcOrd="17" destOrd="0" presId="urn:microsoft.com/office/officeart/2008/layout/LinedList"/>
    <dgm:cxn modelId="{22222BE8-1393-4F02-BE90-6D6AC7629DAB}" type="presParOf" srcId="{9892AAA2-8C61-47F8-827A-B73D3BC0ABF6}" destId="{CEE17F38-7270-4D9B-9C99-FCC4BF9894C9}" srcOrd="0" destOrd="0" presId="urn:microsoft.com/office/officeart/2008/layout/LinedList"/>
    <dgm:cxn modelId="{BF013021-E84F-4FE1-A858-C0C789F77E95}" type="presParOf" srcId="{9892AAA2-8C61-47F8-827A-B73D3BC0ABF6}" destId="{D061BF3A-6C16-4A35-9835-8B21AFAD0E86}" srcOrd="1" destOrd="0" presId="urn:microsoft.com/office/officeart/2008/layout/LinedList"/>
    <dgm:cxn modelId="{BDB4CAC6-1228-4699-AD24-70015A80150C}" type="presParOf" srcId="{BAB728B6-F674-4A35-B91A-9140E60690CA}" destId="{3B867A50-B3D7-4072-941A-06F91CE0BBFD}" srcOrd="18" destOrd="0" presId="urn:microsoft.com/office/officeart/2008/layout/LinedList"/>
    <dgm:cxn modelId="{45E2BE86-BD5F-43B1-B551-D18DF3E481D1}" type="presParOf" srcId="{BAB728B6-F674-4A35-B91A-9140E60690CA}" destId="{CF8439BC-6C70-4C8E-A358-60147091A4EF}" srcOrd="19" destOrd="0" presId="urn:microsoft.com/office/officeart/2008/layout/LinedList"/>
    <dgm:cxn modelId="{EDAFCEFB-0E52-4235-939C-19AE5DFFA434}" type="presParOf" srcId="{CF8439BC-6C70-4C8E-A358-60147091A4EF}" destId="{87C1427B-3546-4BEA-9516-4BBF16B03C73}" srcOrd="0" destOrd="0" presId="urn:microsoft.com/office/officeart/2008/layout/LinedList"/>
    <dgm:cxn modelId="{BF7FCEE3-33DE-4977-B214-BAB014E23712}" type="presParOf" srcId="{CF8439BC-6C70-4C8E-A358-60147091A4EF}" destId="{16942A7A-AD9D-438A-A21A-1994B6D022BA}" srcOrd="1" destOrd="0" presId="urn:microsoft.com/office/officeart/2008/layout/LinedList"/>
    <dgm:cxn modelId="{E1016FDD-FD10-4ABD-95B8-E348F63D36D7}" type="presParOf" srcId="{BAB728B6-F674-4A35-B91A-9140E60690CA}" destId="{C7364BD1-BF1D-4662-AA82-E708DB3805C7}" srcOrd="20" destOrd="0" presId="urn:microsoft.com/office/officeart/2008/layout/LinedList"/>
    <dgm:cxn modelId="{ACF08BB0-B1E5-460E-A1BF-4133E4A240E0}" type="presParOf" srcId="{BAB728B6-F674-4A35-B91A-9140E60690CA}" destId="{2C4B3495-1F93-4F51-8ECD-CB685A18E1E5}" srcOrd="21" destOrd="0" presId="urn:microsoft.com/office/officeart/2008/layout/LinedList"/>
    <dgm:cxn modelId="{4C3F13D5-BA55-42AF-A4C4-A1760C5F2139}" type="presParOf" srcId="{2C4B3495-1F93-4F51-8ECD-CB685A18E1E5}" destId="{E2CF5FAB-8F0A-489B-B555-F5403A2BDFF4}" srcOrd="0" destOrd="0" presId="urn:microsoft.com/office/officeart/2008/layout/LinedList"/>
    <dgm:cxn modelId="{AC7C5C13-F588-4E4B-AC4A-4C64B0EA7876}" type="presParOf" srcId="{2C4B3495-1F93-4F51-8ECD-CB685A18E1E5}" destId="{F570D3CD-24AB-4C3B-9D37-5C2685054222}" srcOrd="1" destOrd="0" presId="urn:microsoft.com/office/officeart/2008/layout/LinedList"/>
    <dgm:cxn modelId="{D534998A-7042-478E-85AF-3867D114D086}" type="presParOf" srcId="{BAB728B6-F674-4A35-B91A-9140E60690CA}" destId="{B054FE2B-B8C1-4259-9CD3-4C92DB798AC1}" srcOrd="22" destOrd="0" presId="urn:microsoft.com/office/officeart/2008/layout/LinedList"/>
    <dgm:cxn modelId="{A154B9DC-856B-4A08-A42B-C78B03D13AC9}" type="presParOf" srcId="{BAB728B6-F674-4A35-B91A-9140E60690CA}" destId="{242CA6BD-46A4-4109-B1FB-D6AAC3111E5B}" srcOrd="23" destOrd="0" presId="urn:microsoft.com/office/officeart/2008/layout/LinedList"/>
    <dgm:cxn modelId="{749DA767-6F16-4DAA-9081-4DD06F5FAE30}" type="presParOf" srcId="{242CA6BD-46A4-4109-B1FB-D6AAC3111E5B}" destId="{58BF736C-E33E-43DD-BDED-E33320EDB4E7}" srcOrd="0" destOrd="0" presId="urn:microsoft.com/office/officeart/2008/layout/LinedList"/>
    <dgm:cxn modelId="{CE291DFD-1624-49D3-9BC9-32E7B2698C3C}" type="presParOf" srcId="{242CA6BD-46A4-4109-B1FB-D6AAC3111E5B}" destId="{1F10A9D3-7F3C-4EC4-A1C9-9939AF4C1DEB}" srcOrd="1" destOrd="0" presId="urn:microsoft.com/office/officeart/2008/layout/LinedList"/>
    <dgm:cxn modelId="{54C80E34-1596-4194-AF97-9B73BBDEE7F4}" type="presParOf" srcId="{BAB728B6-F674-4A35-B91A-9140E60690CA}" destId="{4023405E-97C8-46C1-BDE6-C2165C079E83}" srcOrd="24" destOrd="0" presId="urn:microsoft.com/office/officeart/2008/layout/LinedList"/>
    <dgm:cxn modelId="{7A76C99A-8F23-48D3-BFDF-A7C4177DAE44}" type="presParOf" srcId="{BAB728B6-F674-4A35-B91A-9140E60690CA}" destId="{E50654ED-26ED-490F-B7F3-F2E874962D23}" srcOrd="25" destOrd="0" presId="urn:microsoft.com/office/officeart/2008/layout/LinedList"/>
    <dgm:cxn modelId="{381CDFB3-64E9-4863-9970-9A1BC1837A99}" type="presParOf" srcId="{E50654ED-26ED-490F-B7F3-F2E874962D23}" destId="{D6E66DEF-9DE6-44DA-BEE6-36B66F47D32E}" srcOrd="0" destOrd="0" presId="urn:microsoft.com/office/officeart/2008/layout/LinedList"/>
    <dgm:cxn modelId="{97601A6E-772A-45D1-AABC-25DD5213CE12}" type="presParOf" srcId="{E50654ED-26ED-490F-B7F3-F2E874962D23}" destId="{7907F480-819E-4F12-9F2B-7BA3B2EC6B3C}" srcOrd="1" destOrd="0" presId="urn:microsoft.com/office/officeart/2008/layout/LinedList"/>
    <dgm:cxn modelId="{19D2F484-19F2-474C-A567-326B3476F1CC}" type="presParOf" srcId="{BAB728B6-F674-4A35-B91A-9140E60690CA}" destId="{8808A7D9-5182-4F80-8053-98DB5B6FA94B}" srcOrd="26" destOrd="0" presId="urn:microsoft.com/office/officeart/2008/layout/LinedList"/>
    <dgm:cxn modelId="{D6C06480-EEBA-465C-A2DD-B1C6E0DF1BF4}" type="presParOf" srcId="{BAB728B6-F674-4A35-B91A-9140E60690CA}" destId="{B4A22AB0-CF11-43FB-9DB8-F62B592D2B53}" srcOrd="27" destOrd="0" presId="urn:microsoft.com/office/officeart/2008/layout/LinedList"/>
    <dgm:cxn modelId="{D93CB03D-5044-49BB-85BC-65BC84DF6AA6}" type="presParOf" srcId="{B4A22AB0-CF11-43FB-9DB8-F62B592D2B53}" destId="{C0D711D1-3D26-4BA2-8C85-15CFAE0A88CC}" srcOrd="0" destOrd="0" presId="urn:microsoft.com/office/officeart/2008/layout/LinedList"/>
    <dgm:cxn modelId="{37E93289-D53E-448C-B3D0-DC04910DD32E}" type="presParOf" srcId="{B4A22AB0-CF11-43FB-9DB8-F62B592D2B53}" destId="{C6FA4F08-4E3E-4C86-8DDC-404FDA9A59C7}" srcOrd="1" destOrd="0" presId="urn:microsoft.com/office/officeart/2008/layout/LinedList"/>
    <dgm:cxn modelId="{6A1266AD-C74B-43BF-8D48-6B27814F9000}" type="presParOf" srcId="{BAB728B6-F674-4A35-B91A-9140E60690CA}" destId="{07EC2ADE-FAF2-4564-86AE-A375A8EE7514}" srcOrd="28" destOrd="0" presId="urn:microsoft.com/office/officeart/2008/layout/LinedList"/>
    <dgm:cxn modelId="{EF6370F1-F791-4B31-9A78-5F08B9AA0F29}" type="presParOf" srcId="{BAB728B6-F674-4A35-B91A-9140E60690CA}" destId="{4D9A6090-B09A-42FF-A0F2-BB24BBCD942F}" srcOrd="29" destOrd="0" presId="urn:microsoft.com/office/officeart/2008/layout/LinedList"/>
    <dgm:cxn modelId="{C50A6A7D-7196-46A3-B356-47B6A5D86C6D}" type="presParOf" srcId="{4D9A6090-B09A-42FF-A0F2-BB24BBCD942F}" destId="{D0C83A17-A5A9-499C-9145-8F52C1DF8FC4}" srcOrd="0" destOrd="0" presId="urn:microsoft.com/office/officeart/2008/layout/LinedList"/>
    <dgm:cxn modelId="{144D7E48-3449-4E10-B86D-527C0676C69F}" type="presParOf" srcId="{4D9A6090-B09A-42FF-A0F2-BB24BBCD942F}" destId="{766A512B-7F8E-45C5-BCAA-00E8A1617965}" srcOrd="1" destOrd="0" presId="urn:microsoft.com/office/officeart/2008/layout/LinedList"/>
    <dgm:cxn modelId="{D081D68D-6CC2-4F8A-B46E-9DFF14C4DD85}" type="presParOf" srcId="{BAB728B6-F674-4A35-B91A-9140E60690CA}" destId="{E9633575-BCAF-4437-8C1E-56A4CE01B35F}" srcOrd="30" destOrd="0" presId="urn:microsoft.com/office/officeart/2008/layout/LinedList"/>
    <dgm:cxn modelId="{E0B32C1C-D55A-4863-AF77-AF1647F7FDB9}" type="presParOf" srcId="{BAB728B6-F674-4A35-B91A-9140E60690CA}" destId="{B75132CA-E494-467C-8EAD-B46B8BF7FDF5}" srcOrd="31" destOrd="0" presId="urn:microsoft.com/office/officeart/2008/layout/LinedList"/>
    <dgm:cxn modelId="{F430AE2B-2063-46D2-AF0A-8DBEBD3F93D7}" type="presParOf" srcId="{B75132CA-E494-467C-8EAD-B46B8BF7FDF5}" destId="{805BACEB-968C-49C4-95D4-F6278058E557}" srcOrd="0" destOrd="0" presId="urn:microsoft.com/office/officeart/2008/layout/LinedList"/>
    <dgm:cxn modelId="{656867E6-9D1A-436C-B495-ED75815A3FA2}" type="presParOf" srcId="{B75132CA-E494-467C-8EAD-B46B8BF7FDF5}" destId="{C467B0ED-2C59-40A7-B5EE-01A9BCD86ACD}" srcOrd="1" destOrd="0" presId="urn:microsoft.com/office/officeart/2008/layout/LinedList"/>
    <dgm:cxn modelId="{7035F294-8D98-4A4E-B3D5-50514945D64E}" type="presParOf" srcId="{BAB728B6-F674-4A35-B91A-9140E60690CA}" destId="{28AC168D-4326-4E0D-96EE-7DDE3C0BFB6F}" srcOrd="32" destOrd="0" presId="urn:microsoft.com/office/officeart/2008/layout/LinedList"/>
    <dgm:cxn modelId="{09C64468-F822-4CA9-9196-C1C8A06B2B07}" type="presParOf" srcId="{BAB728B6-F674-4A35-B91A-9140E60690CA}" destId="{BA47A723-93B3-4433-956C-64433AE61DA2}" srcOrd="33" destOrd="0" presId="urn:microsoft.com/office/officeart/2008/layout/LinedList"/>
    <dgm:cxn modelId="{1B28F969-C5FC-4527-BBFE-2E115A894873}" type="presParOf" srcId="{BA47A723-93B3-4433-956C-64433AE61DA2}" destId="{00101A26-4611-4393-BC2A-FAE69A922AF6}" srcOrd="0" destOrd="0" presId="urn:microsoft.com/office/officeart/2008/layout/LinedList"/>
    <dgm:cxn modelId="{89E4F8D9-D141-4B80-8E5F-8FF8643160BF}" type="presParOf" srcId="{BA47A723-93B3-4433-956C-64433AE61DA2}" destId="{7594AD64-E824-48FF-965D-3EADE22186E3}" srcOrd="1" destOrd="0" presId="urn:microsoft.com/office/officeart/2008/layout/LinedList"/>
    <dgm:cxn modelId="{365D016A-280B-45B3-869D-B5F7D1EC6019}" type="presParOf" srcId="{BAB728B6-F674-4A35-B91A-9140E60690CA}" destId="{CADBD8FE-AECC-496D-8342-9829F455B1F9}" srcOrd="34" destOrd="0" presId="urn:microsoft.com/office/officeart/2008/layout/LinedList"/>
    <dgm:cxn modelId="{7BEB31CD-8F82-4984-9F24-2175A4CFF9A9}" type="presParOf" srcId="{BAB728B6-F674-4A35-B91A-9140E60690CA}" destId="{7AB04021-0B10-408C-AFA2-7CE4B0148ECC}" srcOrd="35" destOrd="0" presId="urn:microsoft.com/office/officeart/2008/layout/LinedList"/>
    <dgm:cxn modelId="{57A12732-38E4-4F16-9DF8-21D752EA1F84}" type="presParOf" srcId="{7AB04021-0B10-408C-AFA2-7CE4B0148ECC}" destId="{0B10FFF4-3715-4061-80BC-4D609DFB6560}" srcOrd="0" destOrd="0" presId="urn:microsoft.com/office/officeart/2008/layout/LinedList"/>
    <dgm:cxn modelId="{C38FAFB8-165A-47CA-8CE9-36A43E48F65C}" type="presParOf" srcId="{7AB04021-0B10-408C-AFA2-7CE4B0148ECC}" destId="{A13881BF-37C5-45C3-9E3A-0D955272B2F7}" srcOrd="1" destOrd="0" presId="urn:microsoft.com/office/officeart/2008/layout/LinedList"/>
    <dgm:cxn modelId="{489C57E1-EC38-4B47-A38F-DA60DF502CEA}" type="presParOf" srcId="{BAB728B6-F674-4A35-B91A-9140E60690CA}" destId="{4EB54206-C6E6-4F29-A3D7-3BF2281CE680}" srcOrd="36" destOrd="0" presId="urn:microsoft.com/office/officeart/2008/layout/LinedList"/>
    <dgm:cxn modelId="{895D750D-80A7-49FC-A190-90CBC5E90908}" type="presParOf" srcId="{BAB728B6-F674-4A35-B91A-9140E60690CA}" destId="{981982CC-E695-48F2-8BCA-51A432659F85}" srcOrd="37" destOrd="0" presId="urn:microsoft.com/office/officeart/2008/layout/LinedList"/>
    <dgm:cxn modelId="{327ADCED-2705-4157-9FEE-7CDFB244C960}" type="presParOf" srcId="{981982CC-E695-48F2-8BCA-51A432659F85}" destId="{F072E86B-0096-4699-9BD1-ABE43CEFC75B}" srcOrd="0" destOrd="0" presId="urn:microsoft.com/office/officeart/2008/layout/LinedList"/>
    <dgm:cxn modelId="{131FD194-2CDA-47E6-8E46-D9102908D1B7}" type="presParOf" srcId="{981982CC-E695-48F2-8BCA-51A432659F85}" destId="{4B938479-2765-40E0-9DC5-1C3CE1A75E59}" srcOrd="1" destOrd="0" presId="urn:microsoft.com/office/officeart/2008/layout/LinedList"/>
    <dgm:cxn modelId="{00B1BE17-A2A5-4F79-9731-DA180D67E4C7}" type="presParOf" srcId="{BAB728B6-F674-4A35-B91A-9140E60690CA}" destId="{CB86178A-3BE7-47AD-9586-59F211956F3A}" srcOrd="38" destOrd="0" presId="urn:microsoft.com/office/officeart/2008/layout/LinedList"/>
    <dgm:cxn modelId="{F57C5305-AD1A-4FF2-80B3-3D28942EA48C}" type="presParOf" srcId="{BAB728B6-F674-4A35-B91A-9140E60690CA}" destId="{351264BA-A99B-4856-9570-992F1D43F6E7}" srcOrd="39" destOrd="0" presId="urn:microsoft.com/office/officeart/2008/layout/LinedList"/>
    <dgm:cxn modelId="{7DFB81F7-73B4-4740-BB7F-F89359A30D79}" type="presParOf" srcId="{351264BA-A99B-4856-9570-992F1D43F6E7}" destId="{7544EAA9-CD8B-4956-B516-0356098D2A80}" srcOrd="0" destOrd="0" presId="urn:microsoft.com/office/officeart/2008/layout/LinedList"/>
    <dgm:cxn modelId="{04899E69-6225-4B4C-93D2-6C120088DE3B}" type="presParOf" srcId="{351264BA-A99B-4856-9570-992F1D43F6E7}" destId="{4263083B-3447-4E9E-967E-DC5B91E3D41C}" srcOrd="1" destOrd="0" presId="urn:microsoft.com/office/officeart/2008/layout/LinedList"/>
    <dgm:cxn modelId="{C62C811E-DBC7-4EE3-84C3-2F2C3907F11E}" type="presParOf" srcId="{BAB728B6-F674-4A35-B91A-9140E60690CA}" destId="{0C358028-947D-4EC8-9653-4FB5FF99968E}" srcOrd="40" destOrd="0" presId="urn:microsoft.com/office/officeart/2008/layout/LinedList"/>
    <dgm:cxn modelId="{B20E02CB-F481-4366-B72D-C4B66B9D6E3F}" type="presParOf" srcId="{BAB728B6-F674-4A35-B91A-9140E60690CA}" destId="{6E1F22A3-0C97-447D-B7C2-F5E7EE28B322}" srcOrd="41" destOrd="0" presId="urn:microsoft.com/office/officeart/2008/layout/LinedList"/>
    <dgm:cxn modelId="{63A330D1-DA72-4443-A8D3-45B18EE19874}" type="presParOf" srcId="{6E1F22A3-0C97-447D-B7C2-F5E7EE28B322}" destId="{956C7D99-54F7-483B-A517-3EBE66F6E920}" srcOrd="0" destOrd="0" presId="urn:microsoft.com/office/officeart/2008/layout/LinedList"/>
    <dgm:cxn modelId="{DB8697EE-53FF-4F78-92A7-D9AFA331C8DB}" type="presParOf" srcId="{6E1F22A3-0C97-447D-B7C2-F5E7EE28B322}" destId="{18349F62-6F42-43DB-A4B2-B098E9F9ACDD}" srcOrd="1" destOrd="0" presId="urn:microsoft.com/office/officeart/2008/layout/LinedList"/>
    <dgm:cxn modelId="{8BA89D1F-F9BF-4C6F-9359-795EE0503381}" type="presParOf" srcId="{BAB728B6-F674-4A35-B91A-9140E60690CA}" destId="{21119C98-4C28-4270-8FCF-947866EF886C}" srcOrd="42" destOrd="0" presId="urn:microsoft.com/office/officeart/2008/layout/LinedList"/>
    <dgm:cxn modelId="{226D61EA-09F0-42AC-B646-001EA99A45A6}" type="presParOf" srcId="{BAB728B6-F674-4A35-B91A-9140E60690CA}" destId="{AFBC04AA-0FFF-4E46-B54B-55022DFF0E1C}" srcOrd="43" destOrd="0" presId="urn:microsoft.com/office/officeart/2008/layout/LinedList"/>
    <dgm:cxn modelId="{157BA56B-4180-4A95-A75D-4171B093C50B}" type="presParOf" srcId="{AFBC04AA-0FFF-4E46-B54B-55022DFF0E1C}" destId="{065F3A2F-DBF6-4551-B12D-C58A4A5C3EC1}" srcOrd="0" destOrd="0" presId="urn:microsoft.com/office/officeart/2008/layout/LinedList"/>
    <dgm:cxn modelId="{2C917D9C-F1C1-4A51-A56D-2B79F92037B9}" type="presParOf" srcId="{AFBC04AA-0FFF-4E46-B54B-55022DFF0E1C}" destId="{9467DF06-5252-410E-B574-DBA6686791DB}" srcOrd="1" destOrd="0" presId="urn:microsoft.com/office/officeart/2008/layout/LinedList"/>
    <dgm:cxn modelId="{89D5AD00-EC28-43E0-B565-1DBC6DDE08A0}" type="presParOf" srcId="{BAB728B6-F674-4A35-B91A-9140E60690CA}" destId="{1B359936-5BE6-4EAE-AABA-63F5C6647BEF}" srcOrd="44" destOrd="0" presId="urn:microsoft.com/office/officeart/2008/layout/LinedList"/>
    <dgm:cxn modelId="{95429137-9FD1-4E3B-84AC-A955D3D5772E}" type="presParOf" srcId="{BAB728B6-F674-4A35-B91A-9140E60690CA}" destId="{DFC7763D-5188-4606-9BC4-9FC034D8D9BD}" srcOrd="45" destOrd="0" presId="urn:microsoft.com/office/officeart/2008/layout/LinedList"/>
    <dgm:cxn modelId="{517BAED7-8D77-4F8D-A441-756763511FF0}" type="presParOf" srcId="{DFC7763D-5188-4606-9BC4-9FC034D8D9BD}" destId="{17C4BAC3-C392-404D-ACB0-445FED0F490B}" srcOrd="0" destOrd="0" presId="urn:microsoft.com/office/officeart/2008/layout/LinedList"/>
    <dgm:cxn modelId="{604F40A8-0A87-4205-9A68-69AF5E52D2B5}" type="presParOf" srcId="{DFC7763D-5188-4606-9BC4-9FC034D8D9BD}" destId="{E504225A-ED1E-4618-9F3E-0CB18F90B7FF}" srcOrd="1" destOrd="0" presId="urn:microsoft.com/office/officeart/2008/layout/LinedList"/>
    <dgm:cxn modelId="{77684CB7-03B5-4CB0-8BB4-E47C9A2ABC44}" type="presParOf" srcId="{BAB728B6-F674-4A35-B91A-9140E60690CA}" destId="{845ABAE4-967B-472B-9AC2-24FE6DD03EAC}" srcOrd="46" destOrd="0" presId="urn:microsoft.com/office/officeart/2008/layout/LinedList"/>
    <dgm:cxn modelId="{AF2A5201-3749-48FA-B9AC-A96DFA32BE66}" type="presParOf" srcId="{BAB728B6-F674-4A35-B91A-9140E60690CA}" destId="{FD2CBD37-7FBF-489A-B21D-C98D18DDD183}" srcOrd="47" destOrd="0" presId="urn:microsoft.com/office/officeart/2008/layout/LinedList"/>
    <dgm:cxn modelId="{CF909DBB-5D14-4A40-AA29-92AEDBCDE1EE}" type="presParOf" srcId="{FD2CBD37-7FBF-489A-B21D-C98D18DDD183}" destId="{6E02F22B-757B-4CC3-B01D-581740E716B3}" srcOrd="0" destOrd="0" presId="urn:microsoft.com/office/officeart/2008/layout/LinedList"/>
    <dgm:cxn modelId="{2CF7D3ED-6734-45FF-BCEF-193DA0FBA507}" type="presParOf" srcId="{FD2CBD37-7FBF-489A-B21D-C98D18DDD183}" destId="{47FEFABF-0166-4F40-9D4F-43F5C1DC5B07}" srcOrd="1" destOrd="0" presId="urn:microsoft.com/office/officeart/2008/layout/LinedList"/>
    <dgm:cxn modelId="{050107FF-8973-4B2F-9850-0AC153A603F9}" type="presParOf" srcId="{BAB728B6-F674-4A35-B91A-9140E60690CA}" destId="{4E99F5F4-8A34-486E-B788-4AEE303E04F6}" srcOrd="48" destOrd="0" presId="urn:microsoft.com/office/officeart/2008/layout/LinedList"/>
    <dgm:cxn modelId="{CED75237-D7D5-47D5-AC56-2B8EDE2248FE}" type="presParOf" srcId="{BAB728B6-F674-4A35-B91A-9140E60690CA}" destId="{9F29E858-53BF-47A5-BF9D-944049E8ADA2}" srcOrd="49" destOrd="0" presId="urn:microsoft.com/office/officeart/2008/layout/LinedList"/>
    <dgm:cxn modelId="{600C4FDC-3092-4EAD-AB19-28BA3464F7BB}" type="presParOf" srcId="{9F29E858-53BF-47A5-BF9D-944049E8ADA2}" destId="{AD719D0F-6C43-4501-BE96-F1E193D9564B}" srcOrd="0" destOrd="0" presId="urn:microsoft.com/office/officeart/2008/layout/LinedList"/>
    <dgm:cxn modelId="{C6F4D8C6-58EE-4BF0-985A-C2D90F8DCC9B}" type="presParOf" srcId="{9F29E858-53BF-47A5-BF9D-944049E8ADA2}" destId="{F7BAD794-41D5-4C14-B3E0-677CECAF6B58}" srcOrd="1" destOrd="0" presId="urn:microsoft.com/office/officeart/2008/layout/LinedList"/>
    <dgm:cxn modelId="{B83E91EE-94B2-42A3-A338-AFFC9A7F3DC1}" type="presParOf" srcId="{BAB728B6-F674-4A35-B91A-9140E60690CA}" destId="{6AA4730E-C0F2-4654-85F8-52E733D9F07D}" srcOrd="50" destOrd="0" presId="urn:microsoft.com/office/officeart/2008/layout/LinedList"/>
    <dgm:cxn modelId="{3AEDC5E4-0672-40F5-9C7A-E83C9AA40F62}" type="presParOf" srcId="{BAB728B6-F674-4A35-B91A-9140E60690CA}" destId="{7E3FDD34-1994-4DBB-92D9-8C9E776A1E4D}" srcOrd="51" destOrd="0" presId="urn:microsoft.com/office/officeart/2008/layout/LinedList"/>
    <dgm:cxn modelId="{B5FA5CA6-5CFC-4ADD-9E6B-29DB18EADA6D}" type="presParOf" srcId="{7E3FDD34-1994-4DBB-92D9-8C9E776A1E4D}" destId="{E99D78A0-8125-4D45-B6C4-F577D1B751F9}" srcOrd="0" destOrd="0" presId="urn:microsoft.com/office/officeart/2008/layout/LinedList"/>
    <dgm:cxn modelId="{589D40B4-CB6B-45AD-8EB7-3F239ACEFB66}" type="presParOf" srcId="{7E3FDD34-1994-4DBB-92D9-8C9E776A1E4D}" destId="{00786D30-B6B2-4E25-9A0A-7E0EBEAB5C0C}" srcOrd="1" destOrd="0" presId="urn:microsoft.com/office/officeart/2008/layout/LinedList"/>
    <dgm:cxn modelId="{ECFDEEC2-5844-4D2E-8FA4-0ED5B954BA04}" type="presParOf" srcId="{BAB728B6-F674-4A35-B91A-9140E60690CA}" destId="{BFCEBFA7-ABDB-4EE6-9221-A59ACA7EB4B4}" srcOrd="52" destOrd="0" presId="urn:microsoft.com/office/officeart/2008/layout/LinedList"/>
    <dgm:cxn modelId="{25FFB7E2-E4AB-46F3-9FE3-8F5E34D1A4BB}" type="presParOf" srcId="{BAB728B6-F674-4A35-B91A-9140E60690CA}" destId="{F66506C7-2C5B-4E07-9326-D91B202B4A12}" srcOrd="53" destOrd="0" presId="urn:microsoft.com/office/officeart/2008/layout/LinedList"/>
    <dgm:cxn modelId="{28E10319-BB4E-4D17-89F0-63851D9AD49E}" type="presParOf" srcId="{F66506C7-2C5B-4E07-9326-D91B202B4A12}" destId="{4713BD46-787C-47CF-9EE0-5DC86D68D0E3}" srcOrd="0" destOrd="0" presId="urn:microsoft.com/office/officeart/2008/layout/LinedList"/>
    <dgm:cxn modelId="{8B7A608C-3215-4BD2-91B1-681A9909583E}" type="presParOf" srcId="{F66506C7-2C5B-4E07-9326-D91B202B4A12}" destId="{3453F099-BBFF-4D78-BD4C-72B1DFEFDC21}" srcOrd="1" destOrd="0" presId="urn:microsoft.com/office/officeart/2008/layout/LinedList"/>
    <dgm:cxn modelId="{FBD76C25-B0DC-482D-AA60-5EFEFE99D8B9}" type="presParOf" srcId="{BAB728B6-F674-4A35-B91A-9140E60690CA}" destId="{6A79849B-8572-46DF-BCD9-71E909106D86}" srcOrd="54" destOrd="0" presId="urn:microsoft.com/office/officeart/2008/layout/LinedList"/>
    <dgm:cxn modelId="{BFE4E2F5-8006-4DEF-8542-B788FB36F1EF}" type="presParOf" srcId="{BAB728B6-F674-4A35-B91A-9140E60690CA}" destId="{9458C505-42EF-4BC4-A0B8-235FBF0EEA16}" srcOrd="55" destOrd="0" presId="urn:microsoft.com/office/officeart/2008/layout/LinedList"/>
    <dgm:cxn modelId="{BCCB2D55-9CA7-4D77-A1DC-439EE7C107B9}" type="presParOf" srcId="{9458C505-42EF-4BC4-A0B8-235FBF0EEA16}" destId="{19746AEF-440A-43C4-AB89-9334D4AD1C19}" srcOrd="0" destOrd="0" presId="urn:microsoft.com/office/officeart/2008/layout/LinedList"/>
    <dgm:cxn modelId="{824B9E9F-5267-4A3E-8F64-38B09750A955}" type="presParOf" srcId="{9458C505-42EF-4BC4-A0B8-235FBF0EEA16}" destId="{D31F3696-80B0-4631-A7F5-07CD4CDE83C8}" srcOrd="1" destOrd="0" presId="urn:microsoft.com/office/officeart/2008/layout/LinedList"/>
    <dgm:cxn modelId="{58290254-E502-4C2E-84C1-E2D6E9F6FF6D}" type="presParOf" srcId="{BAB728B6-F674-4A35-B91A-9140E60690CA}" destId="{14CB62F0-7C65-42FD-BE8B-0F0C8003813C}" srcOrd="56" destOrd="0" presId="urn:microsoft.com/office/officeart/2008/layout/LinedList"/>
    <dgm:cxn modelId="{B98307B2-2688-4DF1-B53B-CEED74A68114}" type="presParOf" srcId="{BAB728B6-F674-4A35-B91A-9140E60690CA}" destId="{E70208A9-550D-4257-808A-6A277A2675CD}" srcOrd="57" destOrd="0" presId="urn:microsoft.com/office/officeart/2008/layout/LinedList"/>
    <dgm:cxn modelId="{15649DA3-F720-48AC-B9ED-7801870F40ED}" type="presParOf" srcId="{E70208A9-550D-4257-808A-6A277A2675CD}" destId="{1FB86CEB-53AF-42AB-9AED-4C665B695ADE}" srcOrd="0" destOrd="0" presId="urn:microsoft.com/office/officeart/2008/layout/LinedList"/>
    <dgm:cxn modelId="{45542213-B2D0-4C80-A39B-5D7E184A9F1A}" type="presParOf" srcId="{E70208A9-550D-4257-808A-6A277A2675CD}" destId="{3879ED1F-250B-4E9F-A724-D6A822DD1220}" srcOrd="1" destOrd="0" presId="urn:microsoft.com/office/officeart/2008/layout/LinedList"/>
    <dgm:cxn modelId="{65449194-846A-4AED-9BF5-7C7C02D5EE62}" type="presParOf" srcId="{BAB728B6-F674-4A35-B91A-9140E60690CA}" destId="{9AC15211-FD25-4CA0-A25A-4E8D537F3C6B}" srcOrd="58" destOrd="0" presId="urn:microsoft.com/office/officeart/2008/layout/LinedList"/>
    <dgm:cxn modelId="{35E452CF-1730-44EF-8E24-4263362AEECD}" type="presParOf" srcId="{BAB728B6-F674-4A35-B91A-9140E60690CA}" destId="{CE235229-A02A-481F-AC14-F9326884DC10}" srcOrd="59" destOrd="0" presId="urn:microsoft.com/office/officeart/2008/layout/LinedList"/>
    <dgm:cxn modelId="{8AC696F6-72E8-4DB1-9079-8B3F69A2735F}" type="presParOf" srcId="{CE235229-A02A-481F-AC14-F9326884DC10}" destId="{A73B7DC4-EB75-4AB8-9166-7EC0FA10D39C}" srcOrd="0" destOrd="0" presId="urn:microsoft.com/office/officeart/2008/layout/LinedList"/>
    <dgm:cxn modelId="{03C97083-E878-40FE-8D90-79E6EC110336}" type="presParOf" srcId="{CE235229-A02A-481F-AC14-F9326884DC10}" destId="{832C0EEE-1EA6-4DAD-B5BC-CDF4D66C9F06}" srcOrd="1" destOrd="0" presId="urn:microsoft.com/office/officeart/2008/layout/LinedList"/>
    <dgm:cxn modelId="{09048686-5F97-4B4F-8CC3-D4DE733519E0}" type="presParOf" srcId="{BAB728B6-F674-4A35-B91A-9140E60690CA}" destId="{0E8B7303-66E1-45AB-B42B-E3C888B32EE7}" srcOrd="60" destOrd="0" presId="urn:microsoft.com/office/officeart/2008/layout/LinedList"/>
    <dgm:cxn modelId="{CCDBC05A-7488-46A3-8A9E-5112905451EA}" type="presParOf" srcId="{BAB728B6-F674-4A35-B91A-9140E60690CA}" destId="{5596B009-4DE9-46BE-A197-D1897F65158C}" srcOrd="61" destOrd="0" presId="urn:microsoft.com/office/officeart/2008/layout/LinedList"/>
    <dgm:cxn modelId="{99DFE7A3-0548-4D7C-AA7E-594B3008032C}" type="presParOf" srcId="{5596B009-4DE9-46BE-A197-D1897F65158C}" destId="{D2C40A41-F85B-439D-B5A4-B914B9FCE209}" srcOrd="0" destOrd="0" presId="urn:microsoft.com/office/officeart/2008/layout/LinedList"/>
    <dgm:cxn modelId="{E1DC321A-71B3-4345-B2BD-BCA2DB46F009}" type="presParOf" srcId="{5596B009-4DE9-46BE-A197-D1897F65158C}" destId="{315BA005-C987-45C8-B946-D248B558EBE8}" srcOrd="1" destOrd="0" presId="urn:microsoft.com/office/officeart/2008/layout/LinedList"/>
    <dgm:cxn modelId="{E622AA0C-7AD2-4121-B350-1BFF28282AAC}" type="presParOf" srcId="{BAB728B6-F674-4A35-B91A-9140E60690CA}" destId="{77214F64-A6DC-4497-981E-1DF830CD0B12}" srcOrd="62" destOrd="0" presId="urn:microsoft.com/office/officeart/2008/layout/LinedList"/>
    <dgm:cxn modelId="{C7D299BD-A142-43E6-9A83-F6FD238FB9CA}" type="presParOf" srcId="{BAB728B6-F674-4A35-B91A-9140E60690CA}" destId="{C3598CB8-B642-4D6E-86F4-DD24610FEAE8}" srcOrd="63" destOrd="0" presId="urn:microsoft.com/office/officeart/2008/layout/LinedList"/>
    <dgm:cxn modelId="{49077FC1-A97E-4AFD-ABBB-2F59C90EE538}" type="presParOf" srcId="{C3598CB8-B642-4D6E-86F4-DD24610FEAE8}" destId="{9100DCB7-A19A-4325-82B3-E12FC5A15756}" srcOrd="0" destOrd="0" presId="urn:microsoft.com/office/officeart/2008/layout/LinedList"/>
    <dgm:cxn modelId="{7AFD3929-2D7B-4A1C-BC71-81376DC3AF61}" type="presParOf" srcId="{C3598CB8-B642-4D6E-86F4-DD24610FEAE8}" destId="{282C5E14-41E1-4E77-9B80-FBA7728241A3}" srcOrd="1" destOrd="0" presId="urn:microsoft.com/office/officeart/2008/layout/LinedList"/>
    <dgm:cxn modelId="{A10AC716-D57C-491B-BB89-5E23B9BDCB60}" type="presParOf" srcId="{BAB728B6-F674-4A35-B91A-9140E60690CA}" destId="{31E627F7-3673-4BDF-9FFF-65931932C922}" srcOrd="64" destOrd="0" presId="urn:microsoft.com/office/officeart/2008/layout/LinedList"/>
    <dgm:cxn modelId="{FB9942F7-C835-4E1B-AAE1-935A55C5CA62}" type="presParOf" srcId="{BAB728B6-F674-4A35-B91A-9140E60690CA}" destId="{C5BC6C6C-1C8E-4ED8-A14D-32922EF7EAA7}" srcOrd="65" destOrd="0" presId="urn:microsoft.com/office/officeart/2008/layout/LinedList"/>
    <dgm:cxn modelId="{64A4E2F5-96CD-4E9A-A85A-FB2EB888134C}" type="presParOf" srcId="{C5BC6C6C-1C8E-4ED8-A14D-32922EF7EAA7}" destId="{73283B05-2848-4684-ADC0-B121558041A8}" srcOrd="0" destOrd="0" presId="urn:microsoft.com/office/officeart/2008/layout/LinedList"/>
    <dgm:cxn modelId="{392430A4-E92F-4DBD-A018-C742404C7D03}" type="presParOf" srcId="{C5BC6C6C-1C8E-4ED8-A14D-32922EF7EAA7}" destId="{8600DD90-BE53-4A1B-A596-C8DA2E424995}" srcOrd="1" destOrd="0" presId="urn:microsoft.com/office/officeart/2008/layout/LinedList"/>
    <dgm:cxn modelId="{08E1D012-E79D-45D0-BE0D-38913D847660}" type="presParOf" srcId="{BAB728B6-F674-4A35-B91A-9140E60690CA}" destId="{1BF6F4D5-BE61-4CA7-9357-13627526D3CD}" srcOrd="66" destOrd="0" presId="urn:microsoft.com/office/officeart/2008/layout/LinedList"/>
    <dgm:cxn modelId="{448A16D5-7C94-40B9-9370-B7E5BEFBBEBD}" type="presParOf" srcId="{BAB728B6-F674-4A35-B91A-9140E60690CA}" destId="{0ABCAFB7-EA37-4909-B69D-B9B8286EF7D7}" srcOrd="67" destOrd="0" presId="urn:microsoft.com/office/officeart/2008/layout/LinedList"/>
    <dgm:cxn modelId="{FAEC067D-F2D6-498F-ACEE-758F0B14DCC6}" type="presParOf" srcId="{0ABCAFB7-EA37-4909-B69D-B9B8286EF7D7}" destId="{C0966AA7-3237-47AA-BDE4-670CFC420814}" srcOrd="0" destOrd="0" presId="urn:microsoft.com/office/officeart/2008/layout/LinedList"/>
    <dgm:cxn modelId="{B064C8C3-9998-47CD-9E7C-5C84930C112F}" type="presParOf" srcId="{0ABCAFB7-EA37-4909-B69D-B9B8286EF7D7}" destId="{504EA13B-BA9A-4793-813E-EA057B866E30}" srcOrd="1" destOrd="0" presId="urn:microsoft.com/office/officeart/2008/layout/LinedList"/>
    <dgm:cxn modelId="{C0F00E59-41FA-4CE3-A937-788FE8583C9F}" type="presParOf" srcId="{BAB728B6-F674-4A35-B91A-9140E60690CA}" destId="{69B82503-3B42-4741-B5EF-BB3CAA37639D}" srcOrd="68" destOrd="0" presId="urn:microsoft.com/office/officeart/2008/layout/LinedList"/>
    <dgm:cxn modelId="{8AB939F9-D11C-4A34-85AB-DF92C9D5EC77}" type="presParOf" srcId="{BAB728B6-F674-4A35-B91A-9140E60690CA}" destId="{EDECE30F-30D8-4D30-BB6A-51A6D2E92455}" srcOrd="69" destOrd="0" presId="urn:microsoft.com/office/officeart/2008/layout/LinedList"/>
    <dgm:cxn modelId="{CA54DBD7-54E2-4FBD-856E-77959D1C71F9}" type="presParOf" srcId="{EDECE30F-30D8-4D30-BB6A-51A6D2E92455}" destId="{8CCCA287-BC4C-41AE-A172-F49A92B6B2EF}" srcOrd="0" destOrd="0" presId="urn:microsoft.com/office/officeart/2008/layout/LinedList"/>
    <dgm:cxn modelId="{D2C90F96-F4AE-44F1-9250-B70D2BCF8325}" type="presParOf" srcId="{EDECE30F-30D8-4D30-BB6A-51A6D2E92455}" destId="{84B270F4-75B4-450C-98D9-2A97FA6EAB1D}" srcOrd="1" destOrd="0" presId="urn:microsoft.com/office/officeart/2008/layout/LinedList"/>
    <dgm:cxn modelId="{4D39F8B7-9C47-4529-8C39-5395B899942C}" type="presParOf" srcId="{BAB728B6-F674-4A35-B91A-9140E60690CA}" destId="{D5F244D2-61D8-42D6-9C8C-BB497B7D1450}" srcOrd="70" destOrd="0" presId="urn:microsoft.com/office/officeart/2008/layout/LinedList"/>
    <dgm:cxn modelId="{F8D7F329-D2BB-407F-AEA2-10B57C693239}" type="presParOf" srcId="{BAB728B6-F674-4A35-B91A-9140E60690CA}" destId="{90D82EFB-DACA-40BA-9E69-D491E5FF4B70}" srcOrd="71" destOrd="0" presId="urn:microsoft.com/office/officeart/2008/layout/LinedList"/>
    <dgm:cxn modelId="{59DF5297-5661-40EA-ADE2-B49BC18D1F17}" type="presParOf" srcId="{90D82EFB-DACA-40BA-9E69-D491E5FF4B70}" destId="{7B50CE4F-9A91-4BAC-94FA-C45D7BF2A9CF}" srcOrd="0" destOrd="0" presId="urn:microsoft.com/office/officeart/2008/layout/LinedList"/>
    <dgm:cxn modelId="{E830A148-AA7B-4FDF-B636-74C4C3091271}" type="presParOf" srcId="{90D82EFB-DACA-40BA-9E69-D491E5FF4B70}" destId="{EC5F4EC7-6C28-497F-B9AF-79FAD25293BA}" srcOrd="1" destOrd="0" presId="urn:microsoft.com/office/officeart/2008/layout/LinedList"/>
    <dgm:cxn modelId="{45D83C30-E700-450A-ACCD-97178754FF68}" type="presParOf" srcId="{BAB728B6-F674-4A35-B91A-9140E60690CA}" destId="{14D35936-DCC4-4B10-9D82-77E7454CBEEE}" srcOrd="72" destOrd="0" presId="urn:microsoft.com/office/officeart/2008/layout/LinedList"/>
    <dgm:cxn modelId="{451CEB57-A4E6-42B1-89C7-391283C2EDF9}" type="presParOf" srcId="{BAB728B6-F674-4A35-B91A-9140E60690CA}" destId="{0DA635B6-B065-4D44-8938-0ED7276E2610}" srcOrd="73" destOrd="0" presId="urn:microsoft.com/office/officeart/2008/layout/LinedList"/>
    <dgm:cxn modelId="{7E3027F2-BB43-4630-BD93-6F086FDDB2E3}" type="presParOf" srcId="{0DA635B6-B065-4D44-8938-0ED7276E2610}" destId="{1777D0DE-1805-47AA-A73B-5D464D67B3E7}" srcOrd="0" destOrd="0" presId="urn:microsoft.com/office/officeart/2008/layout/LinedList"/>
    <dgm:cxn modelId="{23A9A0BD-D9C3-451E-9C6A-5AA7149C172B}" type="presParOf" srcId="{0DA635B6-B065-4D44-8938-0ED7276E2610}" destId="{AA638023-9328-4EA9-AC8F-2AC93FDACD08}" srcOrd="1" destOrd="0" presId="urn:microsoft.com/office/officeart/2008/layout/LinedList"/>
    <dgm:cxn modelId="{FC3B8D45-43E1-48F1-9B8C-0DD1128963A4}" type="presParOf" srcId="{BAB728B6-F674-4A35-B91A-9140E60690CA}" destId="{E47C0EB9-0A1B-401B-BF75-AEBDF7B935C7}" srcOrd="74" destOrd="0" presId="urn:microsoft.com/office/officeart/2008/layout/LinedList"/>
    <dgm:cxn modelId="{38B5E5EC-2CDE-4F7C-A07E-79634D6A8066}" type="presParOf" srcId="{BAB728B6-F674-4A35-B91A-9140E60690CA}" destId="{22AE3894-96C0-48A1-9E25-27852352B6DF}" srcOrd="75" destOrd="0" presId="urn:microsoft.com/office/officeart/2008/layout/LinedList"/>
    <dgm:cxn modelId="{97265D7B-55BA-4D5F-B6BA-61E68C8E96C3}" type="presParOf" srcId="{22AE3894-96C0-48A1-9E25-27852352B6DF}" destId="{B906E854-EF8D-4CF2-A7E8-CBC44D0904D3}" srcOrd="0" destOrd="0" presId="urn:microsoft.com/office/officeart/2008/layout/LinedList"/>
    <dgm:cxn modelId="{07AC47B1-45A2-49EE-9856-9CEED674E9D9}" type="presParOf" srcId="{22AE3894-96C0-48A1-9E25-27852352B6DF}" destId="{8EA07907-8452-4AF6-B35F-7A47B083CB3A}" srcOrd="1" destOrd="0" presId="urn:microsoft.com/office/officeart/2008/layout/LinedList"/>
    <dgm:cxn modelId="{9DE5485F-B33C-4D1C-8D8A-617C4B244D7B}" type="presParOf" srcId="{BAB728B6-F674-4A35-B91A-9140E60690CA}" destId="{90B3E5C7-CBBA-4E6D-8D03-471918A99B0C}" srcOrd="76" destOrd="0" presId="urn:microsoft.com/office/officeart/2008/layout/LinedList"/>
    <dgm:cxn modelId="{33F5DFCE-F69D-46EB-A7ED-8374D72E4C69}" type="presParOf" srcId="{BAB728B6-F674-4A35-B91A-9140E60690CA}" destId="{61B3465D-A644-448C-B66D-7CB7864A9FE9}" srcOrd="77" destOrd="0" presId="urn:microsoft.com/office/officeart/2008/layout/LinedList"/>
    <dgm:cxn modelId="{11F909E6-6E5B-497A-BE51-B5E3AB7A4E61}" type="presParOf" srcId="{61B3465D-A644-448C-B66D-7CB7864A9FE9}" destId="{BBA27178-82AF-411D-AF2A-200827191312}" srcOrd="0" destOrd="0" presId="urn:microsoft.com/office/officeart/2008/layout/LinedList"/>
    <dgm:cxn modelId="{A0FAB71C-AD4F-48B0-8049-297E08EEC3FC}" type="presParOf" srcId="{61B3465D-A644-448C-B66D-7CB7864A9FE9}" destId="{2DC50A98-B67F-4B3E-83F7-FC2D2D4F2516}" srcOrd="1" destOrd="0" presId="urn:microsoft.com/office/officeart/2008/layout/LinedList"/>
    <dgm:cxn modelId="{9B699374-7D73-4254-A3BF-759175743179}" type="presParOf" srcId="{BAB728B6-F674-4A35-B91A-9140E60690CA}" destId="{13F92E02-FA4F-491B-A11B-F77AA6250E0E}" srcOrd="78" destOrd="0" presId="urn:microsoft.com/office/officeart/2008/layout/LinedList"/>
    <dgm:cxn modelId="{92F5866B-9F21-46BD-AB95-8333F1306308}" type="presParOf" srcId="{BAB728B6-F674-4A35-B91A-9140E60690CA}" destId="{55C0AA55-1FD2-47FE-9292-F0E147504045}" srcOrd="79" destOrd="0" presId="urn:microsoft.com/office/officeart/2008/layout/LinedList"/>
    <dgm:cxn modelId="{8EBA78B2-E3AE-46E3-A7F6-3851AD279A6A}" type="presParOf" srcId="{55C0AA55-1FD2-47FE-9292-F0E147504045}" destId="{0309FEE3-C0AD-40BB-8539-13B612459C2C}" srcOrd="0" destOrd="0" presId="urn:microsoft.com/office/officeart/2008/layout/LinedList"/>
    <dgm:cxn modelId="{308F2B1D-84DB-4F5C-85D9-406EEE77B1C2}" type="presParOf" srcId="{55C0AA55-1FD2-47FE-9292-F0E147504045}" destId="{7E4AEAB4-B4B4-49AD-B20A-E382380FF41E}" srcOrd="1" destOrd="0" presId="urn:microsoft.com/office/officeart/2008/layout/LinedList"/>
    <dgm:cxn modelId="{4A9CA194-4D15-4047-A329-05C1AF127F95}" type="presParOf" srcId="{BAB728B6-F674-4A35-B91A-9140E60690CA}" destId="{CD2CC8BB-1F4F-4AA0-817A-6ED5AC5FF390}" srcOrd="80" destOrd="0" presId="urn:microsoft.com/office/officeart/2008/layout/LinedList"/>
    <dgm:cxn modelId="{2E054F18-BECC-4CBD-B955-EBE9FDDECE87}" type="presParOf" srcId="{BAB728B6-F674-4A35-B91A-9140E60690CA}" destId="{CFBDC35E-FA1E-4A2A-995C-68A80305F5C7}" srcOrd="81" destOrd="0" presId="urn:microsoft.com/office/officeart/2008/layout/LinedList"/>
    <dgm:cxn modelId="{1C74950E-DC81-4797-8496-F802A40E63AD}" type="presParOf" srcId="{CFBDC35E-FA1E-4A2A-995C-68A80305F5C7}" destId="{2F2211C6-0315-431A-BE78-6E552F488638}" srcOrd="0" destOrd="0" presId="urn:microsoft.com/office/officeart/2008/layout/LinedList"/>
    <dgm:cxn modelId="{65FB5DC7-AE8D-477F-84BD-061D7E8C711F}" type="presParOf" srcId="{CFBDC35E-FA1E-4A2A-995C-68A80305F5C7}" destId="{DED7A829-71DD-4198-A703-58E86FAE6116}" srcOrd="1" destOrd="0" presId="urn:microsoft.com/office/officeart/2008/layout/LinedList"/>
    <dgm:cxn modelId="{8AC164CC-AA3F-4CE7-BC3F-26205307D3BD}" type="presParOf" srcId="{BAB728B6-F674-4A35-B91A-9140E60690CA}" destId="{FE0F2857-4265-416B-A48D-B5EDCDAC726F}" srcOrd="82" destOrd="0" presId="urn:microsoft.com/office/officeart/2008/layout/LinedList"/>
    <dgm:cxn modelId="{1AD706A5-FA32-425F-BADF-6A750508A573}" type="presParOf" srcId="{BAB728B6-F674-4A35-B91A-9140E60690CA}" destId="{57CCE7AD-D71C-4D8C-98CF-0ED884643758}" srcOrd="83" destOrd="0" presId="urn:microsoft.com/office/officeart/2008/layout/LinedList"/>
    <dgm:cxn modelId="{83F383F4-3A54-4219-86F1-A6BE20EB7561}" type="presParOf" srcId="{57CCE7AD-D71C-4D8C-98CF-0ED884643758}" destId="{E2F5A422-1CFF-4843-BC2A-28C16B808F30}" srcOrd="0" destOrd="0" presId="urn:microsoft.com/office/officeart/2008/layout/LinedList"/>
    <dgm:cxn modelId="{37796184-CC73-4C91-892A-2AD5D3668B3A}" type="presParOf" srcId="{57CCE7AD-D71C-4D8C-98CF-0ED884643758}" destId="{C1564612-EF80-498A-BE26-411444E15D20}" srcOrd="1"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095"/>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PREDSTAVNIČKO TIJELO GRADA I MJESNA SAMOUPRAVA</a:t>
          </a:r>
        </a:p>
      </dsp:txBody>
      <dsp:txXfrm>
        <a:off x="0" y="1095"/>
        <a:ext cx="5791200" cy="213717"/>
      </dsp:txXfrm>
    </dsp:sp>
    <dsp:sp modelId="{83089EBB-F8A3-4C27-B77D-33657A35CEF3}">
      <dsp:nvSpPr>
        <dsp:cNvPr id="0" name=""/>
        <dsp:cNvSpPr/>
      </dsp:nvSpPr>
      <dsp:spPr>
        <a:xfrm>
          <a:off x="0" y="21481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14813"/>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00101 PREDSTAVNIČKO TIJELO GRADA I MJESNA SAMOUPRAVA</a:t>
          </a:r>
        </a:p>
      </dsp:txBody>
      <dsp:txXfrm>
        <a:off x="0" y="214813"/>
        <a:ext cx="5791200" cy="213717"/>
      </dsp:txXfrm>
    </dsp:sp>
    <dsp:sp modelId="{F48B2192-CDED-49F8-AB30-D2D72894B69E}">
      <dsp:nvSpPr>
        <dsp:cNvPr id="0" name=""/>
        <dsp:cNvSpPr/>
      </dsp:nvSpPr>
      <dsp:spPr>
        <a:xfrm>
          <a:off x="0" y="42853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428530"/>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1000 Predstavničko tijelo grada i mjesna samouprava</a:t>
          </a:r>
        </a:p>
      </dsp:txBody>
      <dsp:txXfrm>
        <a:off x="0" y="428530"/>
        <a:ext cx="5791200" cy="213717"/>
      </dsp:txXfrm>
    </dsp:sp>
    <dsp:sp modelId="{EC8BD6EB-6E33-488E-84F0-F7671861B5E0}">
      <dsp:nvSpPr>
        <dsp:cNvPr id="0" name=""/>
        <dsp:cNvSpPr/>
      </dsp:nvSpPr>
      <dsp:spPr>
        <a:xfrm>
          <a:off x="0" y="64224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AA11A2-B6D3-4EA3-95EE-AC460B6DC162}">
      <dsp:nvSpPr>
        <dsp:cNvPr id="0" name=""/>
        <dsp:cNvSpPr/>
      </dsp:nvSpPr>
      <dsp:spPr>
        <a:xfrm>
          <a:off x="0" y="642247"/>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Zaštita prava nacionalnih manjina</a:t>
          </a:r>
        </a:p>
      </dsp:txBody>
      <dsp:txXfrm>
        <a:off x="0" y="642247"/>
        <a:ext cx="5791200" cy="213717"/>
      </dsp:txXfrm>
    </dsp:sp>
    <dsp:sp modelId="{94D5ED30-FBC9-42FD-8CBE-701807EFA544}">
      <dsp:nvSpPr>
        <dsp:cNvPr id="0" name=""/>
        <dsp:cNvSpPr/>
      </dsp:nvSpPr>
      <dsp:spPr>
        <a:xfrm>
          <a:off x="0" y="85596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855964"/>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IZVRŠNO TIJELO GRADA</a:t>
          </a:r>
        </a:p>
      </dsp:txBody>
      <dsp:txXfrm>
        <a:off x="0" y="855964"/>
        <a:ext cx="5791200" cy="213717"/>
      </dsp:txXfrm>
    </dsp:sp>
    <dsp:sp modelId="{9AA6C71A-2E8F-467F-97B2-B1E6D52A190D}">
      <dsp:nvSpPr>
        <dsp:cNvPr id="0" name=""/>
        <dsp:cNvSpPr/>
      </dsp:nvSpPr>
      <dsp:spPr>
        <a:xfrm>
          <a:off x="0" y="10696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E3DF5-4B6B-437A-BB94-9497209E39F0}">
      <dsp:nvSpPr>
        <dsp:cNvPr id="0" name=""/>
        <dsp:cNvSpPr/>
      </dsp:nvSpPr>
      <dsp:spPr>
        <a:xfrm>
          <a:off x="0" y="1069681"/>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00201 IZVRŠNO TIJELO GRADA</a:t>
          </a:r>
        </a:p>
      </dsp:txBody>
      <dsp:txXfrm>
        <a:off x="0" y="1069681"/>
        <a:ext cx="5791200" cy="213717"/>
      </dsp:txXfrm>
    </dsp:sp>
    <dsp:sp modelId="{2CE12E23-46C9-4BCD-A006-4385CE542A58}">
      <dsp:nvSpPr>
        <dsp:cNvPr id="0" name=""/>
        <dsp:cNvSpPr/>
      </dsp:nvSpPr>
      <dsp:spPr>
        <a:xfrm>
          <a:off x="0" y="1283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1283398"/>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Aktivnosti gradonačelnika i zamjenika</a:t>
          </a:r>
        </a:p>
      </dsp:txBody>
      <dsp:txXfrm>
        <a:off x="0" y="1283398"/>
        <a:ext cx="5791200" cy="213717"/>
      </dsp:txXfrm>
    </dsp:sp>
    <dsp:sp modelId="{8AA0BF97-48B1-4AF6-A9EC-8300F0557684}">
      <dsp:nvSpPr>
        <dsp:cNvPr id="0" name=""/>
        <dsp:cNvSpPr/>
      </dsp:nvSpPr>
      <dsp:spPr>
        <a:xfrm>
          <a:off x="0" y="149711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9CB4FC-A487-4E02-B569-F47C52FF71C4}">
      <dsp:nvSpPr>
        <dsp:cNvPr id="0" name=""/>
        <dsp:cNvSpPr/>
      </dsp:nvSpPr>
      <dsp:spPr>
        <a:xfrm>
          <a:off x="0" y="1497115"/>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003 UPRAVNI ODJEL ZA FINANCIJE I RAZVOJ</a:t>
          </a:r>
        </a:p>
      </dsp:txBody>
      <dsp:txXfrm>
        <a:off x="0" y="1497115"/>
        <a:ext cx="5791200" cy="213717"/>
      </dsp:txXfrm>
    </dsp:sp>
    <dsp:sp modelId="{188335CE-9D38-49BE-B430-803D1D2B688D}">
      <dsp:nvSpPr>
        <dsp:cNvPr id="0" name=""/>
        <dsp:cNvSpPr/>
      </dsp:nvSpPr>
      <dsp:spPr>
        <a:xfrm>
          <a:off x="0" y="171083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E17F38-7270-4D9B-9C99-FCC4BF9894C9}">
      <dsp:nvSpPr>
        <dsp:cNvPr id="0" name=""/>
        <dsp:cNvSpPr/>
      </dsp:nvSpPr>
      <dsp:spPr>
        <a:xfrm>
          <a:off x="0" y="1710832"/>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00301 UPRAVNI ODJEL ZA FINANCIJE I RAZVOJ</a:t>
          </a:r>
          <a:endParaRPr lang="hr-HR" sz="1200" kern="1200">
            <a:latin typeface="+mn-lt"/>
          </a:endParaRPr>
        </a:p>
      </dsp:txBody>
      <dsp:txXfrm>
        <a:off x="0" y="1710832"/>
        <a:ext cx="5791200" cy="213717"/>
      </dsp:txXfrm>
    </dsp:sp>
    <dsp:sp modelId="{3B867A50-B3D7-4072-941A-06F91CE0BBFD}">
      <dsp:nvSpPr>
        <dsp:cNvPr id="0" name=""/>
        <dsp:cNvSpPr/>
      </dsp:nvSpPr>
      <dsp:spPr>
        <a:xfrm>
          <a:off x="0" y="192454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924549"/>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1003 Gradske manifestacije</a:t>
          </a:r>
        </a:p>
      </dsp:txBody>
      <dsp:txXfrm>
        <a:off x="0" y="1924549"/>
        <a:ext cx="5791200" cy="213717"/>
      </dsp:txXfrm>
    </dsp:sp>
    <dsp:sp modelId="{C7364BD1-BF1D-4662-AA82-E708DB3805C7}">
      <dsp:nvSpPr>
        <dsp:cNvPr id="0" name=""/>
        <dsp:cNvSpPr/>
      </dsp:nvSpPr>
      <dsp:spPr>
        <a:xfrm>
          <a:off x="0" y="21382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CF5FAB-8F0A-489B-B555-F5403A2BDFF4}">
      <dsp:nvSpPr>
        <dsp:cNvPr id="0" name=""/>
        <dsp:cNvSpPr/>
      </dsp:nvSpPr>
      <dsp:spPr>
        <a:xfrm>
          <a:off x="0" y="2138266"/>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1005 Promicanje kulture</a:t>
          </a:r>
        </a:p>
      </dsp:txBody>
      <dsp:txXfrm>
        <a:off x="0" y="2138266"/>
        <a:ext cx="5791200" cy="213717"/>
      </dsp:txXfrm>
    </dsp:sp>
    <dsp:sp modelId="{B054FE2B-B8C1-4259-9CD3-4C92DB798AC1}">
      <dsp:nvSpPr>
        <dsp:cNvPr id="0" name=""/>
        <dsp:cNvSpPr/>
      </dsp:nvSpPr>
      <dsp:spPr>
        <a:xfrm>
          <a:off x="0" y="235198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BF736C-E33E-43DD-BDED-E33320EDB4E7}">
      <dsp:nvSpPr>
        <dsp:cNvPr id="0" name=""/>
        <dsp:cNvSpPr/>
      </dsp:nvSpPr>
      <dsp:spPr>
        <a:xfrm>
          <a:off x="0" y="2351984"/>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1006 Socijalna skrb</a:t>
          </a:r>
        </a:p>
      </dsp:txBody>
      <dsp:txXfrm>
        <a:off x="0" y="2351984"/>
        <a:ext cx="5791200" cy="213717"/>
      </dsp:txXfrm>
    </dsp:sp>
    <dsp:sp modelId="{4023405E-97C8-46C1-BDE6-C2165C079E83}">
      <dsp:nvSpPr>
        <dsp:cNvPr id="0" name=""/>
        <dsp:cNvSpPr/>
      </dsp:nvSpPr>
      <dsp:spPr>
        <a:xfrm>
          <a:off x="0" y="256570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2565701"/>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1007 Humanitarna skrb kroz udruge građana</a:t>
          </a:r>
        </a:p>
      </dsp:txBody>
      <dsp:txXfrm>
        <a:off x="0" y="2565701"/>
        <a:ext cx="5791200" cy="213717"/>
      </dsp:txXfrm>
    </dsp:sp>
    <dsp:sp modelId="{8808A7D9-5182-4F80-8053-98DB5B6FA94B}">
      <dsp:nvSpPr>
        <dsp:cNvPr id="0" name=""/>
        <dsp:cNvSpPr/>
      </dsp:nvSpPr>
      <dsp:spPr>
        <a:xfrm>
          <a:off x="0" y="277941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2779418"/>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1008 Zdravstvo</a:t>
          </a:r>
        </a:p>
      </dsp:txBody>
      <dsp:txXfrm>
        <a:off x="0" y="2779418"/>
        <a:ext cx="5791200" cy="213717"/>
      </dsp:txXfrm>
    </dsp:sp>
    <dsp:sp modelId="{07EC2ADE-FAF2-4564-86AE-A375A8EE7514}">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2993135"/>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1009 Program za djecu</a:t>
          </a:r>
        </a:p>
      </dsp:txBody>
      <dsp:txXfrm>
        <a:off x="0" y="2993135"/>
        <a:ext cx="5791200" cy="213717"/>
      </dsp:txXfrm>
    </dsp:sp>
    <dsp:sp modelId="{E9633575-BCAF-4437-8C1E-56A4CE01B35F}">
      <dsp:nvSpPr>
        <dsp:cNvPr id="0" name=""/>
        <dsp:cNvSpPr/>
      </dsp:nvSpPr>
      <dsp:spPr>
        <a:xfrm>
          <a:off x="0" y="320685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3206852"/>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1010 Osnovno obrazovanje</a:t>
          </a:r>
        </a:p>
      </dsp:txBody>
      <dsp:txXfrm>
        <a:off x="0" y="3206852"/>
        <a:ext cx="5791200" cy="213717"/>
      </dsp:txXfrm>
    </dsp:sp>
    <dsp:sp modelId="{28AC168D-4326-4E0D-96EE-7DDE3C0BFB6F}">
      <dsp:nvSpPr>
        <dsp:cNvPr id="0" name=""/>
        <dsp:cNvSpPr/>
      </dsp:nvSpPr>
      <dsp:spPr>
        <a:xfrm>
          <a:off x="0" y="342056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3420569"/>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1011 Srednjoškolsko i visoko obrazovanje</a:t>
          </a:r>
        </a:p>
      </dsp:txBody>
      <dsp:txXfrm>
        <a:off x="0" y="3420569"/>
        <a:ext cx="5791200" cy="213717"/>
      </dsp:txXfrm>
    </dsp:sp>
    <dsp:sp modelId="{CADBD8FE-AECC-496D-8342-9829F455B1F9}">
      <dsp:nvSpPr>
        <dsp:cNvPr id="0" name=""/>
        <dsp:cNvSpPr/>
      </dsp:nvSpPr>
      <dsp:spPr>
        <a:xfrm>
          <a:off x="0" y="363428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3634286"/>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1013 Poticanje gospodarstva i razvoj turizma </a:t>
          </a:r>
        </a:p>
      </dsp:txBody>
      <dsp:txXfrm>
        <a:off x="0" y="3634286"/>
        <a:ext cx="5791200" cy="213717"/>
      </dsp:txXfrm>
    </dsp:sp>
    <dsp:sp modelId="{4EB54206-C6E6-4F29-A3D7-3BF2281CE680}">
      <dsp:nvSpPr>
        <dsp:cNvPr id="0" name=""/>
        <dsp:cNvSpPr/>
      </dsp:nvSpPr>
      <dsp:spPr>
        <a:xfrm>
          <a:off x="0" y="38480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72E86B-0096-4699-9BD1-ABE43CEFC75B}">
      <dsp:nvSpPr>
        <dsp:cNvPr id="0" name=""/>
        <dsp:cNvSpPr/>
      </dsp:nvSpPr>
      <dsp:spPr>
        <a:xfrm>
          <a:off x="0" y="3848003"/>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1014 Zaštita od požara</a:t>
          </a:r>
          <a:endParaRPr lang="hr-HR" sz="500" kern="1200"/>
        </a:p>
      </dsp:txBody>
      <dsp:txXfrm>
        <a:off x="0" y="3848003"/>
        <a:ext cx="5791200" cy="213717"/>
      </dsp:txXfrm>
    </dsp:sp>
    <dsp:sp modelId="{CB86178A-3BE7-47AD-9586-59F211956F3A}">
      <dsp:nvSpPr>
        <dsp:cNvPr id="0" name=""/>
        <dsp:cNvSpPr/>
      </dsp:nvSpPr>
      <dsp:spPr>
        <a:xfrm>
          <a:off x="0" y="406172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4061720"/>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1015 Organizacija i razvoj civilne zaštite</a:t>
          </a:r>
          <a:endParaRPr lang="hr-HR" sz="500" kern="1200"/>
        </a:p>
      </dsp:txBody>
      <dsp:txXfrm>
        <a:off x="0" y="4061720"/>
        <a:ext cx="5791200" cy="213717"/>
      </dsp:txXfrm>
    </dsp:sp>
    <dsp:sp modelId="{0C358028-947D-4EC8-9653-4FB5FF99968E}">
      <dsp:nvSpPr>
        <dsp:cNvPr id="0" name=""/>
        <dsp:cNvSpPr/>
      </dsp:nvSpPr>
      <dsp:spPr>
        <a:xfrm>
          <a:off x="0" y="427543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4275437"/>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1016 Potpore za organiziranje civilnog društva</a:t>
          </a:r>
          <a:endParaRPr lang="hr-HR" sz="500" kern="1200"/>
        </a:p>
      </dsp:txBody>
      <dsp:txXfrm>
        <a:off x="0" y="4275437"/>
        <a:ext cx="5791200" cy="213717"/>
      </dsp:txXfrm>
    </dsp:sp>
    <dsp:sp modelId="{21119C98-4C28-4270-8FCF-947866EF886C}">
      <dsp:nvSpPr>
        <dsp:cNvPr id="0" name=""/>
        <dsp:cNvSpPr/>
      </dsp:nvSpPr>
      <dsp:spPr>
        <a:xfrm>
          <a:off x="0" y="448915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F3A2F-DBF6-4551-B12D-C58A4A5C3EC1}">
      <dsp:nvSpPr>
        <dsp:cNvPr id="0" name=""/>
        <dsp:cNvSpPr/>
      </dsp:nvSpPr>
      <dsp:spPr>
        <a:xfrm>
          <a:off x="0" y="4489155"/>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1026 Zajednički rashodi upravnih tijela</a:t>
          </a:r>
          <a:endParaRPr lang="hr-HR" sz="500" kern="1200"/>
        </a:p>
      </dsp:txBody>
      <dsp:txXfrm>
        <a:off x="0" y="4489155"/>
        <a:ext cx="5791200" cy="213717"/>
      </dsp:txXfrm>
    </dsp:sp>
    <dsp:sp modelId="{1B359936-5BE6-4EAE-AABA-63F5C6647BEF}">
      <dsp:nvSpPr>
        <dsp:cNvPr id="0" name=""/>
        <dsp:cNvSpPr/>
      </dsp:nvSpPr>
      <dsp:spPr>
        <a:xfrm>
          <a:off x="0" y="470287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4BAC3-C392-404D-ACB0-445FED0F490B}">
      <dsp:nvSpPr>
        <dsp:cNvPr id="0" name=""/>
        <dsp:cNvSpPr/>
      </dsp:nvSpPr>
      <dsp:spPr>
        <a:xfrm>
          <a:off x="0" y="4702872"/>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1030 Aktivnosti upravnog odjela za financije i razvoj</a:t>
          </a:r>
          <a:endParaRPr lang="hr-HR" sz="500" kern="1200"/>
        </a:p>
      </dsp:txBody>
      <dsp:txXfrm>
        <a:off x="0" y="4702872"/>
        <a:ext cx="5791200" cy="213717"/>
      </dsp:txXfrm>
    </dsp:sp>
    <dsp:sp modelId="{845ABAE4-967B-472B-9AC2-24FE6DD03EAC}">
      <dsp:nvSpPr>
        <dsp:cNvPr id="0" name=""/>
        <dsp:cNvSpPr/>
      </dsp:nvSpPr>
      <dsp:spPr>
        <a:xfrm>
          <a:off x="0" y="491658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F22B-757B-4CC3-B01D-581740E716B3}">
      <dsp:nvSpPr>
        <dsp:cNvPr id="0" name=""/>
        <dsp:cNvSpPr/>
      </dsp:nvSpPr>
      <dsp:spPr>
        <a:xfrm>
          <a:off x="0" y="4916589"/>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37582 DJEČJI VRTIĆ VLADIMIR NAZOR</a:t>
          </a:r>
          <a:endParaRPr lang="hr-HR" sz="500" kern="1200"/>
        </a:p>
      </dsp:txBody>
      <dsp:txXfrm>
        <a:off x="0" y="4916589"/>
        <a:ext cx="5791200" cy="213717"/>
      </dsp:txXfrm>
    </dsp:sp>
    <dsp:sp modelId="{4E99F5F4-8A34-486E-B788-4AEE303E04F6}">
      <dsp:nvSpPr>
        <dsp:cNvPr id="0" name=""/>
        <dsp:cNvSpPr/>
      </dsp:nvSpPr>
      <dsp:spPr>
        <a:xfrm>
          <a:off x="0" y="51303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19D0F-6C43-4501-BE96-F1E193D9564B}">
      <dsp:nvSpPr>
        <dsp:cNvPr id="0" name=""/>
        <dsp:cNvSpPr/>
      </dsp:nvSpPr>
      <dsp:spPr>
        <a:xfrm>
          <a:off x="0" y="5130306"/>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1022 Predškolski odgoj</a:t>
          </a:r>
          <a:endParaRPr lang="hr-HR" sz="1200" kern="1200"/>
        </a:p>
      </dsp:txBody>
      <dsp:txXfrm>
        <a:off x="0" y="5130306"/>
        <a:ext cx="5791200" cy="213717"/>
      </dsp:txXfrm>
    </dsp:sp>
    <dsp:sp modelId="{6AA4730E-C0F2-4654-85F8-52E733D9F07D}">
      <dsp:nvSpPr>
        <dsp:cNvPr id="0" name=""/>
        <dsp:cNvSpPr/>
      </dsp:nvSpPr>
      <dsp:spPr>
        <a:xfrm>
          <a:off x="0" y="534402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9D78A0-8125-4D45-B6C4-F577D1B751F9}">
      <dsp:nvSpPr>
        <dsp:cNvPr id="0" name=""/>
        <dsp:cNvSpPr/>
      </dsp:nvSpPr>
      <dsp:spPr>
        <a:xfrm>
          <a:off x="0" y="5344023"/>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004 UPRAVNI ODJEL ZA PROSTORNO UREĐENJE, KOMUNALNI SUSTAV I ZAŠTITU OKOLIŠA</a:t>
          </a:r>
          <a:endParaRPr lang="hr-HR" sz="1200" kern="1200"/>
        </a:p>
      </dsp:txBody>
      <dsp:txXfrm>
        <a:off x="0" y="5344023"/>
        <a:ext cx="5791200" cy="213717"/>
      </dsp:txXfrm>
    </dsp:sp>
    <dsp:sp modelId="{BFCEBFA7-ABDB-4EE6-9221-A59ACA7EB4B4}">
      <dsp:nvSpPr>
        <dsp:cNvPr id="0" name=""/>
        <dsp:cNvSpPr/>
      </dsp:nvSpPr>
      <dsp:spPr>
        <a:xfrm>
          <a:off x="0" y="555774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13BD46-787C-47CF-9EE0-5DC86D68D0E3}">
      <dsp:nvSpPr>
        <dsp:cNvPr id="0" name=""/>
        <dsp:cNvSpPr/>
      </dsp:nvSpPr>
      <dsp:spPr>
        <a:xfrm>
          <a:off x="0" y="5557740"/>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p>
      </dsp:txBody>
      <dsp:txXfrm>
        <a:off x="0" y="5557740"/>
        <a:ext cx="5791200" cy="213717"/>
      </dsp:txXfrm>
    </dsp:sp>
    <dsp:sp modelId="{6A79849B-8572-46DF-BCD9-71E909106D86}">
      <dsp:nvSpPr>
        <dsp:cNvPr id="0" name=""/>
        <dsp:cNvSpPr/>
      </dsp:nvSpPr>
      <dsp:spPr>
        <a:xfrm>
          <a:off x="0" y="577145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746AEF-440A-43C4-AB89-9334D4AD1C19}">
      <dsp:nvSpPr>
        <dsp:cNvPr id="0" name=""/>
        <dsp:cNvSpPr/>
      </dsp:nvSpPr>
      <dsp:spPr>
        <a:xfrm>
          <a:off x="0" y="5771457"/>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00401 UPRAVNI ODJEL ZA PROSTORNO UREĐENJE, KOMUNALNI SUSTAV I ZAŠTITU OKOLIŠA</a:t>
          </a:r>
          <a:endParaRPr lang="hr-HR" sz="1200" kern="1200"/>
        </a:p>
      </dsp:txBody>
      <dsp:txXfrm>
        <a:off x="0" y="5771457"/>
        <a:ext cx="5791200" cy="213717"/>
      </dsp:txXfrm>
    </dsp:sp>
    <dsp:sp modelId="{14CB62F0-7C65-42FD-BE8B-0F0C8003813C}">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B86CEB-53AF-42AB-9AED-4C665B695ADE}">
      <dsp:nvSpPr>
        <dsp:cNvPr id="0" name=""/>
        <dsp:cNvSpPr/>
      </dsp:nvSpPr>
      <dsp:spPr>
        <a:xfrm>
          <a:off x="0" y="5985174"/>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p>
      </dsp:txBody>
      <dsp:txXfrm>
        <a:off x="0" y="5985174"/>
        <a:ext cx="5791200" cy="213717"/>
      </dsp:txXfrm>
    </dsp:sp>
    <dsp:sp modelId="{9AC15211-FD25-4CA0-A25A-4E8D537F3C6B}">
      <dsp:nvSpPr>
        <dsp:cNvPr id="0" name=""/>
        <dsp:cNvSpPr/>
      </dsp:nvSpPr>
      <dsp:spPr>
        <a:xfrm>
          <a:off x="0" y="619889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3B7DC4-EB75-4AB8-9166-7EC0FA10D39C}">
      <dsp:nvSpPr>
        <dsp:cNvPr id="0" name=""/>
        <dsp:cNvSpPr/>
      </dsp:nvSpPr>
      <dsp:spPr>
        <a:xfrm>
          <a:off x="0" y="6198891"/>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1012 Prostorno uređenje i unapređenje stanovanja</a:t>
          </a:r>
          <a:endParaRPr lang="hr-HR" sz="1200" kern="1200"/>
        </a:p>
      </dsp:txBody>
      <dsp:txXfrm>
        <a:off x="0" y="6198891"/>
        <a:ext cx="5791200" cy="213717"/>
      </dsp:txXfrm>
    </dsp:sp>
    <dsp:sp modelId="{0E8B7303-66E1-45AB-B42B-E3C888B32EE7}">
      <dsp:nvSpPr>
        <dsp:cNvPr id="0" name=""/>
        <dsp:cNvSpPr/>
      </dsp:nvSpPr>
      <dsp:spPr>
        <a:xfrm>
          <a:off x="0" y="641260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6412608"/>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1017 Obnova i zaštita spomenika kulture</a:t>
          </a:r>
          <a:endParaRPr lang="hr-HR" sz="1200" kern="1200"/>
        </a:p>
      </dsp:txBody>
      <dsp:txXfrm>
        <a:off x="0" y="6412608"/>
        <a:ext cx="5791200" cy="213717"/>
      </dsp:txXfrm>
    </dsp:sp>
    <dsp:sp modelId="{77214F64-A6DC-4497-981E-1DF830CD0B12}">
      <dsp:nvSpPr>
        <dsp:cNvPr id="0" name=""/>
        <dsp:cNvSpPr/>
      </dsp:nvSpPr>
      <dsp:spPr>
        <a:xfrm>
          <a:off x="0" y="662632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0DCB7-A19A-4325-82B3-E12FC5A15756}">
      <dsp:nvSpPr>
        <dsp:cNvPr id="0" name=""/>
        <dsp:cNvSpPr/>
      </dsp:nvSpPr>
      <dsp:spPr>
        <a:xfrm>
          <a:off x="0" y="6626325"/>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1018 Izgradnja i rekonstrukcija gradskih objekata</a:t>
          </a:r>
          <a:endParaRPr lang="hr-HR" sz="1200" kern="1200"/>
        </a:p>
      </dsp:txBody>
      <dsp:txXfrm>
        <a:off x="0" y="6626325"/>
        <a:ext cx="5791200" cy="213717"/>
      </dsp:txXfrm>
    </dsp:sp>
    <dsp:sp modelId="{31E627F7-3673-4BDF-9FFF-65931932C922}">
      <dsp:nvSpPr>
        <dsp:cNvPr id="0" name=""/>
        <dsp:cNvSpPr/>
      </dsp:nvSpPr>
      <dsp:spPr>
        <a:xfrm>
          <a:off x="0" y="68400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83B05-2848-4684-ADC0-B121558041A8}">
      <dsp:nvSpPr>
        <dsp:cNvPr id="0" name=""/>
        <dsp:cNvSpPr/>
      </dsp:nvSpPr>
      <dsp:spPr>
        <a:xfrm>
          <a:off x="0" y="6840043"/>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1019 Upravljanje imovinom</a:t>
          </a:r>
          <a:endParaRPr lang="hr-HR" sz="1200" kern="1200"/>
        </a:p>
      </dsp:txBody>
      <dsp:txXfrm>
        <a:off x="0" y="6840043"/>
        <a:ext cx="5791200" cy="213717"/>
      </dsp:txXfrm>
    </dsp:sp>
    <dsp:sp modelId="{1BF6F4D5-BE61-4CA7-9357-13627526D3CD}">
      <dsp:nvSpPr>
        <dsp:cNvPr id="0" name=""/>
        <dsp:cNvSpPr/>
      </dsp:nvSpPr>
      <dsp:spPr>
        <a:xfrm>
          <a:off x="0" y="705376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66AA7-3237-47AA-BDE4-670CFC420814}">
      <dsp:nvSpPr>
        <dsp:cNvPr id="0" name=""/>
        <dsp:cNvSpPr/>
      </dsp:nvSpPr>
      <dsp:spPr>
        <a:xfrm>
          <a:off x="0" y="7053760"/>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1020 Održavanje komunalne infrastrukture</a:t>
          </a:r>
          <a:endParaRPr lang="hr-HR" sz="1200" kern="1200"/>
        </a:p>
      </dsp:txBody>
      <dsp:txXfrm>
        <a:off x="0" y="7053760"/>
        <a:ext cx="5791200" cy="213717"/>
      </dsp:txXfrm>
    </dsp:sp>
    <dsp:sp modelId="{69B82503-3B42-4741-B5EF-BB3CAA37639D}">
      <dsp:nvSpPr>
        <dsp:cNvPr id="0" name=""/>
        <dsp:cNvSpPr/>
      </dsp:nvSpPr>
      <dsp:spPr>
        <a:xfrm>
          <a:off x="0" y="726747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CCA287-BC4C-41AE-A172-F49A92B6B2EF}">
      <dsp:nvSpPr>
        <dsp:cNvPr id="0" name=""/>
        <dsp:cNvSpPr/>
      </dsp:nvSpPr>
      <dsp:spPr>
        <a:xfrm>
          <a:off x="0" y="7267477"/>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1021 Izgradnja komunalne infrastrukture</a:t>
          </a:r>
          <a:endParaRPr lang="hr-HR" sz="1200" kern="1200"/>
        </a:p>
      </dsp:txBody>
      <dsp:txXfrm>
        <a:off x="0" y="7267477"/>
        <a:ext cx="5791200" cy="213717"/>
      </dsp:txXfrm>
    </dsp:sp>
    <dsp:sp modelId="{D5F244D2-61D8-42D6-9C8C-BB497B7D1450}">
      <dsp:nvSpPr>
        <dsp:cNvPr id="0" name=""/>
        <dsp:cNvSpPr/>
      </dsp:nvSpPr>
      <dsp:spPr>
        <a:xfrm>
          <a:off x="0" y="748119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50CE4F-9A91-4BAC-94FA-C45D7BF2A9CF}">
      <dsp:nvSpPr>
        <dsp:cNvPr id="0" name=""/>
        <dsp:cNvSpPr/>
      </dsp:nvSpPr>
      <dsp:spPr>
        <a:xfrm>
          <a:off x="0" y="7481194"/>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1023 Javni prijevoz</a:t>
          </a:r>
          <a:endParaRPr lang="hr-HR" sz="1200" kern="1200"/>
        </a:p>
      </dsp:txBody>
      <dsp:txXfrm>
        <a:off x="0" y="7481194"/>
        <a:ext cx="5791200" cy="213717"/>
      </dsp:txXfrm>
    </dsp:sp>
    <dsp:sp modelId="{14D35936-DCC4-4B10-9D82-77E7454CBEEE}">
      <dsp:nvSpPr>
        <dsp:cNvPr id="0" name=""/>
        <dsp:cNvSpPr/>
      </dsp:nvSpPr>
      <dsp:spPr>
        <a:xfrm>
          <a:off x="0" y="7694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77D0DE-1805-47AA-A73B-5D464D67B3E7}">
      <dsp:nvSpPr>
        <dsp:cNvPr id="0" name=""/>
        <dsp:cNvSpPr/>
      </dsp:nvSpPr>
      <dsp:spPr>
        <a:xfrm>
          <a:off x="0" y="7694911"/>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1024 Gospodarenje otpadom</a:t>
          </a:r>
          <a:endParaRPr lang="hr-HR" sz="1200" kern="1200"/>
        </a:p>
      </dsp:txBody>
      <dsp:txXfrm>
        <a:off x="0" y="7694911"/>
        <a:ext cx="5791200" cy="213717"/>
      </dsp:txXfrm>
    </dsp:sp>
    <dsp:sp modelId="{E47C0EB9-0A1B-401B-BF75-AEBDF7B935C7}">
      <dsp:nvSpPr>
        <dsp:cNvPr id="0" name=""/>
        <dsp:cNvSpPr/>
      </dsp:nvSpPr>
      <dsp:spPr>
        <a:xfrm>
          <a:off x="0" y="79086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06E854-EF8D-4CF2-A7E8-CBC44D0904D3}">
      <dsp:nvSpPr>
        <dsp:cNvPr id="0" name=""/>
        <dsp:cNvSpPr/>
      </dsp:nvSpPr>
      <dsp:spPr>
        <a:xfrm>
          <a:off x="0" y="7908628"/>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1025 Program gradnje građevina za gospodarenje komunalnim otpadom</a:t>
          </a:r>
          <a:endParaRPr lang="hr-HR" sz="1200" kern="1200"/>
        </a:p>
      </dsp:txBody>
      <dsp:txXfrm>
        <a:off x="0" y="7908628"/>
        <a:ext cx="5791200" cy="213717"/>
      </dsp:txXfrm>
    </dsp:sp>
    <dsp:sp modelId="{90B3E5C7-CBBA-4E6D-8D03-471918A99B0C}">
      <dsp:nvSpPr>
        <dsp:cNvPr id="0" name=""/>
        <dsp:cNvSpPr/>
      </dsp:nvSpPr>
      <dsp:spPr>
        <a:xfrm>
          <a:off x="0" y="812234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A27178-82AF-411D-AF2A-200827191312}">
      <dsp:nvSpPr>
        <dsp:cNvPr id="0" name=""/>
        <dsp:cNvSpPr/>
      </dsp:nvSpPr>
      <dsp:spPr>
        <a:xfrm>
          <a:off x="0" y="8122345"/>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1028 Aktivnosti upravnog odjela za prostorno uređenje, komunalni sustav i    zaštitu okoliša</a:t>
          </a:r>
          <a:endParaRPr lang="hr-HR" sz="1200" kern="1200"/>
        </a:p>
      </dsp:txBody>
      <dsp:txXfrm>
        <a:off x="0" y="8122345"/>
        <a:ext cx="5791200" cy="213717"/>
      </dsp:txXfrm>
    </dsp:sp>
    <dsp:sp modelId="{13F92E02-FA4F-491B-A11B-F77AA6250E0E}">
      <dsp:nvSpPr>
        <dsp:cNvPr id="0" name=""/>
        <dsp:cNvSpPr/>
      </dsp:nvSpPr>
      <dsp:spPr>
        <a:xfrm>
          <a:off x="0" y="833606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09FEE3-C0AD-40BB-8539-13B612459C2C}">
      <dsp:nvSpPr>
        <dsp:cNvPr id="0" name=""/>
        <dsp:cNvSpPr/>
      </dsp:nvSpPr>
      <dsp:spPr>
        <a:xfrm>
          <a:off x="0" y="8336062"/>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p>
      </dsp:txBody>
      <dsp:txXfrm>
        <a:off x="0" y="8336062"/>
        <a:ext cx="5791200" cy="213717"/>
      </dsp:txXfrm>
    </dsp:sp>
    <dsp:sp modelId="{CD2CC8BB-1F4F-4AA0-817A-6ED5AC5FF390}">
      <dsp:nvSpPr>
        <dsp:cNvPr id="0" name=""/>
        <dsp:cNvSpPr/>
      </dsp:nvSpPr>
      <dsp:spPr>
        <a:xfrm>
          <a:off x="0" y="854977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211C6-0315-431A-BE78-6E552F488638}">
      <dsp:nvSpPr>
        <dsp:cNvPr id="0" name=""/>
        <dsp:cNvSpPr/>
      </dsp:nvSpPr>
      <dsp:spPr>
        <a:xfrm>
          <a:off x="0" y="8549779"/>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1029 Održavanje i ulaganje u gradske prostore</a:t>
          </a:r>
          <a:endParaRPr lang="hr-HR" sz="1200" kern="1200"/>
        </a:p>
      </dsp:txBody>
      <dsp:txXfrm>
        <a:off x="0" y="8549779"/>
        <a:ext cx="5791200" cy="213717"/>
      </dsp:txXfrm>
    </dsp:sp>
    <dsp:sp modelId="{FE0F2857-4265-416B-A48D-B5EDCDAC726F}">
      <dsp:nvSpPr>
        <dsp:cNvPr id="0" name=""/>
        <dsp:cNvSpPr/>
      </dsp:nvSpPr>
      <dsp:spPr>
        <a:xfrm>
          <a:off x="0" y="876349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F5A422-1CFF-4843-BC2A-28C16B808F30}">
      <dsp:nvSpPr>
        <dsp:cNvPr id="0" name=""/>
        <dsp:cNvSpPr/>
      </dsp:nvSpPr>
      <dsp:spPr>
        <a:xfrm>
          <a:off x="0" y="8763496"/>
          <a:ext cx="5791200" cy="213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1031Provedba SECAP - a</a:t>
          </a:r>
          <a:endParaRPr lang="hr-HR" sz="1200" kern="1200"/>
        </a:p>
      </dsp:txBody>
      <dsp:txXfrm>
        <a:off x="0" y="8763496"/>
        <a:ext cx="5791200" cy="213717"/>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E1069-414C-47B9-B5F3-43DFF38D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21</Pages>
  <Words>4217</Words>
  <Characters>24037</Characters>
  <Application>Microsoft Office Word</Application>
  <DocSecurity>0</DocSecurity>
  <Lines>200</Lines>
  <Paragraphs>56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28198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10</cp:revision>
  <cp:lastPrinted>2023-01-24T11:53:00Z</cp:lastPrinted>
  <dcterms:created xsi:type="dcterms:W3CDTF">2023-11-13T13:20:00Z</dcterms:created>
  <dcterms:modified xsi:type="dcterms:W3CDTF">2023-12-07T06:55:00Z</dcterms:modified>
</cp:coreProperties>
</file>